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eastAsia" w:ascii="文星黑体" w:hAnsi="文星黑体" w:eastAsia="文星黑体" w:cs="文星黑体"/>
          <w:b w:val="0"/>
          <w:bCs w:val="0"/>
          <w:sz w:val="32"/>
          <w:szCs w:val="32"/>
          <w:lang w:val="en-US" w:eastAsia="zh-CN"/>
        </w:rPr>
      </w:pPr>
      <w:r>
        <w:rPr>
          <w:rFonts w:hint="eastAsia" w:ascii="文星黑体" w:hAnsi="文星黑体" w:eastAsia="文星黑体" w:cs="文星黑体"/>
          <w:b w:val="0"/>
          <w:bCs w:val="0"/>
          <w:sz w:val="32"/>
          <w:szCs w:val="32"/>
          <w:lang w:val="en-US" w:eastAsia="zh-CN"/>
        </w:rPr>
        <w:t>附  件</w:t>
      </w:r>
    </w:p>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eastAsia" w:ascii="文星仿宋" w:hAnsi="文星仿宋" w:eastAsia="文星仿宋" w:cs="文星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b w:val="0"/>
          <w:bCs w:val="0"/>
          <w:sz w:val="44"/>
          <w:szCs w:val="44"/>
          <w:lang w:val="en-US" w:eastAsia="zh-CN"/>
        </w:rPr>
      </w:pPr>
      <w:r>
        <w:rPr>
          <w:rFonts w:hint="eastAsia" w:ascii="文星标宋" w:hAnsi="文星标宋" w:eastAsia="文星标宋" w:cs="文星标宋"/>
          <w:b w:val="0"/>
          <w:bCs w:val="0"/>
          <w:sz w:val="44"/>
          <w:szCs w:val="44"/>
          <w:lang w:val="en-US" w:eastAsia="zh-CN"/>
        </w:rPr>
        <w:t>夏邑县历史遗留矿山中无法确认治理恢复责任主体的无主废弃矿山类图斑认定表</w:t>
      </w:r>
    </w:p>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文星仿宋" w:hAnsi="文星仿宋" w:eastAsia="文星仿宋" w:cs="文星仿宋"/>
          <w:b w:val="0"/>
          <w:bCs w:val="0"/>
          <w:sz w:val="32"/>
          <w:szCs w:val="32"/>
          <w:lang w:val="en-US" w:eastAsia="zh-CN"/>
        </w:rPr>
      </w:pPr>
    </w:p>
    <w:tbl>
      <w:tblPr>
        <w:tblStyle w:val="5"/>
        <w:tblW w:w="100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3"/>
        <w:gridCol w:w="679"/>
        <w:gridCol w:w="939"/>
        <w:gridCol w:w="679"/>
        <w:gridCol w:w="1686"/>
        <w:gridCol w:w="1862"/>
        <w:gridCol w:w="2736"/>
        <w:gridCol w:w="1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地级市</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县市</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（区）</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乡镇</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图斑大类</w:t>
            </w:r>
          </w:p>
        </w:tc>
        <w:tc>
          <w:tcPr>
            <w:tcW w:w="1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图斑小类</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图斑号</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核查人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王集</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CT4114262016000002001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王集</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CT4114262016000002002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车站</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CT4114262016000003001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车站</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CT4114262016000003002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车站</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CT4114262016000003003</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骆集</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CT4114262016000004001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骆集</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CT4114262016000004002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韩道口</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CT4114262016000005001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9</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韩道口</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CT4114262016000005002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韩道口</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CT4114262016000005003</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韩道口</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CT4114262016000006001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韩道口</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CT4114262016000006002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13</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岐河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CT4114262016000007002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14</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会亭</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CT4114262016000008001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15</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会亭</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CT4114262016000008002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16</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会亭</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CT4114262016000008003</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17</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会亭</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CT4114262016000009002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18</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会亭</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CT4114262016000010001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19</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骆集</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CT4114262016000011001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骆集</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CT4114262016000012001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21</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骆集</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CT4114262016000012002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22</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骆集</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CT4114262016000013002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23</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王集</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CT4114262016000014002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24</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太平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CT4114262016000015001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25</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太平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CT4114262016000015002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26</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孔庄</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CT4114262016000016001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27</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孔庄</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CT4114262016000016002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28</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孔庄</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CT4114262016000016003</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29</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孔庄</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CT4114262016000017001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30</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孔庄</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CT4114262016000017002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31</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北岭</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CT4114262016000018001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32</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济阳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CT4114262016000019001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33</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济阳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CT4114262016000019002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34</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济阳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CT4114262016000019004</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35</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火店</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CT4114262016000020001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36</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火店</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CT4114262016000020002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37</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火店</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CT4114262016000020003</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38</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中峰</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CT4114262016000021001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39</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中峰</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CT4114262016000021003</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40</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中峰</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CT4114262016000021004</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41</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岐河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CT4114262016000022001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42</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岐河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CT4114262016000022003</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43</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岐河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CT4114262016000023001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44</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岐河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CT4114262016000023002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45</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岐河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CT4114262016000024001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46</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岐河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CT4114262016000024002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47</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郭店</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CT4114262016000025001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48</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岐河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CT4114262016000026001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49</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岐河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CT4114262016000026002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50</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业庙</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CT4114262016000027001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51</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业庙</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CT4114262016000027002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52</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何营</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CT4114262016000028001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53</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何营</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CT4114262016000028003</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54</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何营</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CT4114262016000028004</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55</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何营</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CT4114262016000029001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56</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骆集</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CT4114262016000030001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57</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何营</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CT4114262016000031001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58</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何营</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CT4114262016000031003</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59</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郭店</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CT4114262016000032002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60</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胡桥</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CT4114262016000033002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61</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会亭</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CT4114262016000034001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62</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城关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CT4114262016000035001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63</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城关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CT4114262016000035002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64</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城关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CT4114262016000035003</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65</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城关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CT4114262016000035004</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66</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城关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CT4114262016000035005</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67</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城关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CT4114262016000035006</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68</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城关</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CT4114262016000035007</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69</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罗庄</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CT4114262016000036001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70</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罗庄</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CT4114262016000036002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71</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罗庄</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CT4114262016000036003</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72</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何营</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CT4114262016000037002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73</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何营</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CT4114262016000037003</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74</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会亭</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CT4114262016000039001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75</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刘店集</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CT4114262016000040001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76</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刘店集</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CT4114262016000040002</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2"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lang w:val="en-US"/>
              </w:rPr>
            </w:pPr>
            <w:r>
              <w:rPr>
                <w:rFonts w:hint="eastAsia" w:ascii="宋体" w:hAnsi="宋体" w:eastAsia="宋体" w:cs="宋体"/>
                <w:b w:val="0"/>
                <w:bCs w:val="0"/>
                <w:i w:val="0"/>
                <w:iCs w:val="0"/>
                <w:color w:val="000000"/>
                <w:kern w:val="0"/>
                <w:sz w:val="24"/>
                <w:szCs w:val="24"/>
                <w:u w:val="none"/>
                <w:lang w:val="en-US" w:eastAsia="zh-CN" w:bidi="ar"/>
              </w:rPr>
              <w:t>77</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商丘市</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夏邑县</w:t>
            </w:r>
          </w:p>
        </w:tc>
        <w:tc>
          <w:tcPr>
            <w:tcW w:w="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火店</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历史遗留矿山（10）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无法确认治理恢复责任主</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体的无主废弃矿山（11）</w:t>
            </w:r>
          </w:p>
        </w:tc>
        <w:tc>
          <w:tcPr>
            <w:tcW w:w="2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CT4114262016000045001</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朱卫立段彦峰</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董 巍 袁珂珂</w:t>
            </w:r>
          </w:p>
        </w:tc>
      </w:tr>
    </w:tbl>
    <w:p>
      <w:pPr>
        <w:pStyle w:val="4"/>
        <w:widowControl/>
        <w:shd w:val="clear" w:color="auto" w:fill="FFFFFF"/>
        <w:wordWrap w:val="0"/>
        <w:spacing w:beforeAutospacing="0" w:afterAutospacing="0" w:line="560" w:lineRule="exact"/>
        <w:ind w:right="945" w:rightChars="450"/>
        <w:jc w:val="both"/>
        <w:rPr>
          <w:rFonts w:hint="eastAsia" w:ascii="宋体" w:hAnsi="宋体" w:eastAsia="宋体" w:cs="宋体"/>
          <w:sz w:val="24"/>
          <w:szCs w:val="24"/>
          <w:lang w:eastAsia="zh-CN"/>
        </w:rPr>
      </w:pPr>
    </w:p>
    <w:p>
      <w:pPr>
        <w:rPr>
          <w:rFonts w:hint="eastAsia" w:ascii="宋体" w:hAnsi="宋体" w:eastAsia="宋体" w:cs="宋体"/>
          <w:sz w:val="24"/>
          <w:szCs w:val="24"/>
        </w:rPr>
      </w:pPr>
      <w:bookmarkStart w:id="0" w:name="_GoBack"/>
      <w:bookmarkEnd w:id="0"/>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黑体">
    <w:panose1 w:val="02010604000101010101"/>
    <w:charset w:val="86"/>
    <w:family w:val="auto"/>
    <w:pitch w:val="default"/>
    <w:sig w:usb0="00000001" w:usb1="080E0000" w:usb2="00000000" w:usb3="00000000" w:csb0="00040001" w:csb1="00000000"/>
  </w:font>
  <w:font w:name="文星仿宋">
    <w:panose1 w:val="02010604000101010101"/>
    <w:charset w:val="86"/>
    <w:family w:val="auto"/>
    <w:pitch w:val="default"/>
    <w:sig w:usb0="00000001" w:usb1="080E0000" w:usb2="00000000" w:usb3="00000000" w:csb0="00040001" w:csb1="00000000"/>
  </w:font>
  <w:font w:name="文星标宋">
    <w:panose1 w:val="02010604000101010101"/>
    <w:charset w:val="86"/>
    <w:family w:val="auto"/>
    <w:pitch w:val="default"/>
    <w:sig w:usb0="00000001"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文星仿宋" w:hAnsi="文星仿宋" w:eastAsia="文星仿宋" w:cs="文星仿宋"/>
                              <w:b/>
                              <w:bCs/>
                              <w:sz w:val="24"/>
                              <w:szCs w:val="24"/>
                            </w:rPr>
                          </w:pPr>
                          <w:r>
                            <w:rPr>
                              <w:rFonts w:hint="eastAsia" w:ascii="文星仿宋" w:hAnsi="文星仿宋" w:eastAsia="文星仿宋" w:cs="文星仿宋"/>
                              <w:b/>
                              <w:bCs/>
                              <w:sz w:val="24"/>
                              <w:szCs w:val="24"/>
                            </w:rPr>
                            <w:t xml:space="preserve">— </w:t>
                          </w:r>
                          <w:r>
                            <w:rPr>
                              <w:rFonts w:hint="eastAsia" w:ascii="文星仿宋" w:hAnsi="文星仿宋" w:eastAsia="文星仿宋" w:cs="文星仿宋"/>
                              <w:b/>
                              <w:bCs/>
                              <w:sz w:val="24"/>
                              <w:szCs w:val="24"/>
                            </w:rPr>
                            <w:fldChar w:fldCharType="begin"/>
                          </w:r>
                          <w:r>
                            <w:rPr>
                              <w:rFonts w:hint="eastAsia" w:ascii="文星仿宋" w:hAnsi="文星仿宋" w:eastAsia="文星仿宋" w:cs="文星仿宋"/>
                              <w:b/>
                              <w:bCs/>
                              <w:sz w:val="24"/>
                              <w:szCs w:val="24"/>
                            </w:rPr>
                            <w:instrText xml:space="preserve"> PAGE  \* MERGEFORMAT </w:instrText>
                          </w:r>
                          <w:r>
                            <w:rPr>
                              <w:rFonts w:hint="eastAsia" w:ascii="文星仿宋" w:hAnsi="文星仿宋" w:eastAsia="文星仿宋" w:cs="文星仿宋"/>
                              <w:b/>
                              <w:bCs/>
                              <w:sz w:val="24"/>
                              <w:szCs w:val="24"/>
                            </w:rPr>
                            <w:fldChar w:fldCharType="separate"/>
                          </w:r>
                          <w:r>
                            <w:rPr>
                              <w:rFonts w:hint="eastAsia" w:ascii="文星仿宋" w:hAnsi="文星仿宋" w:eastAsia="文星仿宋" w:cs="文星仿宋"/>
                              <w:b/>
                              <w:bCs/>
                              <w:sz w:val="24"/>
                              <w:szCs w:val="24"/>
                            </w:rPr>
                            <w:t>1</w:t>
                          </w:r>
                          <w:r>
                            <w:rPr>
                              <w:rFonts w:hint="eastAsia" w:ascii="文星仿宋" w:hAnsi="文星仿宋" w:eastAsia="文星仿宋" w:cs="文星仿宋"/>
                              <w:b/>
                              <w:bCs/>
                              <w:sz w:val="24"/>
                              <w:szCs w:val="24"/>
                            </w:rPr>
                            <w:fldChar w:fldCharType="end"/>
                          </w:r>
                          <w:r>
                            <w:rPr>
                              <w:rFonts w:hint="eastAsia" w:ascii="文星仿宋" w:hAnsi="文星仿宋" w:eastAsia="文星仿宋" w:cs="文星仿宋"/>
                              <w:b/>
                              <w:bCs/>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文星仿宋" w:hAnsi="文星仿宋" w:eastAsia="文星仿宋" w:cs="文星仿宋"/>
                        <w:b/>
                        <w:bCs/>
                        <w:sz w:val="24"/>
                        <w:szCs w:val="24"/>
                      </w:rPr>
                    </w:pPr>
                    <w:r>
                      <w:rPr>
                        <w:rFonts w:hint="eastAsia" w:ascii="文星仿宋" w:hAnsi="文星仿宋" w:eastAsia="文星仿宋" w:cs="文星仿宋"/>
                        <w:b/>
                        <w:bCs/>
                        <w:sz w:val="24"/>
                        <w:szCs w:val="24"/>
                      </w:rPr>
                      <w:t xml:space="preserve">— </w:t>
                    </w:r>
                    <w:r>
                      <w:rPr>
                        <w:rFonts w:hint="eastAsia" w:ascii="文星仿宋" w:hAnsi="文星仿宋" w:eastAsia="文星仿宋" w:cs="文星仿宋"/>
                        <w:b/>
                        <w:bCs/>
                        <w:sz w:val="24"/>
                        <w:szCs w:val="24"/>
                      </w:rPr>
                      <w:fldChar w:fldCharType="begin"/>
                    </w:r>
                    <w:r>
                      <w:rPr>
                        <w:rFonts w:hint="eastAsia" w:ascii="文星仿宋" w:hAnsi="文星仿宋" w:eastAsia="文星仿宋" w:cs="文星仿宋"/>
                        <w:b/>
                        <w:bCs/>
                        <w:sz w:val="24"/>
                        <w:szCs w:val="24"/>
                      </w:rPr>
                      <w:instrText xml:space="preserve"> PAGE  \* MERGEFORMAT </w:instrText>
                    </w:r>
                    <w:r>
                      <w:rPr>
                        <w:rFonts w:hint="eastAsia" w:ascii="文星仿宋" w:hAnsi="文星仿宋" w:eastAsia="文星仿宋" w:cs="文星仿宋"/>
                        <w:b/>
                        <w:bCs/>
                        <w:sz w:val="24"/>
                        <w:szCs w:val="24"/>
                      </w:rPr>
                      <w:fldChar w:fldCharType="separate"/>
                    </w:r>
                    <w:r>
                      <w:rPr>
                        <w:rFonts w:hint="eastAsia" w:ascii="文星仿宋" w:hAnsi="文星仿宋" w:eastAsia="文星仿宋" w:cs="文星仿宋"/>
                        <w:b/>
                        <w:bCs/>
                        <w:sz w:val="24"/>
                        <w:szCs w:val="24"/>
                      </w:rPr>
                      <w:t>1</w:t>
                    </w:r>
                    <w:r>
                      <w:rPr>
                        <w:rFonts w:hint="eastAsia" w:ascii="文星仿宋" w:hAnsi="文星仿宋" w:eastAsia="文星仿宋" w:cs="文星仿宋"/>
                        <w:b/>
                        <w:bCs/>
                        <w:sz w:val="24"/>
                        <w:szCs w:val="24"/>
                      </w:rPr>
                      <w:fldChar w:fldCharType="end"/>
                    </w:r>
                    <w:r>
                      <w:rPr>
                        <w:rFonts w:hint="eastAsia" w:ascii="文星仿宋" w:hAnsi="文星仿宋" w:eastAsia="文星仿宋" w:cs="文星仿宋"/>
                        <w:b/>
                        <w:bCs/>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E249E"/>
    <w:rsid w:val="0A9A6023"/>
    <w:rsid w:val="325A140E"/>
    <w:rsid w:val="3FF41DB2"/>
    <w:rsid w:val="5424524F"/>
    <w:rsid w:val="71CF5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2022-03-10T00:31:00Z</dcterms:created>
  <dc:creator>Administrator</dc:creator>
  <cp:lastModifiedBy>Administrator</cp:lastModifiedBy>
  <cp:lastPrinted>2022-03-14T02:25:00Z</cp:lastPrinted>
  <dcterms:modified xsi:type="dcterms:W3CDTF">2022-03-23T08:52:49Z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ADBF982BA0FB4A90AC8FC664A9CB2C70</vt:lpwstr>
  </property>
</Properties>
</file>