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夏邑县畜牧发展服务中心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right="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w:t>
      </w:r>
      <w:r>
        <w:rPr>
          <w:rFonts w:hint="eastAsia" w:ascii="黑体" w:hAnsi="黑体" w:eastAsia="黑体" w:cs="黑体"/>
          <w:i w:val="0"/>
          <w:caps w:val="0"/>
          <w:color w:val="000000"/>
          <w:spacing w:val="0"/>
          <w:sz w:val="44"/>
          <w:szCs w:val="44"/>
          <w:shd w:val="clear" w:fill="FFFFFF"/>
        </w:rPr>
        <w:t>年部门预算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i w:val="0"/>
          <w:caps w:val="0"/>
          <w:color w:val="333333"/>
          <w:spacing w:val="0"/>
          <w:sz w:val="32"/>
          <w:szCs w:val="32"/>
          <w:shd w:val="clear" w:fill="FFFFFF"/>
          <w:lang w:eastAsia="zh-CN"/>
        </w:rPr>
      </w:pPr>
      <w:r>
        <w:rPr>
          <w:rFonts w:hint="eastAsia" w:ascii="宋体" w:hAnsi="宋体" w:eastAsia="宋体" w:cs="宋体"/>
          <w:b/>
          <w:bCs/>
          <w:i w:val="0"/>
          <w:caps w:val="0"/>
          <w:color w:val="333333"/>
          <w:spacing w:val="0"/>
          <w:sz w:val="32"/>
          <w:szCs w:val="32"/>
          <w:shd w:val="clear" w:fill="FFFFFF"/>
          <w:lang w:eastAsia="zh-CN"/>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第一部分 夏邑县畜牧发展服务中心概况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一、部门主要职责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二、机构设置情况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第二部分</w:t>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shd w:val="clear" w:fill="FFFFFF"/>
        </w:rPr>
        <w:t>夏邑县畜牧发展服务中心</w:t>
      </w:r>
      <w:r>
        <w:rPr>
          <w:rFonts w:hint="eastAsia" w:ascii="宋体" w:hAnsi="宋体" w:eastAsia="宋体" w:cs="宋体"/>
          <w:i w:val="0"/>
          <w:caps w:val="0"/>
          <w:color w:val="333333"/>
          <w:spacing w:val="0"/>
          <w:sz w:val="32"/>
          <w:szCs w:val="32"/>
          <w:shd w:val="clear" w:fill="FFFFFF"/>
          <w:lang w:eastAsia="zh-CN"/>
        </w:rPr>
        <w:t>2020</w:t>
      </w:r>
      <w:r>
        <w:rPr>
          <w:rFonts w:hint="eastAsia" w:ascii="宋体" w:hAnsi="宋体" w:eastAsia="宋体" w:cs="宋体"/>
          <w:i w:val="0"/>
          <w:caps w:val="0"/>
          <w:color w:val="333333"/>
          <w:spacing w:val="0"/>
          <w:sz w:val="32"/>
          <w:szCs w:val="32"/>
          <w:shd w:val="clear" w:fill="FFFFFF"/>
        </w:rPr>
        <w:t>年度部门预算情况说明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第三部分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附件：夏邑县畜牧发展服务中心</w:t>
      </w:r>
      <w:r>
        <w:rPr>
          <w:rFonts w:hint="eastAsia" w:ascii="宋体" w:hAnsi="宋体" w:eastAsia="宋体" w:cs="宋体"/>
          <w:i w:val="0"/>
          <w:caps w:val="0"/>
          <w:color w:val="333333"/>
          <w:spacing w:val="0"/>
          <w:sz w:val="32"/>
          <w:szCs w:val="32"/>
          <w:shd w:val="clear" w:fill="FFFFFF"/>
          <w:lang w:eastAsia="zh-CN"/>
        </w:rPr>
        <w:t>2020</w:t>
      </w:r>
      <w:r>
        <w:rPr>
          <w:rFonts w:hint="eastAsia" w:ascii="宋体" w:hAnsi="宋体" w:eastAsia="宋体" w:cs="宋体"/>
          <w:i w:val="0"/>
          <w:caps w:val="0"/>
          <w:color w:val="333333"/>
          <w:spacing w:val="0"/>
          <w:sz w:val="32"/>
          <w:szCs w:val="32"/>
          <w:shd w:val="clear" w:fill="FFFFFF"/>
        </w:rPr>
        <w:t>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第一部分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sz w:val="32"/>
          <w:szCs w:val="32"/>
          <w:shd w:val="clear" w:fill="FFFFFF"/>
        </w:rPr>
        <w:t>夏邑县畜牧发展服务中心概况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一、部门主要职责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1、贯彻执行上级有关发展畜牧业的方案、政策、负责全县畜牧业生产与管理，制订生产长期规划，对畜牧业结构进行优化调整，资源开发、优化配置和区域生产。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2、执行国家及省地有关发展畜牧业的法律、法规，负责我县兽医卫生监督、药政管理、饲料监测、种畜禽管理、畜产品质量安全管理，重大动物疫情预防控制等工作，为畜牧业发展净化环境。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3、负责全县科技兴牧战略，包括技术推广、新课题攻关和新科技成果的推广应用工作。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4、制定全县科技兴牧战略，包括技术推广、新课题攻关和新科技成果的推广应用工作。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5、负责争取、申报畜牧业项目、畜产品生产基地建设及无公害畜产品质量体系认证、产地认证、并组织实施、监督验证等工作。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二、机构设置情况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根据上述职责，夏邑县畜牧发展服务中心设立8个职能股室。机关行政编制12人。其中局长1名，副局长2名，纪检组长1名，总畜牧师1名，股级领导职数8名。核定工勤人员编制1名，事业编制155人。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本部门预算为汇总预算，包含二级机构10个，纳入夏邑县畜牧发展服务中心</w:t>
      </w:r>
      <w:r>
        <w:rPr>
          <w:rFonts w:hint="eastAsia" w:ascii="宋体" w:hAnsi="宋体" w:eastAsia="宋体" w:cs="宋体"/>
          <w:i w:val="0"/>
          <w:caps w:val="0"/>
          <w:color w:val="333333"/>
          <w:spacing w:val="0"/>
          <w:sz w:val="32"/>
          <w:szCs w:val="32"/>
          <w:shd w:val="clear" w:fill="FFFFFF"/>
          <w:lang w:eastAsia="zh-CN"/>
        </w:rPr>
        <w:t>2020</w:t>
      </w:r>
      <w:r>
        <w:rPr>
          <w:rFonts w:hint="eastAsia" w:ascii="宋体" w:hAnsi="宋体" w:eastAsia="宋体" w:cs="宋体"/>
          <w:i w:val="0"/>
          <w:caps w:val="0"/>
          <w:color w:val="333333"/>
          <w:spacing w:val="0"/>
          <w:sz w:val="32"/>
          <w:szCs w:val="32"/>
          <w:shd w:val="clear" w:fill="FFFFFF"/>
        </w:rPr>
        <w:t>年度部门预算编制范围的单位包括：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1、夏邑县畜牧发展服务中心本级;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2、水产技术推广站;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3、渔政监督管理站;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4、家畜改良站;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5、牧工贸开发服务站;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6、畜牧综合服务站;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7、兽医院;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8、畜牧兽医技术服务中心;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8、动物卫生监督所;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9、乡镇动物卫生监督所;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10、动物疾病预防控制中心;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outlineLvl w:val="9"/>
        <w:rPr>
          <w:rFonts w:hint="eastAsia" w:ascii="宋体" w:hAnsi="宋体" w:eastAsia="宋体" w:cs="宋体"/>
          <w:sz w:val="32"/>
          <w:szCs w:val="32"/>
          <w:lang w:val="en-US" w:eastAsia="zh-CN"/>
        </w:rPr>
      </w:pPr>
      <w:r>
        <w:rPr>
          <w:rFonts w:hint="eastAsia" w:ascii="宋体" w:hAnsi="宋体" w:eastAsia="宋体" w:cs="宋体"/>
          <w:i w:val="0"/>
          <w:caps w:val="0"/>
          <w:color w:val="333333"/>
          <w:spacing w:val="0"/>
          <w:sz w:val="32"/>
          <w:szCs w:val="32"/>
          <w:shd w:val="clear" w:fill="FFFFFF"/>
        </w:rPr>
        <w:t>11、畜禽屠宰管理办公室</w:t>
      </w:r>
      <w:r>
        <w:rPr>
          <w:rFonts w:hint="eastAsia" w:ascii="宋体" w:hAnsi="宋体" w:eastAsia="宋体" w:cs="宋体"/>
          <w:i w:val="0"/>
          <w:caps w:val="0"/>
          <w:color w:val="333333"/>
          <w:spacing w:val="0"/>
          <w:sz w:val="32"/>
          <w:szCs w:val="32"/>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第二部分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夏邑县畜牧发展服务中心</w:t>
      </w:r>
      <w:r>
        <w:rPr>
          <w:rFonts w:hint="eastAsia" w:ascii="宋体" w:hAnsi="宋体" w:eastAsia="宋体" w:cs="宋体"/>
          <w:b/>
          <w:bCs/>
          <w:i w:val="0"/>
          <w:caps w:val="0"/>
          <w:color w:val="333333"/>
          <w:spacing w:val="0"/>
          <w:sz w:val="32"/>
          <w:szCs w:val="32"/>
          <w:shd w:val="clear" w:fill="FFFFFF"/>
          <w:lang w:eastAsia="zh-CN"/>
        </w:rPr>
        <w:t>2020</w:t>
      </w:r>
      <w:r>
        <w:rPr>
          <w:rFonts w:hint="eastAsia" w:ascii="宋体" w:hAnsi="宋体" w:eastAsia="宋体" w:cs="宋体"/>
          <w:b/>
          <w:bCs/>
          <w:i w:val="0"/>
          <w:caps w:val="0"/>
          <w:color w:val="333333"/>
          <w:spacing w:val="0"/>
          <w:sz w:val="32"/>
          <w:szCs w:val="32"/>
          <w:shd w:val="clear" w:fill="FFFFFF"/>
        </w:rPr>
        <w:t>年度部门预算情况说明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一、预算收支增加变化情况说明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lang w:eastAsia="zh-CN"/>
        </w:rPr>
        <w:t>2020</w:t>
      </w:r>
      <w:r>
        <w:rPr>
          <w:rFonts w:hint="eastAsia" w:ascii="宋体" w:hAnsi="宋体" w:eastAsia="宋体" w:cs="宋体"/>
          <w:i w:val="0"/>
          <w:caps w:val="0"/>
          <w:color w:val="333333"/>
          <w:spacing w:val="0"/>
          <w:sz w:val="32"/>
          <w:szCs w:val="32"/>
          <w:shd w:val="clear" w:fill="FFFFFF"/>
        </w:rPr>
        <w:t>年收入预算</w:t>
      </w:r>
      <w:r>
        <w:rPr>
          <w:rFonts w:hint="eastAsia" w:ascii="宋体" w:hAnsi="宋体" w:eastAsia="宋体" w:cs="宋体"/>
          <w:i w:val="0"/>
          <w:caps w:val="0"/>
          <w:color w:val="333333"/>
          <w:spacing w:val="0"/>
          <w:sz w:val="32"/>
          <w:szCs w:val="32"/>
          <w:shd w:val="clear" w:fill="FFFFFF"/>
          <w:lang w:val="en-US" w:eastAsia="zh-CN"/>
        </w:rPr>
        <w:t>1038.2</w:t>
      </w:r>
      <w:r>
        <w:rPr>
          <w:rFonts w:hint="eastAsia" w:ascii="宋体" w:hAnsi="宋体" w:eastAsia="宋体" w:cs="宋体"/>
          <w:i w:val="0"/>
          <w:caps w:val="0"/>
          <w:color w:val="333333"/>
          <w:spacing w:val="0"/>
          <w:sz w:val="32"/>
          <w:szCs w:val="32"/>
          <w:shd w:val="clear" w:fill="FFFFFF"/>
        </w:rPr>
        <w:t>万元，</w:t>
      </w:r>
      <w:r>
        <w:rPr>
          <w:rFonts w:hint="eastAsia" w:ascii="宋体" w:hAnsi="宋体" w:eastAsia="宋体" w:cs="宋体"/>
          <w:i w:val="0"/>
          <w:caps w:val="0"/>
          <w:color w:val="333333"/>
          <w:spacing w:val="0"/>
          <w:kern w:val="0"/>
          <w:sz w:val="32"/>
          <w:szCs w:val="32"/>
          <w:shd w:val="clear" w:fill="FFFFFF"/>
          <w:lang w:val="en-US" w:eastAsia="zh-CN" w:bidi="ar"/>
        </w:rPr>
        <w:t>支出预算为</w:t>
      </w:r>
      <w:r>
        <w:rPr>
          <w:rFonts w:hint="eastAsia" w:ascii="宋体" w:hAnsi="宋体" w:eastAsia="宋体" w:cs="宋体"/>
          <w:i w:val="0"/>
          <w:caps w:val="0"/>
          <w:color w:val="333333"/>
          <w:spacing w:val="0"/>
          <w:sz w:val="32"/>
          <w:szCs w:val="32"/>
          <w:shd w:val="clear" w:fill="FFFFFF"/>
          <w:lang w:val="en-US" w:eastAsia="zh-CN"/>
        </w:rPr>
        <w:t>1038.2</w:t>
      </w:r>
      <w:r>
        <w:rPr>
          <w:rFonts w:hint="eastAsia" w:ascii="宋体" w:hAnsi="宋体" w:eastAsia="宋体" w:cs="宋体"/>
          <w:i w:val="0"/>
          <w:caps w:val="0"/>
          <w:color w:val="333333"/>
          <w:spacing w:val="0"/>
          <w:kern w:val="0"/>
          <w:sz w:val="32"/>
          <w:szCs w:val="32"/>
          <w:shd w:val="clear" w:fill="FFFFFF"/>
          <w:lang w:val="en-US" w:eastAsia="zh-CN" w:bidi="ar"/>
        </w:rPr>
        <w:t>万元，</w:t>
      </w:r>
      <w:r>
        <w:rPr>
          <w:rFonts w:hint="eastAsia" w:ascii="宋体" w:hAnsi="宋体" w:eastAsia="宋体" w:cs="宋体"/>
          <w:i w:val="0"/>
          <w:caps w:val="0"/>
          <w:color w:val="333333"/>
          <w:spacing w:val="0"/>
          <w:sz w:val="32"/>
          <w:szCs w:val="32"/>
          <w:shd w:val="clear" w:fill="FFFFFF"/>
        </w:rPr>
        <w:t>其中财政拨款</w:t>
      </w:r>
      <w:r>
        <w:rPr>
          <w:rFonts w:hint="eastAsia" w:ascii="宋体" w:hAnsi="宋体" w:eastAsia="宋体" w:cs="宋体"/>
          <w:i w:val="0"/>
          <w:caps w:val="0"/>
          <w:color w:val="333333"/>
          <w:spacing w:val="0"/>
          <w:sz w:val="32"/>
          <w:szCs w:val="32"/>
          <w:shd w:val="clear" w:fill="FFFFFF"/>
          <w:lang w:val="en-US" w:eastAsia="zh-CN"/>
        </w:rPr>
        <w:t>1038.2</w:t>
      </w:r>
      <w:r>
        <w:rPr>
          <w:rFonts w:hint="eastAsia" w:ascii="宋体" w:hAnsi="宋体" w:eastAsia="宋体" w:cs="宋体"/>
          <w:i w:val="0"/>
          <w:caps w:val="0"/>
          <w:color w:val="333333"/>
          <w:spacing w:val="0"/>
          <w:sz w:val="32"/>
          <w:szCs w:val="32"/>
          <w:shd w:val="clear" w:fill="FFFFFF"/>
        </w:rPr>
        <w:t>万元，纳入预算管理的行政事业性收费0万元。</w:t>
      </w:r>
      <w:r>
        <w:rPr>
          <w:rFonts w:hint="eastAsia" w:ascii="宋体" w:hAnsi="宋体" w:eastAsia="宋体" w:cs="宋体"/>
          <w:i w:val="0"/>
          <w:caps w:val="0"/>
          <w:color w:val="333333"/>
          <w:spacing w:val="0"/>
          <w:sz w:val="32"/>
          <w:szCs w:val="32"/>
          <w:shd w:val="clear" w:fill="FFFFFF"/>
          <w:lang w:val="en-US" w:eastAsia="zh-CN"/>
        </w:rPr>
        <w:t>2019</w:t>
      </w:r>
      <w:r>
        <w:rPr>
          <w:rFonts w:hint="eastAsia" w:ascii="宋体" w:hAnsi="宋体" w:eastAsia="宋体" w:cs="宋体"/>
          <w:i w:val="0"/>
          <w:caps w:val="0"/>
          <w:color w:val="333333"/>
          <w:spacing w:val="0"/>
          <w:sz w:val="32"/>
          <w:szCs w:val="32"/>
          <w:shd w:val="clear" w:fill="FFFFFF"/>
        </w:rPr>
        <w:t>年</w:t>
      </w:r>
      <w:r>
        <w:rPr>
          <w:rFonts w:hint="eastAsia" w:ascii="宋体" w:hAnsi="宋体" w:eastAsia="宋体" w:cs="宋体"/>
          <w:i w:val="0"/>
          <w:caps w:val="0"/>
          <w:color w:val="333333"/>
          <w:spacing w:val="0"/>
          <w:sz w:val="32"/>
          <w:szCs w:val="32"/>
          <w:shd w:val="clear" w:fill="FFFFFF"/>
          <w:lang w:val="en-US" w:eastAsia="zh-CN"/>
        </w:rPr>
        <w:t>收入和</w:t>
      </w:r>
      <w:r>
        <w:rPr>
          <w:rFonts w:hint="eastAsia" w:ascii="宋体" w:hAnsi="宋体" w:eastAsia="宋体" w:cs="宋体"/>
          <w:i w:val="0"/>
          <w:caps w:val="0"/>
          <w:color w:val="333333"/>
          <w:spacing w:val="0"/>
          <w:sz w:val="32"/>
          <w:szCs w:val="32"/>
          <w:shd w:val="clear" w:fill="FFFFFF"/>
        </w:rPr>
        <w:t>支出预算</w:t>
      </w:r>
      <w:r>
        <w:rPr>
          <w:rFonts w:hint="eastAsia" w:ascii="宋体" w:hAnsi="宋体" w:eastAsia="宋体" w:cs="宋体"/>
          <w:i w:val="0"/>
          <w:caps w:val="0"/>
          <w:color w:val="333333"/>
          <w:spacing w:val="0"/>
          <w:sz w:val="32"/>
          <w:szCs w:val="32"/>
          <w:shd w:val="clear" w:fill="FFFFFF"/>
          <w:lang w:val="en-US" w:eastAsia="zh-CN"/>
        </w:rPr>
        <w:t>都是</w:t>
      </w:r>
      <w:r>
        <w:rPr>
          <w:rFonts w:hint="eastAsia" w:ascii="宋体" w:hAnsi="宋体" w:eastAsia="宋体" w:cs="宋体"/>
          <w:i w:val="0"/>
          <w:caps w:val="0"/>
          <w:color w:val="333333"/>
          <w:spacing w:val="0"/>
          <w:sz w:val="32"/>
          <w:szCs w:val="32"/>
          <w:shd w:val="clear" w:fill="FFFFFF"/>
        </w:rPr>
        <w:t>1058.59万元</w:t>
      </w:r>
      <w:r>
        <w:rPr>
          <w:rFonts w:hint="eastAsia" w:ascii="宋体" w:hAnsi="宋体" w:eastAsia="宋体" w:cs="宋体"/>
          <w:i w:val="0"/>
          <w:caps w:val="0"/>
          <w:color w:val="333333"/>
          <w:spacing w:val="0"/>
          <w:sz w:val="32"/>
          <w:szCs w:val="32"/>
          <w:shd w:val="clear" w:fill="FFFFFF"/>
          <w:lang w:val="en-US" w:eastAsia="zh-CN"/>
        </w:rPr>
        <w:t>，</w:t>
      </w:r>
      <w:r>
        <w:rPr>
          <w:rFonts w:hint="eastAsia" w:ascii="宋体" w:hAnsi="宋体" w:eastAsia="宋体" w:cs="宋体"/>
          <w:i w:val="0"/>
          <w:caps w:val="0"/>
          <w:color w:val="333333"/>
          <w:spacing w:val="0"/>
          <w:sz w:val="32"/>
          <w:szCs w:val="32"/>
          <w:shd w:val="clear" w:fill="FFFFFF"/>
        </w:rPr>
        <w:t>县畜牧局</w:t>
      </w:r>
      <w:r>
        <w:rPr>
          <w:rFonts w:hint="eastAsia" w:ascii="宋体" w:hAnsi="宋体" w:eastAsia="宋体" w:cs="宋体"/>
          <w:i w:val="0"/>
          <w:caps w:val="0"/>
          <w:color w:val="333333"/>
          <w:spacing w:val="0"/>
          <w:sz w:val="32"/>
          <w:szCs w:val="32"/>
          <w:shd w:val="clear" w:fill="FFFFFF"/>
          <w:lang w:eastAsia="zh-CN"/>
        </w:rPr>
        <w:t>2020</w:t>
      </w:r>
      <w:r>
        <w:rPr>
          <w:rFonts w:hint="eastAsia" w:ascii="宋体" w:hAnsi="宋体" w:eastAsia="宋体" w:cs="宋体"/>
          <w:i w:val="0"/>
          <w:caps w:val="0"/>
          <w:color w:val="333333"/>
          <w:spacing w:val="0"/>
          <w:sz w:val="32"/>
          <w:szCs w:val="32"/>
          <w:shd w:val="clear" w:fill="FFFFFF"/>
        </w:rPr>
        <w:t>年财政拨款收支预算比</w:t>
      </w:r>
      <w:r>
        <w:rPr>
          <w:rFonts w:hint="eastAsia" w:ascii="宋体" w:hAnsi="宋体" w:eastAsia="宋体" w:cs="宋体"/>
          <w:i w:val="0"/>
          <w:caps w:val="0"/>
          <w:color w:val="333333"/>
          <w:spacing w:val="0"/>
          <w:sz w:val="32"/>
          <w:szCs w:val="32"/>
          <w:shd w:val="clear" w:fill="FFFFFF"/>
          <w:lang w:eastAsia="zh-CN"/>
        </w:rPr>
        <w:t>2019</w:t>
      </w:r>
      <w:r>
        <w:rPr>
          <w:rFonts w:hint="eastAsia" w:ascii="宋体" w:hAnsi="宋体" w:eastAsia="宋体" w:cs="宋体"/>
          <w:i w:val="0"/>
          <w:caps w:val="0"/>
          <w:color w:val="333333"/>
          <w:spacing w:val="0"/>
          <w:sz w:val="32"/>
          <w:szCs w:val="32"/>
          <w:shd w:val="clear" w:fill="FFFFFF"/>
        </w:rPr>
        <w:t>年</w:t>
      </w:r>
      <w:r>
        <w:rPr>
          <w:rFonts w:hint="eastAsia" w:ascii="宋体" w:hAnsi="宋体" w:eastAsia="宋体" w:cs="宋体"/>
          <w:i w:val="0"/>
          <w:caps w:val="0"/>
          <w:color w:val="333333"/>
          <w:spacing w:val="0"/>
          <w:sz w:val="32"/>
          <w:szCs w:val="32"/>
          <w:shd w:val="clear" w:fill="FFFFFF"/>
          <w:lang w:eastAsia="zh-CN"/>
        </w:rPr>
        <w:t>减少</w:t>
      </w:r>
      <w:r>
        <w:rPr>
          <w:rFonts w:hint="eastAsia" w:ascii="宋体" w:hAnsi="宋体" w:eastAsia="宋体" w:cs="宋体"/>
          <w:i w:val="0"/>
          <w:caps w:val="0"/>
          <w:color w:val="333333"/>
          <w:spacing w:val="0"/>
          <w:sz w:val="32"/>
          <w:szCs w:val="32"/>
          <w:shd w:val="clear" w:fill="FFFFFF"/>
          <w:lang w:val="en-US" w:eastAsia="zh-CN"/>
        </w:rPr>
        <w:t>20.39</w:t>
      </w:r>
      <w:r>
        <w:rPr>
          <w:rFonts w:hint="eastAsia" w:ascii="宋体" w:hAnsi="宋体" w:eastAsia="宋体" w:cs="宋体"/>
          <w:i w:val="0"/>
          <w:caps w:val="0"/>
          <w:color w:val="333333"/>
          <w:spacing w:val="0"/>
          <w:sz w:val="32"/>
          <w:szCs w:val="32"/>
          <w:shd w:val="clear" w:fill="FFFFFF"/>
        </w:rPr>
        <w:t>万元。主要原因是</w:t>
      </w:r>
      <w:r>
        <w:rPr>
          <w:rFonts w:hint="eastAsia" w:ascii="宋体" w:hAnsi="宋体" w:eastAsia="宋体" w:cs="宋体"/>
          <w:i w:val="0"/>
          <w:caps w:val="0"/>
          <w:color w:val="333333"/>
          <w:spacing w:val="0"/>
          <w:sz w:val="32"/>
          <w:szCs w:val="32"/>
          <w:shd w:val="clear" w:fill="FFFFFF"/>
          <w:lang w:val="en-US" w:eastAsia="zh-CN"/>
        </w:rPr>
        <w:t>实有供给减少4人，减少相应工资及其他支出。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rPr>
        <w:t>二、机关运行经费安排情况说明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textAlignment w:val="top"/>
        <w:rPr>
          <w:rFonts w:hint="eastAsia" w:ascii="宋体" w:hAnsi="宋体" w:eastAsia="宋体" w:cs="宋体"/>
          <w:sz w:val="32"/>
          <w:szCs w:val="32"/>
        </w:rPr>
      </w:pPr>
      <w:r>
        <w:rPr>
          <w:rFonts w:hint="eastAsia" w:ascii="宋体" w:hAnsi="宋体" w:eastAsia="宋体" w:cs="宋体"/>
          <w:i w:val="0"/>
          <w:caps w:val="0"/>
          <w:color w:val="333333"/>
          <w:spacing w:val="0"/>
          <w:sz w:val="32"/>
          <w:szCs w:val="32"/>
          <w:shd w:val="clear" w:fill="FFFFFF"/>
          <w:lang w:eastAsia="zh-CN"/>
        </w:rPr>
        <w:t>2020</w:t>
      </w:r>
      <w:r>
        <w:rPr>
          <w:rFonts w:hint="eastAsia" w:ascii="宋体" w:hAnsi="宋体" w:eastAsia="宋体" w:cs="宋体"/>
          <w:i w:val="0"/>
          <w:caps w:val="0"/>
          <w:color w:val="333333"/>
          <w:spacing w:val="0"/>
          <w:sz w:val="32"/>
          <w:szCs w:val="32"/>
          <w:shd w:val="clear" w:fill="FFFFFF"/>
        </w:rPr>
        <w:t>年财政拨款安排夏邑县畜牧局运行经费预算</w:t>
      </w:r>
      <w:r>
        <w:rPr>
          <w:rFonts w:hint="eastAsia" w:ascii="宋体" w:hAnsi="宋体" w:eastAsia="宋体" w:cs="宋体"/>
          <w:i w:val="0"/>
          <w:caps w:val="0"/>
          <w:color w:val="333333"/>
          <w:spacing w:val="0"/>
          <w:sz w:val="32"/>
          <w:szCs w:val="32"/>
          <w:shd w:val="clear" w:fill="FFFFFF"/>
          <w:lang w:val="en-US" w:eastAsia="zh-CN"/>
        </w:rPr>
        <w:t>49.5</w:t>
      </w:r>
      <w:r>
        <w:rPr>
          <w:rFonts w:hint="eastAsia" w:ascii="宋体" w:hAnsi="宋体" w:eastAsia="宋体" w:cs="宋体"/>
          <w:i w:val="0"/>
          <w:caps w:val="0"/>
          <w:color w:val="333333"/>
          <w:spacing w:val="0"/>
          <w:sz w:val="32"/>
          <w:szCs w:val="32"/>
          <w:shd w:val="clear" w:fill="FFFFFF"/>
        </w:rPr>
        <w:t>万元。</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16.8万元，其中因公出国（境）费0万元，公务接待费0万元，公务用车购置支出为16.8万元，购置车辆1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与2019年相比增加16.8万元，原因为：预算购置1辆公务用车，公务用车购置费增加</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2020年政府采购预算为16.8万元。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夏邑县畜牧发展服务中心共有一般公务用车0辆；单位价值50万元以上通用设备0台（套），单位价值100万元以上专用设备0台（套）。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2020年度本部门编制了部门整体绩效，并编制重点项目预算绩效目标223.4万元。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第三部分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84681"/>
    <w:rsid w:val="070D4ABD"/>
    <w:rsid w:val="10435CC8"/>
    <w:rsid w:val="10F86245"/>
    <w:rsid w:val="12284681"/>
    <w:rsid w:val="14F5434C"/>
    <w:rsid w:val="2D806CE9"/>
    <w:rsid w:val="351261C9"/>
    <w:rsid w:val="3FB434BD"/>
    <w:rsid w:val="44E763B3"/>
    <w:rsid w:val="4F1F6AF7"/>
    <w:rsid w:val="648C2E32"/>
    <w:rsid w:val="66AF328B"/>
    <w:rsid w:val="6F9C6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2020-07-19T10:19:00Z</dcterms:created>
  <dc:creator>给时间点时间</dc:creator>
  <cp:lastModifiedBy>给时间点时间</cp:lastModifiedBy>
  <dcterms:modified xsi:type="dcterms:W3CDTF">2021-06-09T01:34:37Z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679296F9EC52455B8720424378B07511</vt:lpwstr>
  </property>
</Properties>
</file>