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baseline"/>
        <w:rPr>
          <w:rFonts w:hint="eastAsia" w:ascii="宋体" w:hAnsi="宋体" w:cs="宋体"/>
          <w:b/>
          <w:sz w:val="34"/>
          <w:szCs w:val="36"/>
        </w:rPr>
      </w:pPr>
      <w:r>
        <w:rPr>
          <w:rFonts w:hint="eastAsia" w:ascii="宋体" w:hAnsi="宋体"/>
          <w:b/>
          <w:bCs/>
          <w:color w:val="000000"/>
          <w:sz w:val="32"/>
          <w:szCs w:val="28"/>
          <w:shd w:val="clear" w:color="auto" w:fill="FFFFFF"/>
        </w:rPr>
        <w:t>商丘市烟草公司夏邑县分公司老办公楼外墙立面及楼顶等处整修改造工程</w:t>
      </w:r>
      <w:r>
        <w:rPr>
          <w:rFonts w:hint="eastAsia" w:ascii="宋体" w:hAnsi="宋体" w:cs="宋体"/>
          <w:b/>
          <w:sz w:val="34"/>
          <w:szCs w:val="36"/>
        </w:rPr>
        <w:t>项目</w:t>
      </w:r>
    </w:p>
    <w:p>
      <w:pPr>
        <w:spacing w:line="360" w:lineRule="auto"/>
        <w:jc w:val="center"/>
        <w:textAlignment w:val="baseline"/>
        <w:rPr>
          <w:rFonts w:ascii="宋体" w:hAnsi="宋体" w:cs="宋体"/>
          <w:b/>
          <w:sz w:val="34"/>
          <w:szCs w:val="36"/>
        </w:rPr>
      </w:pPr>
      <w:r>
        <w:rPr>
          <w:rFonts w:hint="eastAsia" w:ascii="宋体" w:hAnsi="宋体" w:cs="宋体"/>
          <w:b/>
          <w:sz w:val="34"/>
          <w:szCs w:val="36"/>
          <w:lang w:eastAsia="zh-CN"/>
        </w:rPr>
        <w:t>中止</w:t>
      </w:r>
      <w:r>
        <w:rPr>
          <w:rFonts w:hint="eastAsia" w:ascii="宋体" w:hAnsi="宋体" w:cs="宋体"/>
          <w:b/>
          <w:sz w:val="34"/>
          <w:szCs w:val="36"/>
        </w:rPr>
        <w:t>公告</w:t>
      </w:r>
    </w:p>
    <w:p>
      <w:pPr>
        <w:keepNext w:val="0"/>
        <w:keepLines w:val="0"/>
        <w:pageBreakBefore w:val="0"/>
        <w:widowControl w:val="0"/>
        <w:kinsoku/>
        <w:wordWrap/>
        <w:overflowPunct/>
        <w:topLinePunct w:val="0"/>
        <w:autoSpaceDE/>
        <w:autoSpaceDN/>
        <w:bidi w:val="0"/>
        <w:adjustRightInd/>
        <w:snapToGrid/>
        <w:spacing w:line="240" w:lineRule="auto"/>
      </w:pPr>
    </w:p>
    <w:p>
      <w:pPr>
        <w:keepNext w:val="0"/>
        <w:keepLines w:val="0"/>
        <w:pageBreakBefore w:val="0"/>
        <w:widowControl w:val="0"/>
        <w:kinsoku/>
        <w:wordWrap/>
        <w:overflowPunct/>
        <w:topLinePunct w:val="0"/>
        <w:autoSpaceDE/>
        <w:autoSpaceDN/>
        <w:bidi w:val="0"/>
        <w:adjustRightInd/>
        <w:snapToGrid/>
        <w:spacing w:line="240" w:lineRule="auto"/>
        <w:ind w:left="1897" w:hanging="1897" w:hangingChars="900"/>
        <w:textAlignment w:val="baseline"/>
        <w:rPr>
          <w:rFonts w:hint="eastAsia" w:ascii="宋体" w:hAnsi="宋体" w:eastAsia="宋体" w:cs="宋体"/>
          <w:b/>
          <w:sz w:val="28"/>
          <w:szCs w:val="28"/>
        </w:rPr>
      </w:pPr>
      <w:r>
        <w:rPr>
          <w:rFonts w:hint="eastAsia" w:ascii="宋体" w:hAnsi="宋体" w:eastAsia="宋体" w:cs="宋体"/>
          <w:b/>
          <w:szCs w:val="21"/>
        </w:rPr>
        <w:t>一</w:t>
      </w:r>
      <w:r>
        <w:rPr>
          <w:rFonts w:hint="eastAsia" w:ascii="宋体" w:hAnsi="宋体" w:eastAsia="宋体" w:cs="宋体"/>
          <w:b/>
          <w:sz w:val="28"/>
          <w:szCs w:val="28"/>
        </w:rPr>
        <w:t>、项目名称：</w:t>
      </w:r>
      <w:bookmarkStart w:id="0" w:name="_GoBack"/>
      <w:r>
        <w:rPr>
          <w:rFonts w:hint="eastAsia" w:ascii="宋体" w:hAnsi="宋体"/>
          <w:b/>
          <w:bCs/>
          <w:color w:val="000000"/>
          <w:sz w:val="28"/>
          <w:szCs w:val="28"/>
          <w:shd w:val="clear" w:color="auto" w:fill="FFFFFF"/>
        </w:rPr>
        <w:t>商丘市烟草公司夏邑县分公司老办公楼外墙立面及楼顶等处整修改造工程</w:t>
      </w:r>
      <w:bookmarkEnd w:id="0"/>
      <w:r>
        <w:rPr>
          <w:rFonts w:hint="eastAsia" w:ascii="宋体" w:hAnsi="宋体" w:eastAsia="宋体" w:cs="宋体"/>
          <w:b/>
          <w:sz w:val="28"/>
          <w:szCs w:val="28"/>
        </w:rPr>
        <w:t>项目</w:t>
      </w:r>
    </w:p>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宋体" w:hAnsi="宋体" w:eastAsia="宋体" w:cs="宋体"/>
          <w:b/>
          <w:sz w:val="28"/>
          <w:szCs w:val="28"/>
        </w:rPr>
      </w:pPr>
      <w:r>
        <w:rPr>
          <w:rFonts w:hint="eastAsia" w:ascii="宋体" w:hAnsi="宋体" w:eastAsia="宋体" w:cs="宋体"/>
          <w:b/>
          <w:sz w:val="28"/>
          <w:szCs w:val="28"/>
        </w:rPr>
        <w:t>二、项目编号：</w:t>
      </w:r>
      <w:r>
        <w:rPr>
          <w:rFonts w:hint="eastAsia" w:ascii="宋体" w:hAnsi="宋体" w:eastAsia="宋体" w:cs="宋体"/>
          <w:b/>
          <w:bCs/>
          <w:sz w:val="24"/>
          <w:szCs w:val="24"/>
          <w:lang w:val="en-US" w:eastAsia="zh-CN"/>
        </w:rPr>
        <w:t>HLZB-2019648</w:t>
      </w:r>
      <w:r>
        <w:rPr>
          <w:rFonts w:hint="eastAsia" w:ascii="宋体" w:hAnsi="宋体" w:eastAsia="宋体" w:cs="宋体"/>
          <w:b/>
          <w:sz w:val="28"/>
          <w:szCs w:val="28"/>
        </w:rPr>
        <w:t>号</w:t>
      </w:r>
    </w:p>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宋体" w:hAnsi="宋体" w:eastAsia="宋体" w:cs="宋体"/>
          <w:b/>
          <w:sz w:val="28"/>
          <w:szCs w:val="28"/>
        </w:rPr>
      </w:pPr>
      <w:r>
        <w:rPr>
          <w:rFonts w:hint="eastAsia" w:ascii="宋体" w:hAnsi="宋体" w:eastAsia="宋体" w:cs="宋体"/>
          <w:b/>
          <w:sz w:val="28"/>
          <w:szCs w:val="28"/>
        </w:rPr>
        <w:t>三、中止信息：</w:t>
      </w:r>
    </w:p>
    <w:p>
      <w:pPr>
        <w:keepNext w:val="0"/>
        <w:keepLines w:val="0"/>
        <w:pageBreakBefore w:val="0"/>
        <w:widowControl w:val="0"/>
        <w:kinsoku/>
        <w:wordWrap/>
        <w:overflowPunct/>
        <w:topLinePunct w:val="0"/>
        <w:autoSpaceDE/>
        <w:autoSpaceDN/>
        <w:bidi w:val="0"/>
        <w:adjustRightInd/>
        <w:snapToGrid/>
        <w:spacing w:line="240" w:lineRule="auto"/>
        <w:ind w:firstLine="1687" w:firstLineChars="600"/>
        <w:textAlignment w:val="baseline"/>
        <w:rPr>
          <w:rFonts w:hint="eastAsia" w:ascii="宋体" w:hAnsi="宋体" w:eastAsia="宋体" w:cs="宋体"/>
          <w:b/>
          <w:sz w:val="28"/>
          <w:szCs w:val="28"/>
        </w:rPr>
      </w:pPr>
      <w:r>
        <w:rPr>
          <w:rFonts w:hint="eastAsia" w:ascii="宋体" w:hAnsi="宋体" w:eastAsia="宋体" w:cs="宋体"/>
          <w:b/>
          <w:sz w:val="28"/>
          <w:szCs w:val="28"/>
        </w:rPr>
        <w:t xml:space="preserve">本项目因故中止，启动时间另行公告 </w:t>
      </w:r>
    </w:p>
    <w:p>
      <w:pPr>
        <w:pStyle w:val="8"/>
        <w:keepNext w:val="0"/>
        <w:keepLines w:val="0"/>
        <w:pageBreakBefore w:val="0"/>
        <w:widowControl w:val="0"/>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b/>
          <w:kern w:val="2"/>
          <w:sz w:val="28"/>
          <w:szCs w:val="28"/>
          <w:lang w:eastAsia="zh-CN"/>
        </w:rPr>
      </w:pPr>
      <w:r>
        <w:rPr>
          <w:rFonts w:hint="eastAsia" w:ascii="宋体" w:hAnsi="宋体" w:eastAsia="宋体" w:cs="宋体"/>
          <w:b/>
          <w:kern w:val="2"/>
          <w:sz w:val="28"/>
          <w:szCs w:val="28"/>
        </w:rPr>
        <w:t>四、发布公告的媒介</w:t>
      </w:r>
      <w:r>
        <w:rPr>
          <w:rFonts w:hint="eastAsia" w:ascii="宋体" w:hAnsi="宋体" w:eastAsia="宋体" w:cs="宋体"/>
          <w:b/>
          <w:kern w:val="2"/>
          <w:sz w:val="28"/>
          <w:szCs w:val="28"/>
          <w:lang w:eastAsia="zh-CN"/>
        </w:rPr>
        <w:t>：</w:t>
      </w:r>
    </w:p>
    <w:p>
      <w:pPr>
        <w:pStyle w:val="8"/>
        <w:keepNext w:val="0"/>
        <w:keepLines w:val="0"/>
        <w:pageBreakBefore w:val="0"/>
        <w:widowControl w:val="0"/>
        <w:shd w:val="clear" w:color="auto" w:fill="FFFFFF"/>
        <w:kinsoku/>
        <w:wordWrap/>
        <w:overflowPunct/>
        <w:topLinePunct w:val="0"/>
        <w:autoSpaceDE/>
        <w:autoSpaceDN/>
        <w:bidi w:val="0"/>
        <w:adjustRightInd/>
        <w:snapToGrid/>
        <w:spacing w:line="240" w:lineRule="auto"/>
        <w:textAlignment w:val="auto"/>
        <w:rPr>
          <w:rFonts w:hint="eastAsia" w:ascii="宋体" w:hAnsi="宋体" w:cs="宋体"/>
          <w:color w:val="000000"/>
          <w:kern w:val="0"/>
          <w:sz w:val="24"/>
        </w:rPr>
      </w:pPr>
      <w:r>
        <w:rPr>
          <w:rFonts w:hint="eastAsia" w:ascii="宋体" w:hAnsi="宋体" w:cs="宋体"/>
          <w:color w:val="000000"/>
          <w:kern w:val="0"/>
          <w:sz w:val="24"/>
        </w:rPr>
        <w:t>本次招标公告同时在《中国采购与招标网》、《河南省政府采购网》、《中国招标投标公共服务平台》上发布</w:t>
      </w:r>
    </w:p>
    <w:p>
      <w:pPr>
        <w:pStyle w:val="8"/>
        <w:keepNext w:val="0"/>
        <w:keepLines w:val="0"/>
        <w:pageBreakBefore w:val="0"/>
        <w:widowControl w:val="0"/>
        <w:shd w:val="clear" w:color="auto" w:fill="FFFFFF"/>
        <w:kinsoku/>
        <w:wordWrap/>
        <w:overflowPunct/>
        <w:topLinePunct w:val="0"/>
        <w:autoSpaceDE/>
        <w:autoSpaceDN/>
        <w:bidi w:val="0"/>
        <w:adjustRightInd/>
        <w:snapToGrid/>
        <w:spacing w:line="240" w:lineRule="auto"/>
        <w:textAlignment w:val="auto"/>
        <w:rPr>
          <w:rFonts w:hint="eastAsia" w:ascii="宋体" w:hAnsi="宋体" w:eastAsia="宋体" w:cs="宋体"/>
          <w:b/>
          <w:kern w:val="2"/>
          <w:sz w:val="28"/>
          <w:szCs w:val="28"/>
        </w:rPr>
      </w:pPr>
      <w:r>
        <w:rPr>
          <w:rFonts w:hint="eastAsia" w:ascii="宋体" w:hAnsi="宋体" w:eastAsia="宋体" w:cs="宋体"/>
          <w:b/>
          <w:kern w:val="2"/>
          <w:sz w:val="28"/>
          <w:szCs w:val="28"/>
        </w:rPr>
        <w:t>五、本次招标联系事项： </w:t>
      </w:r>
    </w:p>
    <w:p>
      <w:pPr>
        <w:spacing w:line="400" w:lineRule="exact"/>
        <w:ind w:firstLine="480" w:firstLineChars="200"/>
        <w:rPr>
          <w:rFonts w:hint="eastAsia" w:ascii="宋体" w:hAnsi="宋体" w:cs="宋体"/>
          <w:color w:val="000000"/>
          <w:sz w:val="24"/>
        </w:rPr>
      </w:pPr>
      <w:r>
        <w:rPr>
          <w:rFonts w:hint="eastAsia" w:ascii="宋体" w:hAnsi="宋体" w:cs="宋体"/>
          <w:color w:val="000000"/>
          <w:kern w:val="0"/>
          <w:sz w:val="24"/>
        </w:rPr>
        <w:t>招标人：</w:t>
      </w:r>
      <w:r>
        <w:rPr>
          <w:rFonts w:hint="eastAsia" w:ascii="宋体" w:hAnsi="宋体" w:cs="宋体"/>
          <w:color w:val="000000"/>
          <w:sz w:val="24"/>
        </w:rPr>
        <w:t>河南省烟草公司商丘市公司</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地    址：商丘市归德路215号</w:t>
      </w:r>
    </w:p>
    <w:p>
      <w:pPr>
        <w:shd w:val="solid" w:color="FFFFFF" w:fill="auto"/>
        <w:autoSpaceDN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color w:val="000000"/>
          <w:sz w:val="24"/>
          <w:shd w:val="clear" w:color="auto" w:fill="FFFFFF"/>
        </w:rPr>
        <w:t xml:space="preserve">联系人： </w:t>
      </w:r>
      <w:r>
        <w:rPr>
          <w:rFonts w:ascii="宋体" w:hAnsi="宋体" w:eastAsia="宋体" w:cs="宋体"/>
          <w:sz w:val="24"/>
          <w:szCs w:val="24"/>
        </w:rPr>
        <w:t>陈</w:t>
      </w:r>
      <w:r>
        <w:rPr>
          <w:rFonts w:hint="eastAsia" w:ascii="宋体" w:hAnsi="宋体" w:eastAsia="宋体" w:cs="宋体"/>
          <w:sz w:val="24"/>
          <w:szCs w:val="24"/>
          <w:lang w:eastAsia="zh-CN"/>
        </w:rPr>
        <w:t>先生</w:t>
      </w:r>
    </w:p>
    <w:p>
      <w:pPr>
        <w:shd w:val="solid" w:color="FFFFFF" w:fill="auto"/>
        <w:autoSpaceDN w:val="0"/>
        <w:spacing w:line="360" w:lineRule="auto"/>
        <w:ind w:firstLine="480" w:firstLineChars="200"/>
        <w:jc w:val="left"/>
        <w:rPr>
          <w:rFonts w:hint="eastAsia" w:ascii="宋体" w:hAnsi="宋体"/>
          <w:color w:val="000000"/>
          <w:sz w:val="24"/>
          <w:shd w:val="clear" w:color="auto" w:fill="FFFFFF"/>
        </w:rPr>
      </w:pPr>
      <w:r>
        <w:rPr>
          <w:rFonts w:hint="eastAsia" w:ascii="宋体" w:hAnsi="宋体"/>
          <w:color w:val="000000"/>
          <w:sz w:val="24"/>
          <w:shd w:val="clear" w:color="auto" w:fill="FFFFFF"/>
        </w:rPr>
        <w:t>联系电话：</w:t>
      </w:r>
      <w:r>
        <w:rPr>
          <w:rFonts w:ascii="宋体" w:hAnsi="宋体" w:eastAsia="宋体" w:cs="宋体"/>
          <w:sz w:val="24"/>
          <w:szCs w:val="24"/>
        </w:rPr>
        <w:t>13837052217</w:t>
      </w:r>
    </w:p>
    <w:p>
      <w:pPr>
        <w:widowControl/>
        <w:shd w:val="clear" w:color="auto" w:fill="FFFFFF"/>
        <w:spacing w:line="440" w:lineRule="atLeast"/>
        <w:ind w:firstLine="480" w:firstLineChars="20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代理机构：汇龙工程咨询有限公司</w:t>
      </w:r>
    </w:p>
    <w:p>
      <w:pPr>
        <w:widowControl/>
        <w:shd w:val="clear" w:color="auto" w:fill="FFFFFF"/>
        <w:spacing w:line="440" w:lineRule="atLeast"/>
        <w:ind w:firstLine="480" w:firstLineChars="20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地 址：郑州市经开区航海东路第六大街商鼎创业大厦5楼</w:t>
      </w:r>
    </w:p>
    <w:p>
      <w:pPr>
        <w:widowControl/>
        <w:shd w:val="clear" w:color="auto" w:fill="FFFFFF"/>
        <w:spacing w:line="440" w:lineRule="atLeast"/>
        <w:ind w:firstLine="480" w:firstLineChars="200"/>
        <w:rPr>
          <w:rFonts w:hint="eastAsia" w:ascii="宋体" w:hAnsi="宋体" w:cs="宋体"/>
          <w:color w:val="1D1B11"/>
          <w:kern w:val="0"/>
          <w:sz w:val="24"/>
          <w:shd w:val="clear" w:color="auto" w:fill="FFFFFF"/>
          <w:lang w:eastAsia="zh-CN"/>
        </w:rPr>
      </w:pPr>
      <w:r>
        <w:rPr>
          <w:rFonts w:hint="eastAsia" w:ascii="宋体" w:hAnsi="宋体" w:cs="宋体"/>
          <w:color w:val="1D1B11"/>
          <w:kern w:val="0"/>
          <w:sz w:val="24"/>
          <w:shd w:val="clear" w:color="auto" w:fill="FFFFFF"/>
        </w:rPr>
        <w:t>联系人：</w:t>
      </w:r>
      <w:r>
        <w:rPr>
          <w:rFonts w:hint="eastAsia" w:ascii="宋体" w:hAnsi="宋体" w:cs="宋体"/>
          <w:color w:val="1D1B11"/>
          <w:kern w:val="0"/>
          <w:sz w:val="24"/>
          <w:shd w:val="clear" w:color="auto" w:fill="FFFFFF"/>
          <w:lang w:eastAsia="zh-CN"/>
        </w:rPr>
        <w:t>林先生</w:t>
      </w:r>
    </w:p>
    <w:p>
      <w:pPr>
        <w:widowControl/>
        <w:shd w:val="clear" w:color="auto" w:fill="FFFFFF"/>
        <w:spacing w:line="440" w:lineRule="atLeast"/>
        <w:ind w:firstLine="480" w:firstLineChars="200"/>
        <w:rPr>
          <w:rFonts w:hint="eastAsia" w:ascii="宋体" w:hAnsi="宋体" w:cs="宋体"/>
          <w:color w:val="1D1B11"/>
          <w:kern w:val="0"/>
          <w:sz w:val="24"/>
          <w:shd w:val="clear" w:color="auto" w:fill="FFFFFF"/>
        </w:rPr>
      </w:pPr>
      <w:r>
        <w:rPr>
          <w:rFonts w:hint="eastAsia" w:ascii="宋体" w:hAnsi="宋体" w:cs="宋体"/>
          <w:color w:val="1D1B11"/>
          <w:kern w:val="0"/>
          <w:sz w:val="24"/>
          <w:shd w:val="clear" w:color="auto" w:fill="FFFFFF"/>
        </w:rPr>
        <w:t>联系电话：17637020369</w:t>
      </w:r>
    </w:p>
    <w:p>
      <w:pPr>
        <w:pStyle w:val="8"/>
        <w:shd w:val="clear" w:color="auto" w:fill="FFFFFF"/>
        <w:spacing w:line="30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pStyle w:val="8"/>
        <w:shd w:val="clear" w:color="auto" w:fill="FFFFFF"/>
        <w:spacing w:line="300" w:lineRule="exact"/>
        <w:jc w:val="right"/>
        <w:rPr>
          <w:rFonts w:hint="eastAsia" w:ascii="宋体" w:hAnsi="宋体" w:eastAsia="宋体" w:cs="宋体"/>
          <w:kern w:val="2"/>
          <w:sz w:val="28"/>
          <w:szCs w:val="28"/>
        </w:rPr>
      </w:pPr>
    </w:p>
    <w:p>
      <w:pPr>
        <w:pStyle w:val="8"/>
        <w:shd w:val="clear" w:color="auto" w:fill="FFFFFF"/>
        <w:spacing w:line="300" w:lineRule="exact"/>
        <w:jc w:val="right"/>
        <w:rPr>
          <w:rStyle w:val="13"/>
          <w:rFonts w:hint="eastAsia" w:ascii="宋体" w:hAnsi="宋体" w:eastAsia="宋体" w:cs="宋体"/>
          <w:color w:val="444444"/>
          <w:sz w:val="28"/>
          <w:szCs w:val="28"/>
          <w:shd w:val="clear" w:color="auto" w:fill="FFFFFF"/>
        </w:rPr>
      </w:pPr>
      <w:r>
        <w:rPr>
          <w:rFonts w:hint="eastAsia" w:ascii="宋体" w:hAnsi="宋体" w:eastAsia="宋体" w:cs="宋体"/>
          <w:kern w:val="2"/>
          <w:sz w:val="28"/>
          <w:szCs w:val="28"/>
        </w:rPr>
        <w:t>2019年</w:t>
      </w:r>
      <w:r>
        <w:rPr>
          <w:rFonts w:hint="eastAsia" w:ascii="宋体" w:hAnsi="宋体" w:eastAsia="宋体" w:cs="宋体"/>
          <w:kern w:val="2"/>
          <w:sz w:val="28"/>
          <w:szCs w:val="28"/>
          <w:lang w:val="en-US" w:eastAsia="zh-CN"/>
        </w:rPr>
        <w:t>11</w:t>
      </w:r>
      <w:r>
        <w:rPr>
          <w:rFonts w:hint="eastAsia" w:ascii="宋体" w:hAnsi="宋体" w:eastAsia="宋体" w:cs="宋体"/>
          <w:kern w:val="2"/>
          <w:sz w:val="28"/>
          <w:szCs w:val="28"/>
        </w:rPr>
        <w:t>月</w:t>
      </w:r>
      <w:r>
        <w:rPr>
          <w:rFonts w:hint="eastAsia" w:ascii="宋体" w:hAnsi="宋体" w:eastAsia="宋体" w:cs="宋体"/>
          <w:kern w:val="2"/>
          <w:sz w:val="28"/>
          <w:szCs w:val="28"/>
          <w:lang w:val="en-US" w:eastAsia="zh-CN"/>
        </w:rPr>
        <w:t>5</w:t>
      </w:r>
      <w:r>
        <w:rPr>
          <w:rFonts w:hint="eastAsia" w:ascii="宋体" w:hAnsi="宋体" w:eastAsia="宋体" w:cs="宋体"/>
          <w:kern w:val="2"/>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微软雅黑"/>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C63F5"/>
    <w:rsid w:val="0003485A"/>
    <w:rsid w:val="000C63FE"/>
    <w:rsid w:val="0013157F"/>
    <w:rsid w:val="00190039"/>
    <w:rsid w:val="00204E60"/>
    <w:rsid w:val="003F4C2D"/>
    <w:rsid w:val="00446FDB"/>
    <w:rsid w:val="004E07EE"/>
    <w:rsid w:val="005134AB"/>
    <w:rsid w:val="00540177"/>
    <w:rsid w:val="005C2369"/>
    <w:rsid w:val="00662ED3"/>
    <w:rsid w:val="00731190"/>
    <w:rsid w:val="007E2218"/>
    <w:rsid w:val="008C38BE"/>
    <w:rsid w:val="00917E52"/>
    <w:rsid w:val="00962963"/>
    <w:rsid w:val="00962D4B"/>
    <w:rsid w:val="00997447"/>
    <w:rsid w:val="00A94EB1"/>
    <w:rsid w:val="00B13A60"/>
    <w:rsid w:val="00C5323B"/>
    <w:rsid w:val="00E14E19"/>
    <w:rsid w:val="00E77568"/>
    <w:rsid w:val="00EF2DF1"/>
    <w:rsid w:val="00F53E5F"/>
    <w:rsid w:val="00F747EC"/>
    <w:rsid w:val="01781004"/>
    <w:rsid w:val="1C9C6FDE"/>
    <w:rsid w:val="21C14112"/>
    <w:rsid w:val="2660324E"/>
    <w:rsid w:val="27116BB9"/>
    <w:rsid w:val="29C25576"/>
    <w:rsid w:val="2CA06FC9"/>
    <w:rsid w:val="31C0197B"/>
    <w:rsid w:val="3AF83EE9"/>
    <w:rsid w:val="42754DD0"/>
    <w:rsid w:val="490C63F5"/>
    <w:rsid w:val="54733776"/>
    <w:rsid w:val="55337DE5"/>
    <w:rsid w:val="58F66F79"/>
    <w:rsid w:val="657A7437"/>
    <w:rsid w:val="66B50366"/>
    <w:rsid w:val="725F3CF1"/>
    <w:rsid w:val="788D5581"/>
    <w:rsid w:val="7EA52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Document Map"/>
    <w:basedOn w:val="1"/>
    <w:link w:val="26"/>
    <w:qFormat/>
    <w:uiPriority w:val="0"/>
    <w:rPr>
      <w:rFonts w:ascii="宋体" w:eastAsia="宋体"/>
      <w:sz w:val="18"/>
      <w:szCs w:val="18"/>
    </w:rPr>
  </w:style>
  <w:style w:type="paragraph" w:styleId="4">
    <w:name w:val="Body Text"/>
    <w:basedOn w:val="1"/>
    <w:qFormat/>
    <w:uiPriority w:val="0"/>
    <w:pPr>
      <w:spacing w:after="120"/>
    </w:pPr>
  </w:style>
  <w:style w:type="paragraph" w:styleId="5">
    <w:name w:val="Body Text Indent"/>
    <w:basedOn w:val="1"/>
    <w:qFormat/>
    <w:uiPriority w:val="0"/>
    <w:pPr>
      <w:spacing w:after="120"/>
      <w:ind w:left="200" w:leftChars="200"/>
    </w:pPr>
    <w:rPr>
      <w:rFonts w:ascii="Calibri" w:hAnsi="Calibri" w:eastAsia="宋体" w:cs="Times New Roman"/>
      <w:szCs w:val="22"/>
    </w:rPr>
  </w:style>
  <w:style w:type="paragraph" w:styleId="6">
    <w:name w:val="footer"/>
    <w:basedOn w:val="1"/>
    <w:link w:val="24"/>
    <w:qFormat/>
    <w:uiPriority w:val="0"/>
    <w:pPr>
      <w:tabs>
        <w:tab w:val="center" w:pos="4153"/>
        <w:tab w:val="right" w:pos="8306"/>
      </w:tabs>
      <w:snapToGrid w:val="0"/>
      <w:jc w:val="left"/>
    </w:pPr>
    <w:rPr>
      <w:sz w:val="18"/>
      <w:szCs w:val="18"/>
    </w:rPr>
  </w:style>
  <w:style w:type="paragraph" w:styleId="7">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rFonts w:cs="Times New Roman"/>
      <w:kern w:val="0"/>
      <w:sz w:val="24"/>
    </w:rPr>
  </w:style>
  <w:style w:type="paragraph" w:styleId="9">
    <w:name w:val="Body Text First Indent"/>
    <w:basedOn w:val="4"/>
    <w:qFormat/>
    <w:uiPriority w:val="0"/>
    <w:pPr>
      <w:autoSpaceDE w:val="0"/>
      <w:autoSpaceDN w:val="0"/>
      <w:adjustRightInd w:val="0"/>
      <w:ind w:firstLine="420"/>
      <w:jc w:val="left"/>
      <w:textAlignment w:val="baseline"/>
    </w:pPr>
    <w:rPr>
      <w:rFonts w:ascii="宋体"/>
      <w:kern w:val="0"/>
      <w:sz w:val="34"/>
      <w:szCs w:val="20"/>
    </w:rPr>
  </w:style>
  <w:style w:type="paragraph" w:styleId="10">
    <w:name w:val="Body Text First Indent 2"/>
    <w:basedOn w:val="5"/>
    <w:qFormat/>
    <w:uiPriority w:val="0"/>
    <w:pPr>
      <w:ind w:firstLine="420" w:firstLineChars="200"/>
    </w:pPr>
  </w:style>
  <w:style w:type="character" w:styleId="13">
    <w:name w:val="Strong"/>
    <w:basedOn w:val="12"/>
    <w:qFormat/>
    <w:uiPriority w:val="0"/>
  </w:style>
  <w:style w:type="character" w:styleId="14">
    <w:name w:val="FollowedHyperlink"/>
    <w:basedOn w:val="12"/>
    <w:qFormat/>
    <w:uiPriority w:val="0"/>
    <w:rPr>
      <w:color w:val="333333"/>
      <w:u w:val="none"/>
    </w:rPr>
  </w:style>
  <w:style w:type="character" w:styleId="15">
    <w:name w:val="Emphasis"/>
    <w:basedOn w:val="12"/>
    <w:qFormat/>
    <w:uiPriority w:val="0"/>
  </w:style>
  <w:style w:type="character" w:styleId="16">
    <w:name w:val="Hyperlink"/>
    <w:basedOn w:val="12"/>
    <w:qFormat/>
    <w:uiPriority w:val="0"/>
    <w:rPr>
      <w:color w:val="333333"/>
      <w:u w:val="none"/>
    </w:rPr>
  </w:style>
  <w:style w:type="paragraph" w:customStyle="1" w:styleId="1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8">
    <w:name w:val="more"/>
    <w:basedOn w:val="12"/>
    <w:qFormat/>
    <w:uiPriority w:val="0"/>
  </w:style>
  <w:style w:type="character" w:customStyle="1" w:styleId="19">
    <w:name w:val="spacing5"/>
    <w:basedOn w:val="12"/>
    <w:qFormat/>
    <w:uiPriority w:val="0"/>
    <w:rPr>
      <w:spacing w:val="75"/>
    </w:rPr>
  </w:style>
  <w:style w:type="paragraph" w:customStyle="1" w:styleId="20">
    <w:name w:val="_Style 13"/>
    <w:basedOn w:val="1"/>
    <w:next w:val="1"/>
    <w:qFormat/>
    <w:uiPriority w:val="0"/>
    <w:pPr>
      <w:pBdr>
        <w:bottom w:val="single" w:color="auto" w:sz="6" w:space="1"/>
      </w:pBdr>
      <w:jc w:val="center"/>
    </w:pPr>
    <w:rPr>
      <w:rFonts w:ascii="Arial" w:eastAsia="宋体"/>
      <w:vanish/>
      <w:sz w:val="16"/>
    </w:rPr>
  </w:style>
  <w:style w:type="paragraph" w:customStyle="1" w:styleId="21">
    <w:name w:val="_Style 14"/>
    <w:basedOn w:val="1"/>
    <w:next w:val="1"/>
    <w:qFormat/>
    <w:uiPriority w:val="0"/>
    <w:pPr>
      <w:pBdr>
        <w:top w:val="single" w:color="auto" w:sz="6" w:space="1"/>
      </w:pBdr>
      <w:jc w:val="center"/>
    </w:pPr>
    <w:rPr>
      <w:rFonts w:ascii="Arial" w:eastAsia="宋体"/>
      <w:vanish/>
      <w:sz w:val="16"/>
    </w:rPr>
  </w:style>
  <w:style w:type="character" w:customStyle="1" w:styleId="22">
    <w:name w:val="more2"/>
    <w:basedOn w:val="12"/>
    <w:qFormat/>
    <w:uiPriority w:val="0"/>
  </w:style>
  <w:style w:type="character" w:customStyle="1" w:styleId="23">
    <w:name w:val="页眉 Char"/>
    <w:basedOn w:val="12"/>
    <w:link w:val="7"/>
    <w:qFormat/>
    <w:uiPriority w:val="0"/>
    <w:rPr>
      <w:rFonts w:asciiTheme="minorHAnsi" w:hAnsiTheme="minorHAnsi" w:eastAsiaTheme="minorEastAsia" w:cstheme="minorBidi"/>
      <w:kern w:val="2"/>
      <w:sz w:val="18"/>
      <w:szCs w:val="18"/>
    </w:rPr>
  </w:style>
  <w:style w:type="character" w:customStyle="1" w:styleId="24">
    <w:name w:val="页脚 Char"/>
    <w:basedOn w:val="12"/>
    <w:link w:val="6"/>
    <w:qFormat/>
    <w:uiPriority w:val="0"/>
    <w:rPr>
      <w:rFonts w:asciiTheme="minorHAnsi" w:hAnsiTheme="minorHAnsi" w:eastAsiaTheme="minorEastAsia" w:cstheme="minorBidi"/>
      <w:kern w:val="2"/>
      <w:sz w:val="18"/>
      <w:szCs w:val="18"/>
    </w:rPr>
  </w:style>
  <w:style w:type="paragraph" w:customStyle="1" w:styleId="25">
    <w:name w:val="Char Char Char Char"/>
    <w:basedOn w:val="3"/>
    <w:qFormat/>
    <w:uiPriority w:val="0"/>
    <w:pPr>
      <w:shd w:val="clear" w:color="auto" w:fill="000080"/>
      <w:adjustRightInd w:val="0"/>
      <w:snapToGrid w:val="0"/>
      <w:spacing w:line="360" w:lineRule="auto"/>
    </w:pPr>
    <w:rPr>
      <w:rFonts w:ascii="仿宋_GB2312" w:hAnsi="Times New Roman" w:eastAsia="仿宋_GB2312" w:cs="Times New Roman"/>
      <w:sz w:val="24"/>
      <w:szCs w:val="24"/>
    </w:rPr>
  </w:style>
  <w:style w:type="character" w:customStyle="1" w:styleId="26">
    <w:name w:val="文档结构图 Char"/>
    <w:basedOn w:val="12"/>
    <w:link w:val="3"/>
    <w:qFormat/>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104</Words>
  <Characters>594</Characters>
  <Lines>4</Lines>
  <Paragraphs>1</Paragraphs>
  <TotalTime>2</TotalTime>
  <ScaleCrop>false</ScaleCrop>
  <LinksUpToDate>false</LinksUpToDate>
  <CharactersWithSpaces>697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2019-07-30T08:17:00Z</dcterms:created>
  <dc:creator>Administrator</dc:creator>
  <cp:lastModifiedBy>Administrator</cp:lastModifiedBy>
  <cp:lastPrinted>2019-04-01T12:27:00Z</cp:lastPrinted>
  <dcterms:modified xsi:type="dcterms:W3CDTF">2019-11-05T01:20:32Z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