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40"/>
          <w:lang w:val="en-US" w:eastAsia="zh-CN"/>
        </w:rPr>
      </w:pPr>
      <w:r>
        <w:rPr>
          <w:rFonts w:hint="eastAsia"/>
          <w:b/>
          <w:bCs/>
          <w:sz w:val="32"/>
          <w:szCs w:val="40"/>
          <w:lang w:val="en-US" w:eastAsia="zh-CN"/>
        </w:rPr>
        <w:t>夏邑县第二人民医院医疗健康集团</w:t>
      </w:r>
    </w:p>
    <w:p>
      <w:pPr>
        <w:jc w:val="center"/>
        <w:rPr>
          <w:rFonts w:hint="eastAsia"/>
          <w:b/>
          <w:bCs/>
          <w:sz w:val="32"/>
          <w:szCs w:val="40"/>
          <w:lang w:val="en-US" w:eastAsia="zh-CN"/>
        </w:rPr>
      </w:pPr>
      <w:r>
        <w:rPr>
          <w:rFonts w:hint="eastAsia"/>
          <w:b/>
          <w:bCs/>
          <w:sz w:val="32"/>
          <w:szCs w:val="40"/>
          <w:lang w:val="en-US" w:eastAsia="zh-CN"/>
        </w:rPr>
        <w:t>胸痛、卒中基层卫生人员培训</w:t>
      </w:r>
    </w:p>
    <w:p>
      <w:pPr>
        <w:ind w:firstLine="560"/>
        <w:jc w:val="both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2023年3月3日下午，我院医政科科长罗红波、刘永刚主任医师、李辉主治医师到罗庄镇卫生院进行胸痛、卒中基层卫生人员培训。</w:t>
      </w:r>
    </w:p>
    <w:p>
      <w:pPr>
        <w:ind w:firstLine="280" w:firstLineChars="100"/>
        <w:jc w:val="both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罗庄镇参会人员22人</w:t>
      </w:r>
    </w:p>
    <w:p>
      <w:pPr>
        <w:ind w:firstLine="280" w:firstLineChars="100"/>
        <w:jc w:val="both"/>
        <w:rPr>
          <w:rFonts w:hint="default"/>
          <w:sz w:val="28"/>
          <w:szCs w:val="28"/>
          <w:lang w:val="en-US" w:eastAsia="zh-CN"/>
        </w:rPr>
      </w:pPr>
      <w:r>
        <w:rPr>
          <w:rFonts w:hint="default"/>
          <w:sz w:val="28"/>
          <w:szCs w:val="28"/>
          <w:lang w:val="en-US" w:eastAsia="zh-CN"/>
        </w:rPr>
        <w:drawing>
          <wp:inline distT="0" distB="0" distL="114300" distR="114300">
            <wp:extent cx="4861560" cy="3138805"/>
            <wp:effectExtent l="0" t="0" r="0" b="635"/>
            <wp:docPr id="2" name="图片 2" descr="微信图片_2023031310250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230313102505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61560" cy="3138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/>
          <w:sz w:val="28"/>
          <w:szCs w:val="28"/>
          <w:lang w:val="en-US" w:eastAsia="zh-CN"/>
        </w:rPr>
        <w:drawing>
          <wp:inline distT="0" distB="0" distL="114300" distR="114300">
            <wp:extent cx="4848225" cy="3637915"/>
            <wp:effectExtent l="0" t="0" r="13335" b="4445"/>
            <wp:docPr id="7" name="图片 7" descr="微信图片_202303131025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微信图片_2023031310250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48225" cy="3637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I1Zjk4Mzc1MTQ2MWNiZjBjM2E5MGNmYjgwYzJkMjMifQ=="/>
  </w:docVars>
  <w:rsids>
    <w:rsidRoot w:val="00000000"/>
    <w:rsid w:val="0D872B79"/>
    <w:rsid w:val="44040112"/>
    <w:rsid w:val="4E675793"/>
    <w:rsid w:val="6BE43383"/>
    <w:rsid w:val="6D477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94</Words>
  <Characters>98</Characters>
  <Lines>0</Lines>
  <Paragraphs>0</Paragraphs>
  <TotalTime>0</TotalTime>
  <ScaleCrop>false</ScaleCrop>
  <LinksUpToDate>false</LinksUpToDate>
  <CharactersWithSpaces>98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2023-03-13T01:18:00Z</dcterms:created>
  <dc:creator>HASEE</dc:creator>
  <cp:lastModifiedBy>汤米</cp:lastModifiedBy>
  <dcterms:modified xsi:type="dcterms:W3CDTF">2023-12-15T08:06:33Z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1AB6F3D1A4FD432392F5CB319BBF2880</vt:lpwstr>
  </property>
</Properties>
</file>