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55"/>
        </w:rPr>
      </w:pPr>
      <w:bookmarkStart w:id="25" w:name="_GoBack"/>
      <w:r>
        <w:rPr>
          <w:rFonts w:hint="eastAsia" w:ascii="文星黑体" w:hAnsi="文星黑体" w:eastAsia="文星黑体" w:cs="文星黑体"/>
          <w:sz w:val="60"/>
          <w:szCs w:val="60"/>
          <w:lang w:val="en-US" w:eastAsia="zh-CN"/>
        </w:rPr>
        <w:t>夏邑县中峰乡基层政务公开标准目录</w:t>
      </w:r>
    </w:p>
    <w:bookmarkEnd w:id="25"/>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2023年12月</w:t>
      </w:r>
    </w:p>
    <w:p>
      <w:pPr>
        <w:spacing w:before="0" w:line="976" w:lineRule="exact"/>
        <w:ind w:left="0" w:right="553" w:firstLine="0"/>
        <w:jc w:val="center"/>
        <w:rPr>
          <w:rFonts w:hint="eastAsia" w:ascii="文星黑体" w:hAnsi="文星黑体" w:eastAsia="文星黑体" w:cs="文星黑体"/>
          <w:sz w:val="55"/>
          <w:lang w:val="en-US" w:eastAsia="zh-CN"/>
        </w:rPr>
      </w:pP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中峰乡救灾领域基层政务公开标准目录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扶贫领域基层政务公开标准目录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中峰乡</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84</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中峰乡</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中峰乡人民政府及有关部门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29"/>
              <w:rPr>
                <w:sz w:val="18"/>
              </w:rPr>
            </w:pPr>
            <w:r>
              <w:rPr>
                <w:rFonts w:hint="eastAsia"/>
                <w:sz w:val="18"/>
                <w:lang w:val="en-US" w:eastAsia="zh-CN"/>
              </w:rPr>
              <w:t>中峰乡人民政府及有关部门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中峰乡人民政府及有关部门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中峰乡人民政府及有关部门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中峰乡人民政府及有关部门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中峰乡人民政府及有关部门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中峰乡人民政府及有关部门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中峰乡人民政府及有关部门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中峰乡</w:t>
      </w:r>
      <w:r>
        <w:rPr>
          <w:rFonts w:hint="eastAsia"/>
        </w:rPr>
        <w:t>安全生产领域基层政务公开标准目录</w:t>
      </w:r>
      <w:r>
        <w:rPr>
          <w:rFonts w:hint="eastAsia"/>
        </w:rPr>
        <w:fldChar w:fldCharType="end"/>
      </w:r>
      <w:bookmarkEnd w:id="2"/>
    </w:p>
    <w:tbl>
      <w:tblPr>
        <w:tblStyle w:val="4"/>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9"/>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中峰乡救灾领域基层政务公开标准目录</w:t>
      </w:r>
      <w:bookmarkEnd w:id="3"/>
    </w:p>
    <w:tbl>
      <w:tblPr>
        <w:tblStyle w:val="4"/>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0"/>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中峰乡人民政府及有关部门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中峰乡</w:t>
      </w:r>
      <w:r>
        <w:rPr>
          <w:rFonts w:hint="eastAsia"/>
        </w:rPr>
        <w:t>农村危房改造领域基层政务公开标准目录</w:t>
      </w:r>
      <w:bookmarkEnd w:id="5"/>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8"/>
              <w:spacing w:before="9"/>
              <w:jc w:val="center"/>
              <w:rPr>
                <w:rFonts w:ascii="Times New Roman"/>
                <w:sz w:val="24"/>
              </w:rPr>
            </w:pPr>
          </w:p>
          <w:p>
            <w:pPr>
              <w:pStyle w:val="8"/>
              <w:spacing w:line="249" w:lineRule="auto"/>
              <w:ind w:left="82" w:right="96"/>
              <w:jc w:val="center"/>
              <w:rPr>
                <w:b/>
                <w:sz w:val="18"/>
              </w:rPr>
            </w:pPr>
            <w:r>
              <w:rPr>
                <w:b/>
                <w:sz w:val="18"/>
              </w:rPr>
              <w:t>过程</w:t>
            </w:r>
          </w:p>
        </w:tc>
        <w:tc>
          <w:tcPr>
            <w:tcW w:w="1123" w:type="dxa"/>
            <w:gridSpan w:val="2"/>
            <w:vAlign w:val="center"/>
          </w:tcPr>
          <w:p>
            <w:pPr>
              <w:pStyle w:val="8"/>
              <w:spacing w:before="120"/>
              <w:ind w:left="38"/>
              <w:jc w:val="center"/>
              <w:rPr>
                <w:b/>
                <w:sz w:val="18"/>
              </w:rPr>
            </w:pPr>
            <w:r>
              <w:rPr>
                <w:b/>
                <w:sz w:val="18"/>
              </w:rPr>
              <w:t>公开事项</w:t>
            </w:r>
          </w:p>
        </w:tc>
        <w:tc>
          <w:tcPr>
            <w:tcW w:w="129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49"/>
              <w:jc w:val="center"/>
              <w:rPr>
                <w:b/>
                <w:sz w:val="18"/>
              </w:rPr>
            </w:pPr>
            <w:r>
              <w:rPr>
                <w:b/>
                <w:sz w:val="18"/>
              </w:rPr>
              <w:t>公开内容</w:t>
            </w:r>
          </w:p>
        </w:tc>
        <w:tc>
          <w:tcPr>
            <w:tcW w:w="2958"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1097" w:right="1082"/>
              <w:jc w:val="center"/>
              <w:rPr>
                <w:b/>
                <w:sz w:val="18"/>
              </w:rPr>
            </w:pPr>
            <w:r>
              <w:rPr>
                <w:b/>
                <w:sz w:val="18"/>
              </w:rPr>
              <w:t>公开依据</w:t>
            </w:r>
          </w:p>
        </w:tc>
        <w:tc>
          <w:tcPr>
            <w:tcW w:w="96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83"/>
              <w:jc w:val="center"/>
              <w:rPr>
                <w:b/>
                <w:sz w:val="18"/>
              </w:rPr>
            </w:pPr>
            <w:r>
              <w:rPr>
                <w:b/>
                <w:sz w:val="18"/>
              </w:rPr>
              <w:t>公开时限</w:t>
            </w:r>
          </w:p>
        </w:tc>
        <w:tc>
          <w:tcPr>
            <w:tcW w:w="887"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36"/>
              <w:jc w:val="center"/>
              <w:rPr>
                <w:b/>
                <w:sz w:val="18"/>
              </w:rPr>
            </w:pPr>
            <w:r>
              <w:rPr>
                <w:b/>
                <w:sz w:val="18"/>
              </w:rPr>
              <w:t>公开主体</w:t>
            </w:r>
          </w:p>
        </w:tc>
        <w:tc>
          <w:tcPr>
            <w:tcW w:w="3620" w:type="dxa"/>
            <w:vMerge w:val="restart"/>
            <w:vAlign w:val="center"/>
          </w:tcPr>
          <w:p>
            <w:pPr>
              <w:pStyle w:val="8"/>
              <w:spacing w:before="9"/>
              <w:jc w:val="center"/>
              <w:rPr>
                <w:rFonts w:ascii="Times New Roman"/>
                <w:sz w:val="24"/>
              </w:rPr>
            </w:pPr>
          </w:p>
          <w:p>
            <w:pPr>
              <w:pStyle w:val="8"/>
              <w:ind w:left="816"/>
              <w:jc w:val="center"/>
              <w:rPr>
                <w:b/>
                <w:sz w:val="18"/>
              </w:rPr>
            </w:pPr>
            <w:r>
              <w:rPr>
                <w:b/>
                <w:sz w:val="18"/>
              </w:rPr>
              <w:t>公开渠道和载体</w:t>
            </w:r>
          </w:p>
          <w:p>
            <w:pPr>
              <w:pStyle w:val="8"/>
              <w:spacing w:before="9"/>
              <w:ind w:left="5"/>
              <w:jc w:val="center"/>
              <w:rPr>
                <w:b/>
                <w:sz w:val="18"/>
              </w:rPr>
            </w:pPr>
            <w:r>
              <w:rPr>
                <w:b/>
                <w:sz w:val="18"/>
              </w:rPr>
              <w:t>（“■”表示必选项，“□”表示可选项）</w:t>
            </w:r>
          </w:p>
        </w:tc>
        <w:tc>
          <w:tcPr>
            <w:tcW w:w="843" w:type="dxa"/>
            <w:gridSpan w:val="2"/>
            <w:vAlign w:val="center"/>
          </w:tcPr>
          <w:p>
            <w:pPr>
              <w:pStyle w:val="8"/>
              <w:spacing w:before="120"/>
              <w:ind w:left="18"/>
              <w:jc w:val="center"/>
              <w:rPr>
                <w:b/>
                <w:sz w:val="18"/>
              </w:rPr>
            </w:pPr>
            <w:r>
              <w:rPr>
                <w:b/>
                <w:sz w:val="18"/>
              </w:rPr>
              <w:t>公开对象</w:t>
            </w:r>
          </w:p>
        </w:tc>
        <w:tc>
          <w:tcPr>
            <w:tcW w:w="902" w:type="dxa"/>
            <w:gridSpan w:val="2"/>
            <w:vAlign w:val="center"/>
          </w:tcPr>
          <w:p>
            <w:pPr>
              <w:pStyle w:val="8"/>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8"/>
              <w:spacing w:before="45" w:line="249" w:lineRule="auto"/>
              <w:ind w:left="38" w:right="34"/>
              <w:jc w:val="center"/>
              <w:rPr>
                <w:b/>
                <w:sz w:val="18"/>
              </w:rPr>
            </w:pPr>
            <w:r>
              <w:rPr>
                <w:b/>
                <w:sz w:val="18"/>
              </w:rPr>
              <w:t>一级事项</w:t>
            </w:r>
          </w:p>
        </w:tc>
        <w:tc>
          <w:tcPr>
            <w:tcW w:w="578" w:type="dxa"/>
            <w:vAlign w:val="center"/>
          </w:tcPr>
          <w:p>
            <w:pPr>
              <w:pStyle w:val="8"/>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8"/>
              <w:spacing w:before="45" w:line="249" w:lineRule="auto"/>
              <w:ind w:left="108" w:right="12" w:hanging="105"/>
              <w:jc w:val="center"/>
              <w:rPr>
                <w:b/>
                <w:sz w:val="18"/>
              </w:rPr>
            </w:pPr>
            <w:r>
              <w:rPr>
                <w:b/>
                <w:sz w:val="18"/>
              </w:rPr>
              <w:t>全社会</w:t>
            </w:r>
          </w:p>
        </w:tc>
        <w:tc>
          <w:tcPr>
            <w:tcW w:w="421" w:type="dxa"/>
            <w:vAlign w:val="center"/>
          </w:tcPr>
          <w:p>
            <w:pPr>
              <w:pStyle w:val="8"/>
              <w:spacing w:before="45" w:line="249" w:lineRule="auto"/>
              <w:ind w:left="17" w:right="-15"/>
              <w:jc w:val="center"/>
              <w:rPr>
                <w:b/>
                <w:sz w:val="18"/>
              </w:rPr>
            </w:pPr>
            <w:r>
              <w:rPr>
                <w:b/>
                <w:spacing w:val="15"/>
                <w:sz w:val="18"/>
              </w:rPr>
              <w:t>特定群体</w:t>
            </w:r>
          </w:p>
        </w:tc>
        <w:tc>
          <w:tcPr>
            <w:tcW w:w="466" w:type="dxa"/>
            <w:vAlign w:val="center"/>
          </w:tcPr>
          <w:p>
            <w:pPr>
              <w:pStyle w:val="8"/>
              <w:spacing w:before="4"/>
              <w:jc w:val="center"/>
              <w:rPr>
                <w:rFonts w:ascii="Times New Roman"/>
                <w:sz w:val="14"/>
              </w:rPr>
            </w:pPr>
          </w:p>
          <w:p>
            <w:pPr>
              <w:pStyle w:val="8"/>
              <w:ind w:left="25" w:right="23"/>
              <w:jc w:val="center"/>
              <w:rPr>
                <w:b/>
                <w:sz w:val="18"/>
              </w:rPr>
            </w:pPr>
            <w:r>
              <w:rPr>
                <w:b/>
                <w:sz w:val="18"/>
              </w:rPr>
              <w:t>主动</w:t>
            </w:r>
          </w:p>
        </w:tc>
        <w:tc>
          <w:tcPr>
            <w:tcW w:w="436" w:type="dxa"/>
            <w:vAlign w:val="center"/>
          </w:tcPr>
          <w:p>
            <w:pPr>
              <w:pStyle w:val="8"/>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8"/>
              <w:spacing w:before="148"/>
              <w:ind w:firstLine="180" w:firstLineChars="100"/>
              <w:jc w:val="both"/>
              <w:rPr>
                <w:sz w:val="18"/>
              </w:rPr>
            </w:pPr>
            <w:r>
              <w:rPr>
                <w:sz w:val="18"/>
              </w:rPr>
              <w:t>1</w:t>
            </w:r>
          </w:p>
        </w:tc>
        <w:tc>
          <w:tcPr>
            <w:tcW w:w="505" w:type="dxa"/>
            <w:vMerge w:val="restart"/>
            <w:vAlign w:val="center"/>
          </w:tcPr>
          <w:p>
            <w:pPr>
              <w:pStyle w:val="8"/>
              <w:spacing w:line="249" w:lineRule="auto"/>
              <w:ind w:right="96"/>
              <w:jc w:val="both"/>
              <w:rPr>
                <w:sz w:val="18"/>
              </w:rPr>
            </w:pPr>
            <w:r>
              <w:rPr>
                <w:sz w:val="18"/>
              </w:rPr>
              <w:t>决策</w:t>
            </w:r>
          </w:p>
        </w:tc>
        <w:tc>
          <w:tcPr>
            <w:tcW w:w="545" w:type="dxa"/>
            <w:vAlign w:val="center"/>
          </w:tcPr>
          <w:p>
            <w:pPr>
              <w:pStyle w:val="8"/>
              <w:spacing w:line="249" w:lineRule="auto"/>
              <w:ind w:right="49"/>
              <w:jc w:val="both"/>
              <w:rPr>
                <w:sz w:val="18"/>
              </w:rPr>
            </w:pPr>
            <w:r>
              <w:rPr>
                <w:sz w:val="18"/>
              </w:rPr>
              <w:t>部门文件</w:t>
            </w:r>
          </w:p>
        </w:tc>
        <w:tc>
          <w:tcPr>
            <w:tcW w:w="578" w:type="dxa"/>
            <w:vAlign w:val="center"/>
          </w:tcPr>
          <w:p>
            <w:pPr>
              <w:pStyle w:val="8"/>
              <w:jc w:val="center"/>
              <w:rPr>
                <w:rFonts w:ascii="Times New Roman"/>
                <w:sz w:val="18"/>
              </w:rPr>
            </w:pPr>
          </w:p>
          <w:p>
            <w:pPr>
              <w:pStyle w:val="8"/>
              <w:spacing w:before="1"/>
              <w:jc w:val="center"/>
              <w:rPr>
                <w:rFonts w:ascii="Times New Roman"/>
                <w:sz w:val="25"/>
              </w:rPr>
            </w:pPr>
          </w:p>
          <w:p>
            <w:pPr>
              <w:pStyle w:val="8"/>
              <w:spacing w:line="249" w:lineRule="auto"/>
              <w:ind w:left="24" w:right="5"/>
              <w:jc w:val="center"/>
              <w:rPr>
                <w:sz w:val="18"/>
              </w:rPr>
            </w:pPr>
            <w:r>
              <w:rPr>
                <w:sz w:val="18"/>
              </w:rPr>
              <w:t>农村危房改造相关文件</w:t>
            </w:r>
          </w:p>
        </w:tc>
        <w:tc>
          <w:tcPr>
            <w:tcW w:w="1292" w:type="dxa"/>
            <w:vAlign w:val="center"/>
          </w:tcPr>
          <w:p>
            <w:pPr>
              <w:pStyle w:val="8"/>
              <w:jc w:val="center"/>
              <w:rPr>
                <w:rFonts w:ascii="Times New Roman"/>
                <w:sz w:val="18"/>
              </w:rPr>
            </w:pPr>
          </w:p>
          <w:p>
            <w:pPr>
              <w:pStyle w:val="8"/>
              <w:jc w:val="center"/>
              <w:rPr>
                <w:rFonts w:ascii="Times New Roman"/>
                <w:sz w:val="18"/>
              </w:rPr>
            </w:pPr>
          </w:p>
          <w:p>
            <w:pPr>
              <w:pStyle w:val="8"/>
              <w:spacing w:before="6"/>
              <w:jc w:val="center"/>
              <w:rPr>
                <w:rFonts w:ascii="Times New Roman"/>
                <w:sz w:val="17"/>
              </w:rPr>
            </w:pPr>
          </w:p>
          <w:p>
            <w:pPr>
              <w:pStyle w:val="8"/>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8"/>
              <w:spacing w:line="249" w:lineRule="auto"/>
              <w:ind w:right="232"/>
              <w:jc w:val="left"/>
              <w:rPr>
                <w:sz w:val="18"/>
              </w:rPr>
            </w:pPr>
            <w:r>
              <w:rPr>
                <w:sz w:val="18"/>
              </w:rPr>
              <w:t>《中华人民共和国政府信息公开条例》(国令第 711 号）</w:t>
            </w:r>
          </w:p>
          <w:p>
            <w:pPr>
              <w:pStyle w:val="8"/>
              <w:spacing w:before="2"/>
              <w:ind w:left="8"/>
              <w:jc w:val="center"/>
              <w:rPr>
                <w:sz w:val="18"/>
              </w:rPr>
            </w:pPr>
            <w:r>
              <w:rPr>
                <w:sz w:val="18"/>
              </w:rPr>
              <w:t>《中共中央办公厅国务院办公厅印发</w:t>
            </w:r>
          </w:p>
          <w:p>
            <w:pPr>
              <w:pStyle w:val="8"/>
              <w:spacing w:before="9" w:line="249" w:lineRule="auto"/>
              <w:ind w:left="8" w:right="232"/>
              <w:jc w:val="center"/>
              <w:rPr>
                <w:sz w:val="18"/>
              </w:rPr>
            </w:pPr>
            <w:r>
              <w:rPr>
                <w:sz w:val="18"/>
              </w:rPr>
              <w:t>〈关于全面推进政务公开工作的意见〉的通知》</w:t>
            </w:r>
          </w:p>
          <w:p>
            <w:pPr>
              <w:pStyle w:val="8"/>
              <w:spacing w:before="1" w:line="249" w:lineRule="auto"/>
              <w:ind w:left="8" w:right="52"/>
              <w:jc w:val="center"/>
              <w:rPr>
                <w:sz w:val="18"/>
              </w:rPr>
            </w:pPr>
            <w:r>
              <w:rPr>
                <w:sz w:val="18"/>
              </w:rPr>
              <w:t>《中共中央办公厅 国务院办公厅关于建立健全信息发布和政策解读机制的意见》</w:t>
            </w:r>
          </w:p>
          <w:p>
            <w:pPr>
              <w:pStyle w:val="8"/>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8"/>
              <w:spacing w:before="115" w:line="249" w:lineRule="auto"/>
              <w:ind w:right="23"/>
              <w:jc w:val="both"/>
              <w:rPr>
                <w:sz w:val="18"/>
              </w:rPr>
            </w:pPr>
            <w:r>
              <w:rPr>
                <w:sz w:val="18"/>
              </w:rPr>
              <w:t>信息形成之日起 20 个工作日内</w:t>
            </w:r>
          </w:p>
        </w:tc>
        <w:tc>
          <w:tcPr>
            <w:tcW w:w="887" w:type="dxa"/>
            <w:vAlign w:val="center"/>
          </w:tcPr>
          <w:p>
            <w:pPr>
              <w:pStyle w:val="8"/>
              <w:spacing w:line="249" w:lineRule="auto"/>
              <w:ind w:right="144"/>
              <w:jc w:val="both"/>
              <w:rPr>
                <w:rFonts w:hint="eastAsia" w:eastAsia="宋体"/>
                <w:sz w:val="18"/>
                <w:lang w:eastAsia="zh-CN"/>
              </w:rPr>
            </w:pPr>
            <w:r>
              <w:rPr>
                <w:rFonts w:hint="eastAsia"/>
                <w:sz w:val="18"/>
                <w:lang w:eastAsia="zh-CN"/>
              </w:rPr>
              <w:t>中峰乡人民政府及有关部门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4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48"/>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8"/>
              <w:spacing w:line="249" w:lineRule="auto"/>
              <w:ind w:right="49"/>
              <w:jc w:val="both"/>
              <w:rPr>
                <w:sz w:val="18"/>
              </w:rPr>
            </w:pPr>
            <w:r>
              <w:rPr>
                <w:sz w:val="18"/>
              </w:rPr>
              <w:t>政策解读</w:t>
            </w:r>
          </w:p>
        </w:tc>
        <w:tc>
          <w:tcPr>
            <w:tcW w:w="578" w:type="dxa"/>
            <w:vAlign w:val="center"/>
          </w:tcPr>
          <w:p>
            <w:pPr>
              <w:pStyle w:val="8"/>
              <w:spacing w:line="249" w:lineRule="auto"/>
              <w:ind w:right="5"/>
              <w:jc w:val="both"/>
              <w:rPr>
                <w:sz w:val="18"/>
              </w:rPr>
            </w:pPr>
            <w:r>
              <w:rPr>
                <w:sz w:val="18"/>
              </w:rPr>
              <w:t>上级政策解读</w:t>
            </w:r>
          </w:p>
        </w:tc>
        <w:tc>
          <w:tcPr>
            <w:tcW w:w="1292" w:type="dxa"/>
            <w:vMerge w:val="restart"/>
            <w:vAlign w:val="center"/>
          </w:tcPr>
          <w:p>
            <w:pPr>
              <w:pStyle w:val="8"/>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60" w:line="249" w:lineRule="auto"/>
              <w:ind w:right="144"/>
              <w:jc w:val="both"/>
              <w:rPr>
                <w:rFonts w:hint="eastAsia" w:eastAsia="宋体"/>
                <w:sz w:val="18"/>
                <w:lang w:eastAsia="zh-CN"/>
              </w:rPr>
            </w:pPr>
            <w:r>
              <w:rPr>
                <w:rFonts w:hint="eastAsia"/>
                <w:sz w:val="18"/>
                <w:lang w:eastAsia="zh-CN"/>
              </w:rPr>
              <w:t>中峰乡人民政府及有关部门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06"/>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06"/>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8"/>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8"/>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15" w:line="249" w:lineRule="auto"/>
              <w:ind w:right="144"/>
              <w:jc w:val="both"/>
              <w:rPr>
                <w:rFonts w:hint="eastAsia" w:eastAsia="宋体"/>
                <w:sz w:val="18"/>
                <w:lang w:eastAsia="zh-CN"/>
              </w:rPr>
            </w:pPr>
            <w:r>
              <w:rPr>
                <w:rFonts w:hint="eastAsia"/>
                <w:sz w:val="18"/>
                <w:lang w:eastAsia="zh-CN"/>
              </w:rPr>
              <w:t>中峰乡人民政府及有关部门</w:t>
            </w:r>
          </w:p>
        </w:tc>
        <w:tc>
          <w:tcPr>
            <w:tcW w:w="3620" w:type="dxa"/>
            <w:vAlign w:val="center"/>
          </w:tcPr>
          <w:p>
            <w:pPr>
              <w:pStyle w:val="8"/>
              <w:jc w:val="left"/>
              <w:rPr>
                <w:rFonts w:ascii="Times New Roman"/>
                <w:sz w:val="18"/>
              </w:rPr>
            </w:pPr>
          </w:p>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ind w:firstLine="180" w:firstLineChars="100"/>
              <w:jc w:val="both"/>
              <w:rPr>
                <w:sz w:val="18"/>
              </w:rPr>
            </w:pPr>
            <w:r>
              <w:rPr>
                <w:sz w:val="18"/>
              </w:rPr>
              <w:t>√</w:t>
            </w:r>
          </w:p>
        </w:tc>
        <w:tc>
          <w:tcPr>
            <w:tcW w:w="436" w:type="dxa"/>
            <w:vAlign w:val="center"/>
          </w:tcPr>
          <w:p>
            <w:pPr>
              <w:pStyle w:val="8"/>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31"/>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
              <w:jc w:val="center"/>
              <w:rPr>
                <w:sz w:val="18"/>
              </w:rPr>
            </w:pPr>
            <w:r>
              <w:rPr>
                <w:sz w:val="18"/>
              </w:rPr>
              <w:t>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82" w:right="96"/>
              <w:rPr>
                <w:sz w:val="18"/>
              </w:rPr>
            </w:pPr>
            <w:r>
              <w:rPr>
                <w:sz w:val="18"/>
              </w:rPr>
              <w:t>执行</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53" w:right="49"/>
              <w:rPr>
                <w:sz w:val="18"/>
              </w:rPr>
            </w:pPr>
            <w:r>
              <w:rPr>
                <w:sz w:val="18"/>
              </w:rPr>
              <w:t>计划实施</w:t>
            </w: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任务分配</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及时公开农村危房改造补助农户名单</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分配结果确定后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8"/>
                <w:lang w:eastAsia="zh-CN"/>
              </w:rPr>
              <w:t>中峰乡</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6"/>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组织培训</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组织开展农村建筑工匠培训文件</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6" w:right="144"/>
              <w:jc w:val="both"/>
              <w:rPr>
                <w:sz w:val="18"/>
              </w:rPr>
            </w:pPr>
            <w:r>
              <w:rPr>
                <w:rFonts w:hint="eastAsia" w:ascii="Times New Roman"/>
                <w:sz w:val="18"/>
                <w:lang w:eastAsia="zh-CN"/>
              </w:rPr>
              <w:t>中峰乡</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6"/>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1166" w:type="dxa"/>
            <w:gridSpan w:val="2"/>
          </w:tcPr>
          <w:p>
            <w:pPr>
              <w:pStyle w:val="8"/>
              <w:spacing w:before="135"/>
              <w:ind w:left="38"/>
              <w:rPr>
                <w:b/>
                <w:sz w:val="18"/>
              </w:rPr>
            </w:pPr>
            <w:r>
              <w:rPr>
                <w:b/>
                <w:sz w:val="18"/>
              </w:rPr>
              <w:t>公开事项</w:t>
            </w:r>
          </w:p>
        </w:tc>
        <w:tc>
          <w:tcPr>
            <w:tcW w:w="1078"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427" w:type="dxa"/>
            <w:vMerge w:val="restart"/>
            <w:vAlign w:val="center"/>
          </w:tcPr>
          <w:p>
            <w:pPr>
              <w:pStyle w:val="8"/>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1323"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342"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8"/>
              <w:spacing w:before="45" w:line="249" w:lineRule="auto"/>
              <w:ind w:left="38" w:right="34"/>
              <w:rPr>
                <w:b/>
                <w:sz w:val="18"/>
              </w:rPr>
            </w:pPr>
            <w:r>
              <w:rPr>
                <w:b/>
                <w:sz w:val="18"/>
              </w:rPr>
              <w:t>一级事项</w:t>
            </w:r>
          </w:p>
        </w:tc>
        <w:tc>
          <w:tcPr>
            <w:tcW w:w="641" w:type="dxa"/>
          </w:tcPr>
          <w:p>
            <w:pPr>
              <w:pStyle w:val="8"/>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6</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7"/>
              </w:rPr>
            </w:pPr>
          </w:p>
          <w:p>
            <w:pPr>
              <w:pStyle w:val="8"/>
              <w:spacing w:line="249" w:lineRule="auto"/>
              <w:ind w:left="53" w:right="49"/>
              <w:jc w:val="both"/>
              <w:rPr>
                <w:sz w:val="18"/>
              </w:rPr>
            </w:pPr>
            <w:r>
              <w:rPr>
                <w:sz w:val="18"/>
              </w:rPr>
              <w:t>条件与标准</w:t>
            </w:r>
          </w:p>
        </w:tc>
        <w:tc>
          <w:tcPr>
            <w:tcW w:w="641"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24" w:right="5"/>
              <w:jc w:val="both"/>
              <w:rPr>
                <w:sz w:val="18"/>
              </w:rPr>
            </w:pPr>
            <w:r>
              <w:rPr>
                <w:sz w:val="18"/>
              </w:rPr>
              <w:t>农村危房等级评定标准</w:t>
            </w:r>
          </w:p>
        </w:tc>
        <w:tc>
          <w:tcPr>
            <w:tcW w:w="107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9" w:right="187"/>
              <w:rPr>
                <w:sz w:val="18"/>
              </w:rPr>
            </w:pPr>
            <w:r>
              <w:rPr>
                <w:sz w:val="18"/>
              </w:rPr>
              <w:t>农村危房等级评定相关标准</w:t>
            </w:r>
          </w:p>
        </w:tc>
        <w:tc>
          <w:tcPr>
            <w:tcW w:w="242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8"/>
              <w:rPr>
                <w:sz w:val="18"/>
              </w:rPr>
            </w:pPr>
            <w:r>
              <w:rPr>
                <w:sz w:val="18"/>
              </w:rPr>
              <w:t>《中华人民共和国预算法》</w:t>
            </w:r>
          </w:p>
          <w:p>
            <w:pPr>
              <w:pStyle w:val="8"/>
              <w:spacing w:before="10" w:line="249" w:lineRule="auto"/>
              <w:ind w:left="8" w:right="232"/>
              <w:rPr>
                <w:sz w:val="18"/>
              </w:rPr>
            </w:pPr>
            <w:r>
              <w:rPr>
                <w:sz w:val="18"/>
              </w:rPr>
              <w:t>《中华人民共和国政府信息公开条例》(国令第 711 号）</w:t>
            </w:r>
          </w:p>
          <w:p>
            <w:pPr>
              <w:pStyle w:val="8"/>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1323"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中峰乡</w:t>
            </w:r>
            <w:r>
              <w:rPr>
                <w:rFonts w:hint="eastAsia"/>
                <w:sz w:val="18"/>
              </w:rPr>
              <w:t>人民政府及有关部门</w:t>
            </w:r>
          </w:p>
        </w:tc>
        <w:tc>
          <w:tcPr>
            <w:tcW w:w="3342" w:type="dxa"/>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sz w:val="18"/>
              </w:rPr>
            </w:pPr>
            <w:r>
              <w:rPr>
                <w:rFonts w:hint="eastAsia"/>
                <w:sz w:val="18"/>
                <w:lang w:eastAsia="zh-CN"/>
              </w:rPr>
              <w:t>中峰乡</w:t>
            </w:r>
            <w:r>
              <w:rPr>
                <w:rFonts w:hint="eastAsia"/>
                <w:sz w:val="18"/>
              </w:rPr>
              <w:t>人民政府及有关部门</w:t>
            </w:r>
          </w:p>
        </w:tc>
        <w:tc>
          <w:tcPr>
            <w:tcW w:w="3342" w:type="dxa"/>
            <w:tcBorders>
              <w:bottom w:val="single" w:color="000000" w:sz="8" w:space="0"/>
            </w:tcBorders>
          </w:tcPr>
          <w:p>
            <w:pPr>
              <w:pStyle w:val="8"/>
              <w:rPr>
                <w:rFonts w:ascii="Times New Roman"/>
                <w:sz w:val="18"/>
              </w:rPr>
            </w:pPr>
          </w:p>
          <w:p>
            <w:pPr>
              <w:pStyle w:val="8"/>
              <w:tabs>
                <w:tab w:val="left" w:pos="1195"/>
              </w:tabs>
              <w:spacing w:before="15" w:line="208" w:lineRule="exact"/>
              <w:ind w:left="24"/>
              <w:rPr>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23" w:right="23"/>
              <w:rPr>
                <w:sz w:val="18"/>
              </w:rPr>
            </w:pPr>
          </w:p>
          <w:p>
            <w:pPr>
              <w:pStyle w:val="8"/>
              <w:spacing w:line="249" w:lineRule="auto"/>
              <w:ind w:left="23" w:right="23"/>
              <w:rPr>
                <w:sz w:val="18"/>
              </w:rPr>
            </w:pPr>
            <w:r>
              <w:rPr>
                <w:rFonts w:hint="eastAsia"/>
                <w:sz w:val="18"/>
                <w:lang w:eastAsia="zh-CN"/>
              </w:rPr>
              <w:t>中峰乡</w:t>
            </w:r>
            <w:r>
              <w:rPr>
                <w:rFonts w:hint="eastAsia"/>
                <w:sz w:val="18"/>
              </w:rPr>
              <w:t>人民政府及有关部门</w:t>
            </w:r>
          </w:p>
        </w:tc>
        <w:tc>
          <w:tcPr>
            <w:tcW w:w="3342" w:type="dxa"/>
            <w:tcBorders>
              <w:top w:val="single" w:color="000000" w:sz="8" w:space="0"/>
            </w:tcBorders>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9</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53" w:right="49"/>
              <w:jc w:val="both"/>
              <w:rPr>
                <w:sz w:val="18"/>
              </w:rPr>
            </w:pPr>
            <w:r>
              <w:rPr>
                <w:sz w:val="18"/>
              </w:rPr>
              <w:t>条件与标准</w:t>
            </w:r>
          </w:p>
        </w:tc>
        <w:tc>
          <w:tcPr>
            <w:tcW w:w="405" w:type="dxa"/>
          </w:tcPr>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农村危房改造竣工合格标准</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9" w:right="187"/>
              <w:rPr>
                <w:sz w:val="18"/>
              </w:rPr>
            </w:pPr>
            <w:r>
              <w:rPr>
                <w:sz w:val="18"/>
              </w:rPr>
              <w:t>农村危房改造竣工验收要求</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中峰乡</w:t>
            </w:r>
            <w:r>
              <w:rPr>
                <w:rFonts w:hint="eastAsia"/>
                <w:sz w:val="18"/>
              </w:rPr>
              <w:t>人民政府及有关部门</w:t>
            </w:r>
          </w:p>
        </w:tc>
        <w:tc>
          <w:tcPr>
            <w:tcW w:w="3620"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49" w:lineRule="auto"/>
              <w:ind w:left="53" w:right="49"/>
              <w:rPr>
                <w:sz w:val="18"/>
              </w:rPr>
            </w:pPr>
            <w:r>
              <w:rPr>
                <w:sz w:val="18"/>
              </w:rPr>
              <w:t>对象认定</w:t>
            </w:r>
          </w:p>
        </w:tc>
        <w:tc>
          <w:tcPr>
            <w:tcW w:w="40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4" w:right="5"/>
              <w:jc w:val="both"/>
              <w:rPr>
                <w:sz w:val="18"/>
              </w:rPr>
            </w:pPr>
            <w:r>
              <w:rPr>
                <w:sz w:val="18"/>
              </w:rPr>
              <w:t>危改户认定程序</w:t>
            </w:r>
          </w:p>
        </w:tc>
        <w:tc>
          <w:tcPr>
            <w:tcW w:w="129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6" w:right="144"/>
              <w:jc w:val="both"/>
              <w:rPr>
                <w:sz w:val="18"/>
              </w:rPr>
            </w:pPr>
            <w:r>
              <w:rPr>
                <w:rFonts w:hint="eastAsia"/>
                <w:sz w:val="18"/>
                <w:lang w:eastAsia="zh-CN"/>
              </w:rPr>
              <w:t>中峰乡</w:t>
            </w:r>
            <w:r>
              <w:rPr>
                <w:rFonts w:hint="eastAsia"/>
                <w:sz w:val="18"/>
              </w:rPr>
              <w:t>人民政府及有关部门</w:t>
            </w:r>
          </w:p>
        </w:tc>
        <w:tc>
          <w:tcPr>
            <w:tcW w:w="3620" w:type="dxa"/>
            <w:tcBorders>
              <w:bottom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7"/>
              </w:rPr>
            </w:pPr>
          </w:p>
          <w:p>
            <w:pPr>
              <w:pStyle w:val="8"/>
              <w:spacing w:before="1" w:line="249" w:lineRule="auto"/>
              <w:ind w:left="24" w:right="5"/>
              <w:rPr>
                <w:sz w:val="18"/>
              </w:rPr>
            </w:pPr>
            <w:r>
              <w:rPr>
                <w:sz w:val="18"/>
              </w:rPr>
              <w:t>认定结果</w:t>
            </w:r>
          </w:p>
        </w:tc>
        <w:tc>
          <w:tcPr>
            <w:tcW w:w="129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sz w:val="18"/>
                <w:lang w:eastAsia="zh-CN"/>
              </w:rPr>
              <w:t>中峰乡</w:t>
            </w:r>
            <w:r>
              <w:rPr>
                <w:rFonts w:hint="eastAsia"/>
                <w:sz w:val="18"/>
              </w:rPr>
              <w:t>人民政府及有关部门</w:t>
            </w:r>
          </w:p>
        </w:tc>
        <w:tc>
          <w:tcPr>
            <w:tcW w:w="3620" w:type="dxa"/>
            <w:tcBorders>
              <w:top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12</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249" w:lineRule="auto"/>
              <w:ind w:left="82" w:right="96"/>
              <w:rPr>
                <w:sz w:val="18"/>
              </w:rPr>
            </w:pPr>
            <w:r>
              <w:rPr>
                <w:sz w:val="18"/>
              </w:rPr>
              <w:t>结果</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53" w:right="49"/>
              <w:rPr>
                <w:sz w:val="18"/>
              </w:rPr>
            </w:pPr>
            <w:r>
              <w:rPr>
                <w:sz w:val="18"/>
              </w:rPr>
              <w:t>决策部署</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决策部署落实情况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决策部署落实情况等</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7"/>
                <w:lang w:eastAsia="zh-CN"/>
              </w:rPr>
              <w:t>中峰乡</w:t>
            </w:r>
            <w:r>
              <w:rPr>
                <w:rFonts w:hint="eastAsia" w:ascii="Times New Roman"/>
                <w:sz w:val="17"/>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53" w:right="49"/>
              <w:jc w:val="both"/>
              <w:rPr>
                <w:sz w:val="18"/>
              </w:rPr>
            </w:pPr>
            <w:r>
              <w:rPr>
                <w:sz w:val="18"/>
              </w:rPr>
              <w:t>年度任务实施</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年度任务执行情况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6" w:right="144"/>
              <w:jc w:val="both"/>
              <w:rPr>
                <w:sz w:val="18"/>
              </w:rPr>
            </w:pPr>
            <w:r>
              <w:rPr>
                <w:rFonts w:hint="eastAsia"/>
                <w:sz w:val="18"/>
                <w:lang w:eastAsia="zh-CN"/>
              </w:rPr>
              <w:t>中峰乡</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2" w:right="96"/>
              <w:jc w:val="both"/>
              <w:rPr>
                <w:sz w:val="18"/>
              </w:rPr>
            </w:pPr>
            <w:r>
              <w:rPr>
                <w:sz w:val="18"/>
              </w:rPr>
              <w:t>回应关切</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spacing w:line="249" w:lineRule="auto"/>
              <w:ind w:left="53" w:right="49"/>
              <w:jc w:val="both"/>
              <w:rPr>
                <w:sz w:val="18"/>
              </w:rPr>
            </w:pPr>
            <w:r>
              <w:rPr>
                <w:sz w:val="18"/>
              </w:rPr>
              <w:t>舆情收集热点及关键问题回应</w:t>
            </w:r>
          </w:p>
        </w:tc>
        <w:tc>
          <w:tcPr>
            <w:tcW w:w="405"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4" w:right="5"/>
              <w:jc w:val="both"/>
              <w:rPr>
                <w:sz w:val="18"/>
              </w:rPr>
            </w:pPr>
            <w:r>
              <w:rPr>
                <w:sz w:val="18"/>
              </w:rPr>
              <w:t>舆情收集回应</w:t>
            </w:r>
          </w:p>
        </w:tc>
        <w:tc>
          <w:tcPr>
            <w:tcW w:w="129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9" w:right="187"/>
              <w:jc w:val="both"/>
              <w:rPr>
                <w:sz w:val="18"/>
              </w:rPr>
            </w:pPr>
            <w:r>
              <w:rPr>
                <w:sz w:val="18"/>
              </w:rPr>
              <w:t>接受投诉咨询建议等联系电话通信地址等</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ind w:left="8"/>
              <w:rPr>
                <w:sz w:val="18"/>
              </w:rPr>
            </w:pPr>
            <w:r>
              <w:rPr>
                <w:sz w:val="18"/>
              </w:rPr>
              <w:t>《国务院办公厅印发〈关于全面推进</w:t>
            </w:r>
          </w:p>
          <w:p>
            <w:pPr>
              <w:pStyle w:val="8"/>
              <w:spacing w:line="240" w:lineRule="atLeast"/>
              <w:ind w:left="8" w:right="52"/>
              <w:rPr>
                <w:sz w:val="18"/>
              </w:rPr>
            </w:pPr>
            <w:r>
              <w:rPr>
                <w:sz w:val="18"/>
              </w:rPr>
              <w:t>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spacing w:line="249" w:lineRule="auto"/>
              <w:ind w:left="6" w:right="144"/>
              <w:jc w:val="both"/>
              <w:rPr>
                <w:rFonts w:hint="eastAsia"/>
                <w:sz w:val="18"/>
              </w:rPr>
            </w:pPr>
          </w:p>
          <w:p>
            <w:pPr>
              <w:pStyle w:val="8"/>
              <w:spacing w:line="249" w:lineRule="auto"/>
              <w:ind w:left="6" w:right="144"/>
              <w:jc w:val="both"/>
              <w:rPr>
                <w:rFonts w:hint="eastAsia"/>
                <w:sz w:val="18"/>
              </w:rPr>
            </w:pPr>
          </w:p>
          <w:p>
            <w:pPr>
              <w:pStyle w:val="8"/>
              <w:spacing w:line="249" w:lineRule="auto"/>
              <w:ind w:left="6" w:right="144"/>
              <w:jc w:val="both"/>
              <w:rPr>
                <w:sz w:val="18"/>
              </w:rPr>
            </w:pPr>
            <w:r>
              <w:rPr>
                <w:rFonts w:hint="eastAsia"/>
                <w:sz w:val="18"/>
                <w:lang w:eastAsia="zh-CN"/>
              </w:rPr>
              <w:t>中峰乡</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5"/>
              <w:rPr>
                <w:sz w:val="18"/>
              </w:rPr>
            </w:pPr>
            <w:r>
              <w:rPr>
                <w:sz w:val="18"/>
              </w:rPr>
              <w:t>互动回应</w:t>
            </w:r>
          </w:p>
        </w:tc>
        <w:tc>
          <w:tcPr>
            <w:tcW w:w="1292" w:type="dxa"/>
          </w:tcPr>
          <w:p>
            <w:pPr>
              <w:pStyle w:val="8"/>
              <w:rPr>
                <w:rFonts w:ascii="Times New Roman"/>
                <w:sz w:val="18"/>
              </w:rPr>
            </w:pPr>
          </w:p>
          <w:p>
            <w:pPr>
              <w:pStyle w:val="8"/>
              <w:spacing w:before="8"/>
              <w:rPr>
                <w:rFonts w:ascii="Times New Roman"/>
                <w:sz w:val="14"/>
              </w:rPr>
            </w:pPr>
          </w:p>
          <w:p>
            <w:pPr>
              <w:pStyle w:val="8"/>
              <w:spacing w:line="249" w:lineRule="auto"/>
              <w:ind w:left="9" w:right="187"/>
              <w:jc w:val="both"/>
              <w:rPr>
                <w:sz w:val="18"/>
              </w:rPr>
            </w:pPr>
            <w:r>
              <w:rPr>
                <w:sz w:val="18"/>
              </w:rPr>
              <w:t>涉及群众切身利益和舆论关注的焦点热点及关键问题等回应内容</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rPr>
                <w:sz w:val="18"/>
              </w:rPr>
            </w:pPr>
            <w:r>
              <w:rPr>
                <w:sz w:val="18"/>
              </w:rPr>
              <w:t>《国务院办公厅印发〈关于全面推进政务公开工作的意见〉实施细则的通</w:t>
            </w:r>
          </w:p>
          <w:p>
            <w:pPr>
              <w:pStyle w:val="8"/>
              <w:spacing w:before="1" w:line="220" w:lineRule="exact"/>
              <w:ind w:left="8"/>
              <w:rPr>
                <w:sz w:val="18"/>
              </w:rPr>
            </w:pPr>
            <w:r>
              <w:rPr>
                <w:sz w:val="18"/>
              </w:rPr>
              <w:t>知》</w:t>
            </w:r>
          </w:p>
        </w:tc>
        <w:tc>
          <w:tcPr>
            <w:tcW w:w="962" w:type="dxa"/>
          </w:tcPr>
          <w:p>
            <w:pPr>
              <w:pStyle w:val="8"/>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8"/>
              <w:spacing w:before="3" w:line="220" w:lineRule="exact"/>
              <w:ind w:left="23"/>
              <w:rPr>
                <w:sz w:val="18"/>
              </w:rPr>
            </w:pPr>
            <w:r>
              <w:rPr>
                <w:sz w:val="18"/>
              </w:rPr>
              <w:t>发布信息。</w:t>
            </w:r>
          </w:p>
        </w:tc>
        <w:tc>
          <w:tcPr>
            <w:tcW w:w="887" w:type="dxa"/>
            <w:vAlign w:val="center"/>
          </w:tcPr>
          <w:p>
            <w:pPr>
              <w:pStyle w:val="8"/>
              <w:spacing w:line="249" w:lineRule="auto"/>
              <w:ind w:left="6" w:right="144"/>
              <w:jc w:val="both"/>
              <w:rPr>
                <w:sz w:val="18"/>
              </w:rPr>
            </w:pPr>
            <w:r>
              <w:rPr>
                <w:rFonts w:hint="eastAsia" w:ascii="Times New Roman"/>
                <w:sz w:val="18"/>
                <w:lang w:eastAsia="zh-CN"/>
              </w:rPr>
              <w:t>中峰乡</w:t>
            </w:r>
            <w:r>
              <w:rPr>
                <w:rFonts w:hint="eastAsia" w:ascii="Times New Roman"/>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中峰乡</w:t>
      </w:r>
      <w:r>
        <w:rPr>
          <w:rFonts w:hint="eastAsia"/>
        </w:rPr>
        <w:t>公共文化服务领域基层政务公开标准目录</w:t>
      </w:r>
      <w:bookmarkEnd w:id="7"/>
    </w:p>
    <w:p>
      <w:pPr>
        <w:pStyle w:val="3"/>
        <w:spacing w:before="4"/>
        <w:rPr>
          <w:rFonts w:ascii="Times New Roman"/>
          <w:sz w:val="5"/>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8"/>
              <w:spacing w:before="2"/>
              <w:jc w:val="center"/>
              <w:rPr>
                <w:rFonts w:ascii="Times New Roman"/>
                <w:sz w:val="22"/>
              </w:rPr>
            </w:pPr>
          </w:p>
          <w:p>
            <w:pPr>
              <w:pStyle w:val="8"/>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8"/>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8"/>
              <w:spacing w:before="2"/>
              <w:jc w:val="center"/>
              <w:rPr>
                <w:rFonts w:ascii="Times New Roman"/>
                <w:sz w:val="22"/>
              </w:rPr>
            </w:pPr>
          </w:p>
          <w:p>
            <w:pPr>
              <w:pStyle w:val="8"/>
              <w:spacing w:line="249" w:lineRule="auto"/>
              <w:ind w:left="549" w:right="169" w:hanging="360"/>
              <w:jc w:val="center"/>
              <w:rPr>
                <w:rFonts w:hint="eastAsia" w:ascii="黑体" w:eastAsia="黑体"/>
                <w:sz w:val="18"/>
              </w:rPr>
            </w:pPr>
            <w:r>
              <w:rPr>
                <w:rFonts w:hint="eastAsia" w:ascii="黑体" w:eastAsia="黑体"/>
                <w:sz w:val="18"/>
              </w:rPr>
              <w:t>公开内容</w:t>
            </w:r>
          </w:p>
          <w:p>
            <w:pPr>
              <w:pStyle w:val="8"/>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8"/>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8"/>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8"/>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8"/>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8"/>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8"/>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8"/>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8"/>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8"/>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8"/>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8"/>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8"/>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8"/>
              <w:spacing w:before="10"/>
              <w:jc w:val="center"/>
              <w:rPr>
                <w:rFonts w:ascii="Times New Roman"/>
                <w:sz w:val="28"/>
              </w:rPr>
            </w:pPr>
          </w:p>
          <w:p>
            <w:pPr>
              <w:pStyle w:val="8"/>
              <w:spacing w:before="1"/>
              <w:ind w:right="5"/>
              <w:jc w:val="center"/>
              <w:rPr>
                <w:sz w:val="22"/>
              </w:rPr>
            </w:pPr>
            <w:r>
              <w:rPr>
                <w:w w:val="102"/>
                <w:sz w:val="22"/>
              </w:rPr>
              <w:t>1</w:t>
            </w:r>
          </w:p>
        </w:tc>
        <w:tc>
          <w:tcPr>
            <w:tcW w:w="737" w:type="dxa"/>
            <w:vMerge w:val="restart"/>
            <w:vAlign w:val="center"/>
          </w:tcPr>
          <w:p>
            <w:pPr>
              <w:pStyle w:val="8"/>
              <w:spacing w:line="249" w:lineRule="auto"/>
              <w:ind w:left="97" w:right="246"/>
              <w:jc w:val="center"/>
              <w:rPr>
                <w:sz w:val="18"/>
              </w:rPr>
            </w:pPr>
            <w:r>
              <w:rPr>
                <w:sz w:val="18"/>
              </w:rPr>
              <w:t>公共服务</w:t>
            </w:r>
          </w:p>
        </w:tc>
        <w:tc>
          <w:tcPr>
            <w:tcW w:w="1104" w:type="dxa"/>
            <w:vAlign w:val="center"/>
          </w:tcPr>
          <w:p>
            <w:pPr>
              <w:pStyle w:val="8"/>
              <w:spacing w:before="7"/>
              <w:jc w:val="center"/>
              <w:rPr>
                <w:rFonts w:ascii="Times New Roman"/>
                <w:sz w:val="20"/>
              </w:rPr>
            </w:pPr>
          </w:p>
          <w:p>
            <w:pPr>
              <w:pStyle w:val="8"/>
              <w:spacing w:before="1" w:line="249" w:lineRule="auto"/>
              <w:ind w:left="114" w:right="231"/>
              <w:jc w:val="center"/>
              <w:rPr>
                <w:sz w:val="18"/>
              </w:rPr>
            </w:pPr>
            <w:r>
              <w:rPr>
                <w:sz w:val="18"/>
              </w:rPr>
              <w:t>公共文化机构免费开放信息</w:t>
            </w:r>
          </w:p>
        </w:tc>
        <w:tc>
          <w:tcPr>
            <w:tcW w:w="1555" w:type="dxa"/>
            <w:vAlign w:val="center"/>
          </w:tcPr>
          <w:p>
            <w:pPr>
              <w:pStyle w:val="8"/>
              <w:spacing w:line="207" w:lineRule="exact"/>
              <w:ind w:left="113"/>
              <w:jc w:val="left"/>
              <w:rPr>
                <w:sz w:val="18"/>
              </w:rPr>
            </w:pPr>
            <w:r>
              <w:rPr>
                <w:sz w:val="18"/>
              </w:rPr>
              <w:t>1.机构名称；</w:t>
            </w:r>
          </w:p>
          <w:p>
            <w:pPr>
              <w:pStyle w:val="8"/>
              <w:numPr>
                <w:ilvl w:val="0"/>
                <w:numId w:val="9"/>
              </w:numPr>
              <w:tabs>
                <w:tab w:val="left" w:pos="295"/>
              </w:tabs>
              <w:spacing w:before="0" w:after="0" w:line="228" w:lineRule="exact"/>
              <w:ind w:left="295" w:right="0" w:hanging="182"/>
              <w:jc w:val="left"/>
              <w:rPr>
                <w:sz w:val="18"/>
              </w:rPr>
            </w:pPr>
            <w:r>
              <w:rPr>
                <w:sz w:val="18"/>
              </w:rPr>
              <w:t>开放时间；</w:t>
            </w:r>
          </w:p>
          <w:p>
            <w:pPr>
              <w:pStyle w:val="8"/>
              <w:numPr>
                <w:ilvl w:val="0"/>
                <w:numId w:val="9"/>
              </w:numPr>
              <w:tabs>
                <w:tab w:val="left" w:pos="295"/>
              </w:tabs>
              <w:spacing w:before="0" w:after="0" w:line="228" w:lineRule="exact"/>
              <w:ind w:left="295" w:right="0" w:hanging="182"/>
              <w:jc w:val="left"/>
              <w:rPr>
                <w:sz w:val="18"/>
              </w:rPr>
            </w:pPr>
            <w:r>
              <w:rPr>
                <w:sz w:val="18"/>
              </w:rPr>
              <w:t>机构地址；</w:t>
            </w:r>
          </w:p>
          <w:p>
            <w:pPr>
              <w:pStyle w:val="8"/>
              <w:numPr>
                <w:ilvl w:val="0"/>
                <w:numId w:val="9"/>
              </w:numPr>
              <w:tabs>
                <w:tab w:val="left" w:pos="295"/>
              </w:tabs>
              <w:spacing w:before="0" w:after="0" w:line="228" w:lineRule="exact"/>
              <w:ind w:left="295" w:right="0" w:hanging="182"/>
              <w:jc w:val="left"/>
              <w:rPr>
                <w:sz w:val="18"/>
              </w:rPr>
            </w:pPr>
            <w:r>
              <w:rPr>
                <w:sz w:val="18"/>
              </w:rPr>
              <w:t>联系电话；</w:t>
            </w:r>
          </w:p>
          <w:p>
            <w:pPr>
              <w:pStyle w:val="8"/>
              <w:numPr>
                <w:ilvl w:val="0"/>
                <w:numId w:val="9"/>
              </w:numPr>
              <w:tabs>
                <w:tab w:val="left" w:pos="295"/>
              </w:tabs>
              <w:spacing w:before="10" w:after="0" w:line="208" w:lineRule="exact"/>
              <w:ind w:left="295" w:right="0" w:hanging="182"/>
              <w:jc w:val="left"/>
              <w:rPr>
                <w:sz w:val="18"/>
              </w:rPr>
            </w:pPr>
            <w:r>
              <w:rPr>
                <w:sz w:val="18"/>
              </w:rPr>
              <w:t>临时停止开</w:t>
            </w:r>
          </w:p>
          <w:p>
            <w:pPr>
              <w:pStyle w:val="8"/>
              <w:spacing w:line="218" w:lineRule="exact"/>
              <w:ind w:left="113"/>
              <w:jc w:val="left"/>
              <w:rPr>
                <w:sz w:val="18"/>
              </w:rPr>
            </w:pPr>
            <w:r>
              <w:rPr>
                <w:sz w:val="18"/>
              </w:rPr>
              <w:t>放信息。</w:t>
            </w:r>
          </w:p>
        </w:tc>
        <w:tc>
          <w:tcPr>
            <w:tcW w:w="3027" w:type="dxa"/>
            <w:vAlign w:val="center"/>
          </w:tcPr>
          <w:p>
            <w:pPr>
              <w:pStyle w:val="8"/>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8"/>
              <w:spacing w:before="15" w:line="249" w:lineRule="auto"/>
              <w:ind w:left="8" w:right="232"/>
              <w:rPr>
                <w:sz w:val="18"/>
              </w:rPr>
            </w:pPr>
            <w:r>
              <w:rPr>
                <w:sz w:val="18"/>
              </w:rPr>
              <w:t>工作的通知》</w:t>
            </w:r>
          </w:p>
        </w:tc>
        <w:tc>
          <w:tcPr>
            <w:tcW w:w="1333" w:type="dxa"/>
            <w:vAlign w:val="center"/>
          </w:tcPr>
          <w:p>
            <w:pPr>
              <w:pStyle w:val="8"/>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jc w:val="center"/>
              <w:rPr>
                <w:rFonts w:ascii="Times New Roman"/>
                <w:sz w:val="16"/>
              </w:rPr>
            </w:pPr>
            <w:r>
              <w:rPr>
                <w:rFonts w:hint="eastAsia"/>
                <w:sz w:val="18"/>
                <w:lang w:eastAsia="zh-CN"/>
              </w:rPr>
              <w:t>中峰乡</w:t>
            </w:r>
            <w:r>
              <w:rPr>
                <w:rFonts w:hint="eastAsia"/>
                <w:sz w:val="18"/>
              </w:rPr>
              <w:t>人民政府及有关部门</w:t>
            </w:r>
          </w:p>
        </w:tc>
        <w:tc>
          <w:tcPr>
            <w:tcW w:w="1441" w:type="dxa"/>
            <w:vAlign w:val="center"/>
          </w:tcPr>
          <w:p>
            <w:pPr>
              <w:pStyle w:val="8"/>
              <w:jc w:val="center"/>
              <w:rPr>
                <w:rFonts w:ascii="Times New Roman"/>
                <w:sz w:val="18"/>
              </w:rPr>
            </w:pPr>
          </w:p>
          <w:p>
            <w:pPr>
              <w:pStyle w:val="8"/>
              <w:spacing w:before="10" w:line="208" w:lineRule="exact"/>
              <w:ind w:left="24"/>
              <w:jc w:val="center"/>
              <w:rPr>
                <w:sz w:val="18"/>
              </w:rPr>
            </w:pPr>
            <w:r>
              <w:rPr>
                <w:sz w:val="18"/>
              </w:rPr>
              <w:t>■社区/企事业单位、村公示栏（电子屏</w:t>
            </w:r>
          </w:p>
          <w:p>
            <w:pPr>
              <w:pStyle w:val="8"/>
              <w:spacing w:before="151"/>
              <w:ind w:left="116"/>
              <w:jc w:val="center"/>
              <w:rPr>
                <w:sz w:val="18"/>
              </w:rPr>
            </w:pPr>
          </w:p>
        </w:tc>
        <w:tc>
          <w:tcPr>
            <w:tcW w:w="600" w:type="dxa"/>
            <w:vAlign w:val="center"/>
          </w:tcPr>
          <w:p>
            <w:pPr>
              <w:pStyle w:val="8"/>
              <w:jc w:val="center"/>
              <w:rPr>
                <w:rFonts w:ascii="Times New Roman"/>
                <w:sz w:val="18"/>
              </w:rPr>
            </w:pPr>
          </w:p>
          <w:p>
            <w:pPr>
              <w:pStyle w:val="8"/>
              <w:spacing w:before="15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tcBorders>
              <w:bottom w:val="single" w:color="auto" w:sz="4" w:space="0"/>
            </w:tcBorders>
            <w:vAlign w:val="center"/>
          </w:tcPr>
          <w:p>
            <w:pPr>
              <w:pStyle w:val="8"/>
              <w:jc w:val="center"/>
              <w:rPr>
                <w:rFonts w:ascii="Times New Roman"/>
                <w:sz w:val="18"/>
              </w:rPr>
            </w:pPr>
          </w:p>
          <w:p>
            <w:pPr>
              <w:pStyle w:val="8"/>
              <w:spacing w:before="15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8"/>
              <w:spacing w:before="197"/>
              <w:ind w:right="5"/>
              <w:jc w:val="center"/>
              <w:rPr>
                <w:sz w:val="22"/>
              </w:rPr>
            </w:pPr>
            <w:r>
              <w:rPr>
                <w:w w:val="102"/>
                <w:sz w:val="22"/>
              </w:rPr>
              <w:t>2</w:t>
            </w:r>
          </w:p>
        </w:tc>
        <w:tc>
          <w:tcPr>
            <w:tcW w:w="737" w:type="dxa"/>
            <w:vMerge w:val="continue"/>
            <w:vAlign w:val="center"/>
          </w:tcPr>
          <w:p>
            <w:pPr>
              <w:pStyle w:val="8"/>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8"/>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8"/>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8"/>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lang w:eastAsia="zh-CN"/>
              </w:rPr>
              <w:t>中峰乡</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8"/>
              <w:spacing w:before="110"/>
              <w:ind w:right="5"/>
              <w:jc w:val="center"/>
              <w:rPr>
                <w:sz w:val="22"/>
              </w:rPr>
            </w:pPr>
            <w:r>
              <w:rPr>
                <w:w w:val="102"/>
                <w:sz w:val="22"/>
              </w:rPr>
              <w:t>3</w:t>
            </w:r>
          </w:p>
        </w:tc>
        <w:tc>
          <w:tcPr>
            <w:tcW w:w="737" w:type="dxa"/>
            <w:vMerge w:val="continue"/>
            <w:vAlign w:val="center"/>
          </w:tcPr>
          <w:p>
            <w:pPr>
              <w:pStyle w:val="8"/>
              <w:jc w:val="center"/>
              <w:rPr>
                <w:rFonts w:ascii="Times New Roman"/>
                <w:sz w:val="16"/>
              </w:rPr>
            </w:pPr>
          </w:p>
        </w:tc>
        <w:tc>
          <w:tcPr>
            <w:tcW w:w="1104" w:type="dxa"/>
            <w:tcBorders>
              <w:right w:val="single" w:color="auto" w:sz="4" w:space="0"/>
            </w:tcBorders>
            <w:vAlign w:val="center"/>
          </w:tcPr>
          <w:p>
            <w:pPr>
              <w:pStyle w:val="8"/>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jc w:val="left"/>
              <w:rPr>
                <w:rFonts w:ascii="Times New Roman"/>
                <w:sz w:val="16"/>
              </w:rPr>
            </w:pPr>
            <w:r>
              <w:rPr>
                <w:sz w:val="18"/>
              </w:rPr>
              <w:t>放信息。</w:t>
            </w:r>
          </w:p>
        </w:tc>
        <w:tc>
          <w:tcPr>
            <w:tcW w:w="3027" w:type="dxa"/>
            <w:vMerge w:val="restart"/>
            <w:tcBorders>
              <w:left w:val="single" w:color="auto" w:sz="4" w:space="0"/>
            </w:tcBorders>
            <w:vAlign w:val="center"/>
          </w:tcPr>
          <w:p>
            <w:pPr>
              <w:pStyle w:val="8"/>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w:t>
            </w:r>
            <w:r>
              <w:rPr>
                <w:rFonts w:hint="eastAsia"/>
                <w:sz w:val="18"/>
                <w:lang w:eastAsia="zh-CN"/>
              </w:rPr>
              <w:t>中峰乡</w:t>
            </w:r>
            <w:r>
              <w:rPr>
                <w:sz w:val="18"/>
              </w:rPr>
              <w:t>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中峰乡</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spacing w:before="15" w:line="221" w:lineRule="exact"/>
              <w:ind w:left="116"/>
              <w:jc w:val="center"/>
              <w:rPr>
                <w:sz w:val="18"/>
              </w:rPr>
            </w:pPr>
          </w:p>
        </w:tc>
        <w:tc>
          <w:tcPr>
            <w:tcW w:w="600" w:type="dxa"/>
            <w:vAlign w:val="center"/>
          </w:tcPr>
          <w:p>
            <w:pPr>
              <w:pStyle w:val="8"/>
              <w:spacing w:before="135"/>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35"/>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8"/>
              <w:spacing w:line="243" w:lineRule="exact"/>
              <w:ind w:right="5"/>
              <w:jc w:val="center"/>
              <w:rPr>
                <w:sz w:val="22"/>
              </w:rPr>
            </w:pPr>
            <w:r>
              <w:rPr>
                <w:w w:val="102"/>
                <w:sz w:val="22"/>
              </w:rPr>
              <w:t>4</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8"/>
              <w:numPr>
                <w:ilvl w:val="0"/>
                <w:numId w:val="11"/>
              </w:numPr>
              <w:tabs>
                <w:tab w:val="left" w:pos="295"/>
              </w:tabs>
              <w:spacing w:before="135" w:after="0" w:line="240" w:lineRule="auto"/>
              <w:ind w:left="295" w:right="0" w:hanging="182"/>
              <w:jc w:val="left"/>
              <w:rPr>
                <w:sz w:val="18"/>
              </w:rPr>
            </w:pPr>
            <w:r>
              <w:rPr>
                <w:sz w:val="18"/>
              </w:rPr>
              <w:t>活动时间；</w:t>
            </w:r>
          </w:p>
          <w:p>
            <w:pPr>
              <w:pStyle w:val="8"/>
              <w:numPr>
                <w:ilvl w:val="0"/>
                <w:numId w:val="11"/>
              </w:numPr>
              <w:tabs>
                <w:tab w:val="left" w:pos="295"/>
              </w:tabs>
              <w:spacing w:before="10" w:after="0" w:line="240" w:lineRule="auto"/>
              <w:ind w:left="295" w:right="0" w:hanging="182"/>
              <w:jc w:val="left"/>
              <w:rPr>
                <w:sz w:val="18"/>
              </w:rPr>
            </w:pPr>
            <w:r>
              <w:rPr>
                <w:sz w:val="18"/>
              </w:rPr>
              <w:t>活动单位；</w:t>
            </w:r>
          </w:p>
          <w:p>
            <w:pPr>
              <w:pStyle w:val="8"/>
              <w:numPr>
                <w:ilvl w:val="0"/>
                <w:numId w:val="11"/>
              </w:numPr>
              <w:tabs>
                <w:tab w:val="left" w:pos="295"/>
              </w:tabs>
              <w:spacing w:before="10" w:after="0" w:line="240" w:lineRule="auto"/>
              <w:ind w:left="295" w:right="0" w:hanging="182"/>
              <w:jc w:val="left"/>
              <w:rPr>
                <w:sz w:val="18"/>
              </w:rPr>
            </w:pPr>
            <w:r>
              <w:rPr>
                <w:sz w:val="18"/>
              </w:rPr>
              <w:t>活动地址；</w:t>
            </w:r>
          </w:p>
          <w:p>
            <w:pPr>
              <w:pStyle w:val="8"/>
              <w:numPr>
                <w:ilvl w:val="0"/>
                <w:numId w:val="11"/>
              </w:numPr>
              <w:tabs>
                <w:tab w:val="left" w:pos="295"/>
              </w:tabs>
              <w:spacing w:before="9" w:after="0" w:line="240" w:lineRule="auto"/>
              <w:ind w:left="295" w:right="0" w:hanging="182"/>
              <w:jc w:val="left"/>
              <w:rPr>
                <w:sz w:val="18"/>
              </w:rPr>
            </w:pPr>
            <w:r>
              <w:rPr>
                <w:sz w:val="18"/>
              </w:rPr>
              <w:t>联系电话；</w:t>
            </w:r>
          </w:p>
          <w:p>
            <w:pPr>
              <w:pStyle w:val="8"/>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8"/>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中峰乡</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vAlign w:val="center"/>
          </w:tcPr>
          <w:p>
            <w:pPr>
              <w:pStyle w:val="8"/>
              <w:spacing w:before="1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8"/>
              <w:spacing w:before="82"/>
              <w:ind w:right="5"/>
              <w:jc w:val="center"/>
              <w:rPr>
                <w:sz w:val="22"/>
              </w:rPr>
            </w:pPr>
            <w:r>
              <w:rPr>
                <w:w w:val="102"/>
                <w:sz w:val="22"/>
              </w:rPr>
              <w:t>5</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8"/>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中峰乡</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b/>
                <w:bCs/>
                <w:sz w:val="16"/>
              </w:rPr>
            </w:pPr>
          </w:p>
        </w:tc>
        <w:tc>
          <w:tcPr>
            <w:tcW w:w="600" w:type="dxa"/>
            <w:tcBorders>
              <w:left w:val="single" w:color="auto" w:sz="4" w:space="0"/>
            </w:tcBorders>
            <w:vAlign w:val="center"/>
          </w:tcPr>
          <w:p>
            <w:pPr>
              <w:pStyle w:val="8"/>
              <w:spacing w:before="107"/>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07"/>
              <w:ind w:left="118"/>
              <w:jc w:val="center"/>
              <w:rPr>
                <w:sz w:val="18"/>
              </w:rPr>
            </w:pPr>
            <w:r>
              <w:rPr>
                <w:sz w:val="18"/>
              </w:rPr>
              <w:t>√</w:t>
            </w:r>
          </w:p>
        </w:tc>
        <w:tc>
          <w:tcPr>
            <w:tcW w:w="720" w:type="dxa"/>
            <w:vAlign w:val="center"/>
          </w:tcPr>
          <w:p>
            <w:pPr>
              <w:pStyle w:val="8"/>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8"/>
              <w:spacing w:before="2"/>
              <w:rPr>
                <w:rFonts w:ascii="Times New Roman"/>
                <w:sz w:val="22"/>
              </w:rPr>
            </w:pPr>
          </w:p>
          <w:p>
            <w:pPr>
              <w:pStyle w:val="8"/>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8"/>
              <w:spacing w:before="2"/>
              <w:rPr>
                <w:rFonts w:ascii="Times New Roman"/>
                <w:sz w:val="22"/>
              </w:rPr>
            </w:pPr>
          </w:p>
          <w:p>
            <w:pPr>
              <w:pStyle w:val="8"/>
              <w:spacing w:line="249" w:lineRule="auto"/>
              <w:ind w:left="549" w:right="169" w:hanging="360"/>
              <w:rPr>
                <w:rFonts w:hint="eastAsia" w:ascii="黑体" w:eastAsia="黑体"/>
                <w:sz w:val="18"/>
              </w:rPr>
            </w:pPr>
          </w:p>
          <w:p>
            <w:pPr>
              <w:pStyle w:val="8"/>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8"/>
              <w:rPr>
                <w:rFonts w:ascii="Times New Roman"/>
                <w:sz w:val="18"/>
              </w:rPr>
            </w:pPr>
          </w:p>
          <w:p>
            <w:pPr>
              <w:pStyle w:val="8"/>
              <w:spacing w:before="7"/>
              <w:rPr>
                <w:rFonts w:ascii="Times New Roman"/>
                <w:sz w:val="14"/>
              </w:rPr>
            </w:pPr>
          </w:p>
          <w:p>
            <w:pPr>
              <w:pStyle w:val="8"/>
              <w:ind w:left="640"/>
              <w:rPr>
                <w:rFonts w:hint="eastAsia" w:ascii="黑体" w:eastAsia="黑体"/>
                <w:sz w:val="18"/>
              </w:rPr>
            </w:pPr>
            <w:r>
              <w:rPr>
                <w:rFonts w:hint="eastAsia" w:ascii="黑体" w:eastAsia="黑体"/>
                <w:sz w:val="18"/>
              </w:rPr>
              <w:t>公开依据</w:t>
            </w:r>
          </w:p>
        </w:tc>
        <w:tc>
          <w:tcPr>
            <w:tcW w:w="1816" w:type="dxa"/>
            <w:vMerge w:val="restart"/>
          </w:tcPr>
          <w:p>
            <w:pPr>
              <w:pStyle w:val="8"/>
              <w:rPr>
                <w:rFonts w:ascii="Times New Roman"/>
                <w:sz w:val="18"/>
              </w:rPr>
            </w:pPr>
          </w:p>
          <w:p>
            <w:pPr>
              <w:pStyle w:val="8"/>
              <w:spacing w:before="7"/>
              <w:rPr>
                <w:rFonts w:ascii="Times New Roman"/>
                <w:sz w:val="14"/>
              </w:rPr>
            </w:pPr>
          </w:p>
          <w:p>
            <w:pPr>
              <w:pStyle w:val="8"/>
              <w:ind w:left="550"/>
              <w:rPr>
                <w:rFonts w:hint="eastAsia" w:ascii="黑体" w:eastAsia="黑体"/>
                <w:sz w:val="18"/>
              </w:rPr>
            </w:pPr>
            <w:r>
              <w:rPr>
                <w:rFonts w:hint="eastAsia" w:ascii="黑体" w:eastAsia="黑体"/>
                <w:sz w:val="18"/>
              </w:rPr>
              <w:t>公开时限</w:t>
            </w:r>
          </w:p>
        </w:tc>
        <w:tc>
          <w:tcPr>
            <w:tcW w:w="1425" w:type="dxa"/>
            <w:vMerge w:val="restart"/>
          </w:tcPr>
          <w:p>
            <w:pPr>
              <w:pStyle w:val="8"/>
              <w:rPr>
                <w:rFonts w:ascii="Times New Roman"/>
                <w:sz w:val="18"/>
              </w:rPr>
            </w:pPr>
          </w:p>
          <w:p>
            <w:pPr>
              <w:pStyle w:val="8"/>
              <w:spacing w:before="7"/>
              <w:rPr>
                <w:rFonts w:ascii="Times New Roman"/>
                <w:sz w:val="14"/>
              </w:rPr>
            </w:pPr>
          </w:p>
          <w:p>
            <w:pPr>
              <w:pStyle w:val="8"/>
              <w:ind w:left="355"/>
              <w:rPr>
                <w:rFonts w:hint="eastAsia" w:ascii="黑体" w:eastAsia="黑体"/>
                <w:sz w:val="18"/>
              </w:rPr>
            </w:pPr>
            <w:r>
              <w:rPr>
                <w:rFonts w:hint="eastAsia" w:ascii="黑体" w:eastAsia="黑体"/>
                <w:sz w:val="18"/>
              </w:rPr>
              <w:t>公开主体</w:t>
            </w:r>
          </w:p>
        </w:tc>
        <w:tc>
          <w:tcPr>
            <w:tcW w:w="1441" w:type="dxa"/>
            <w:vMerge w:val="restart"/>
          </w:tcPr>
          <w:p>
            <w:pPr>
              <w:pStyle w:val="8"/>
              <w:spacing w:before="2"/>
              <w:rPr>
                <w:rFonts w:ascii="Times New Roman"/>
                <w:sz w:val="22"/>
              </w:rPr>
            </w:pPr>
          </w:p>
          <w:p>
            <w:pPr>
              <w:pStyle w:val="8"/>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8"/>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8"/>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8"/>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8"/>
              <w:spacing w:before="3"/>
              <w:rPr>
                <w:rFonts w:ascii="Times New Roman"/>
                <w:sz w:val="22"/>
              </w:rPr>
            </w:pPr>
          </w:p>
          <w:p>
            <w:pPr>
              <w:pStyle w:val="8"/>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8"/>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8"/>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8"/>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8"/>
              <w:spacing w:before="15"/>
              <w:ind w:left="193"/>
              <w:rPr>
                <w:rFonts w:hint="eastAsia" w:ascii="黑体" w:eastAsia="黑体"/>
                <w:sz w:val="18"/>
              </w:rPr>
            </w:pPr>
            <w:r>
              <w:rPr>
                <w:rFonts w:hint="eastAsia" w:ascii="黑体" w:eastAsia="黑体"/>
                <w:sz w:val="18"/>
              </w:rPr>
              <w:t>依申</w:t>
            </w:r>
          </w:p>
          <w:p>
            <w:pPr>
              <w:pStyle w:val="8"/>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jc w:val="center"/>
              <w:rPr>
                <w:sz w:val="18"/>
              </w:rPr>
            </w:pPr>
            <w:r>
              <w:rPr>
                <w:sz w:val="18"/>
              </w:rPr>
              <w:t>6</w:t>
            </w:r>
          </w:p>
        </w:tc>
        <w:tc>
          <w:tcPr>
            <w:tcW w:w="72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5"/>
              </w:rPr>
            </w:pPr>
          </w:p>
          <w:p>
            <w:pPr>
              <w:pStyle w:val="8"/>
              <w:spacing w:before="1" w:line="249" w:lineRule="auto"/>
              <w:ind w:left="97" w:right="246"/>
              <w:rPr>
                <w:sz w:val="18"/>
              </w:rPr>
            </w:pPr>
            <w:r>
              <w:rPr>
                <w:sz w:val="18"/>
              </w:rPr>
              <w:t>公共服务</w:t>
            </w:r>
          </w:p>
        </w:tc>
        <w:tc>
          <w:tcPr>
            <w:tcW w:w="1000" w:type="dxa"/>
          </w:tcPr>
          <w:p>
            <w:pPr>
              <w:pStyle w:val="8"/>
              <w:rPr>
                <w:rFonts w:ascii="Times New Roman"/>
                <w:sz w:val="18"/>
              </w:rPr>
            </w:pPr>
          </w:p>
          <w:p>
            <w:pPr>
              <w:pStyle w:val="8"/>
              <w:spacing w:before="3"/>
              <w:rPr>
                <w:rFonts w:ascii="Times New Roman"/>
                <w:sz w:val="23"/>
              </w:rPr>
            </w:pPr>
          </w:p>
          <w:p>
            <w:pPr>
              <w:pStyle w:val="8"/>
              <w:spacing w:before="1" w:line="249" w:lineRule="auto"/>
              <w:ind w:left="114" w:right="231"/>
              <w:rPr>
                <w:sz w:val="18"/>
              </w:rPr>
            </w:pPr>
            <w:r>
              <w:rPr>
                <w:sz w:val="18"/>
              </w:rPr>
              <w:t>辅导和培训基层文化骨干</w:t>
            </w:r>
          </w:p>
        </w:tc>
        <w:tc>
          <w:tcPr>
            <w:tcW w:w="2077" w:type="dxa"/>
          </w:tcPr>
          <w:p>
            <w:pPr>
              <w:pStyle w:val="8"/>
              <w:numPr>
                <w:ilvl w:val="0"/>
                <w:numId w:val="12"/>
              </w:numPr>
              <w:tabs>
                <w:tab w:val="left" w:pos="295"/>
              </w:tabs>
              <w:spacing w:before="0" w:after="0" w:line="225" w:lineRule="exact"/>
              <w:ind w:left="295" w:right="0" w:hanging="182"/>
              <w:jc w:val="left"/>
              <w:rPr>
                <w:sz w:val="18"/>
              </w:rPr>
            </w:pPr>
            <w:r>
              <w:rPr>
                <w:sz w:val="18"/>
              </w:rPr>
              <w:t>培训时间；</w:t>
            </w:r>
          </w:p>
          <w:p>
            <w:pPr>
              <w:pStyle w:val="8"/>
              <w:numPr>
                <w:ilvl w:val="0"/>
                <w:numId w:val="12"/>
              </w:numPr>
              <w:tabs>
                <w:tab w:val="left" w:pos="295"/>
              </w:tabs>
              <w:spacing w:before="9" w:after="0" w:line="240" w:lineRule="auto"/>
              <w:ind w:left="295" w:right="0" w:hanging="182"/>
              <w:jc w:val="left"/>
              <w:rPr>
                <w:sz w:val="18"/>
              </w:rPr>
            </w:pPr>
            <w:r>
              <w:rPr>
                <w:sz w:val="18"/>
              </w:rPr>
              <w:t>培训单位；</w:t>
            </w:r>
          </w:p>
          <w:p>
            <w:pPr>
              <w:pStyle w:val="8"/>
              <w:numPr>
                <w:ilvl w:val="0"/>
                <w:numId w:val="12"/>
              </w:numPr>
              <w:tabs>
                <w:tab w:val="left" w:pos="295"/>
              </w:tabs>
              <w:spacing w:before="10" w:after="0" w:line="240" w:lineRule="auto"/>
              <w:ind w:left="295" w:right="0" w:hanging="182"/>
              <w:jc w:val="left"/>
              <w:rPr>
                <w:sz w:val="18"/>
              </w:rPr>
            </w:pPr>
            <w:r>
              <w:rPr>
                <w:sz w:val="18"/>
              </w:rPr>
              <w:t>培训地址；</w:t>
            </w:r>
          </w:p>
          <w:p>
            <w:pPr>
              <w:pStyle w:val="8"/>
              <w:numPr>
                <w:ilvl w:val="0"/>
                <w:numId w:val="12"/>
              </w:numPr>
              <w:tabs>
                <w:tab w:val="left" w:pos="295"/>
              </w:tabs>
              <w:spacing w:before="10" w:after="0" w:line="240" w:lineRule="auto"/>
              <w:ind w:left="295" w:right="0" w:hanging="182"/>
              <w:jc w:val="left"/>
              <w:rPr>
                <w:sz w:val="18"/>
              </w:rPr>
            </w:pPr>
            <w:r>
              <w:rPr>
                <w:sz w:val="18"/>
              </w:rPr>
              <w:t>联系电话；</w:t>
            </w:r>
          </w:p>
          <w:p>
            <w:pPr>
              <w:pStyle w:val="8"/>
              <w:numPr>
                <w:ilvl w:val="0"/>
                <w:numId w:val="12"/>
              </w:numPr>
              <w:tabs>
                <w:tab w:val="left" w:pos="295"/>
              </w:tabs>
              <w:spacing w:before="9" w:after="0" w:line="240" w:lineRule="auto"/>
              <w:ind w:left="295" w:right="0" w:hanging="182"/>
              <w:jc w:val="left"/>
              <w:rPr>
                <w:sz w:val="18"/>
              </w:rPr>
            </w:pPr>
            <w:r>
              <w:rPr>
                <w:sz w:val="18"/>
              </w:rPr>
              <w:t>临时停止活</w:t>
            </w:r>
          </w:p>
          <w:p>
            <w:pPr>
              <w:pStyle w:val="8"/>
              <w:spacing w:before="10" w:line="205" w:lineRule="exact"/>
              <w:ind w:left="113"/>
              <w:jc w:val="left"/>
              <w:rPr>
                <w:sz w:val="18"/>
              </w:rPr>
            </w:pPr>
            <w:r>
              <w:rPr>
                <w:sz w:val="18"/>
              </w:rPr>
              <w:t>动信息。</w:t>
            </w:r>
          </w:p>
        </w:tc>
        <w:tc>
          <w:tcPr>
            <w:tcW w:w="1981" w:type="dxa"/>
          </w:tcPr>
          <w:p>
            <w:pPr>
              <w:pStyle w:val="8"/>
              <w:spacing w:before="4"/>
              <w:rPr>
                <w:rFonts w:ascii="Times New Roman"/>
                <w:sz w:val="20"/>
              </w:rPr>
            </w:pPr>
          </w:p>
          <w:p>
            <w:pPr>
              <w:pStyle w:val="8"/>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w:t>
            </w:r>
            <w:r>
              <w:rPr>
                <w:rFonts w:hint="eastAsia"/>
                <w:spacing w:val="-9"/>
                <w:sz w:val="18"/>
                <w:lang w:eastAsia="zh-CN"/>
              </w:rPr>
              <w:t>中峰乡</w:t>
            </w:r>
            <w:r>
              <w:rPr>
                <w:spacing w:val="-10"/>
                <w:sz w:val="18"/>
              </w:rPr>
              <w:t>综合文化站管理办法》</w:t>
            </w:r>
          </w:p>
        </w:tc>
        <w:tc>
          <w:tcPr>
            <w:tcW w:w="1816" w:type="dxa"/>
          </w:tcPr>
          <w:p>
            <w:pPr>
              <w:pStyle w:val="8"/>
              <w:rPr>
                <w:rFonts w:ascii="Times New Roman"/>
                <w:sz w:val="18"/>
              </w:rPr>
            </w:pPr>
          </w:p>
          <w:p>
            <w:pPr>
              <w:pStyle w:val="8"/>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4"/>
              <w:rPr>
                <w:rFonts w:ascii="Times New Roman"/>
                <w:sz w:val="20"/>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中峰乡</w:t>
            </w:r>
            <w:r>
              <w:rPr>
                <w:rFonts w:hint="eastAsia"/>
                <w:sz w:val="18"/>
              </w:rPr>
              <w:t>人民政府及有关部门</w:t>
            </w:r>
          </w:p>
        </w:tc>
        <w:tc>
          <w:tcPr>
            <w:tcW w:w="1441" w:type="dxa"/>
          </w:tcPr>
          <w:p>
            <w:pPr>
              <w:pStyle w:val="8"/>
              <w:rPr>
                <w:rFonts w:ascii="Times New Roman"/>
                <w:sz w:val="18"/>
              </w:rPr>
            </w:pPr>
          </w:p>
          <w:p>
            <w:pPr>
              <w:pStyle w:val="8"/>
              <w:spacing w:before="3"/>
              <w:rPr>
                <w:rFonts w:ascii="Times New Roman"/>
                <w:sz w:val="23"/>
              </w:rPr>
            </w:pPr>
          </w:p>
          <w:p>
            <w:pPr>
              <w:pStyle w:val="8"/>
              <w:spacing w:before="1"/>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jc w:val="center"/>
              <w:rPr>
                <w:sz w:val="18"/>
              </w:rPr>
            </w:pPr>
            <w:r>
              <w:rPr>
                <w:sz w:val="18"/>
              </w:rPr>
              <w:t>7</w:t>
            </w:r>
          </w:p>
        </w:tc>
        <w:tc>
          <w:tcPr>
            <w:tcW w:w="720" w:type="dxa"/>
            <w:vMerge w:val="continue"/>
          </w:tcPr>
          <w:p>
            <w:pPr>
              <w:rPr>
                <w:sz w:val="2"/>
                <w:szCs w:val="2"/>
              </w:rPr>
            </w:pPr>
          </w:p>
        </w:tc>
        <w:tc>
          <w:tcPr>
            <w:tcW w:w="1000" w:type="dxa"/>
          </w:tcPr>
          <w:p>
            <w:pPr>
              <w:pStyle w:val="8"/>
              <w:rPr>
                <w:rFonts w:ascii="Times New Roman"/>
                <w:sz w:val="18"/>
              </w:rPr>
            </w:pPr>
          </w:p>
          <w:p>
            <w:pPr>
              <w:pStyle w:val="8"/>
              <w:spacing w:before="1"/>
              <w:rPr>
                <w:rFonts w:ascii="Times New Roman"/>
                <w:sz w:val="25"/>
              </w:rPr>
            </w:pPr>
          </w:p>
          <w:p>
            <w:pPr>
              <w:pStyle w:val="8"/>
              <w:spacing w:line="249" w:lineRule="auto"/>
              <w:ind w:left="114" w:right="231"/>
              <w:rPr>
                <w:sz w:val="18"/>
              </w:rPr>
            </w:pPr>
            <w:r>
              <w:rPr>
                <w:sz w:val="18"/>
              </w:rPr>
              <w:t>非物质文化遗产展示传播活动</w:t>
            </w:r>
          </w:p>
        </w:tc>
        <w:tc>
          <w:tcPr>
            <w:tcW w:w="2077" w:type="dxa"/>
          </w:tcPr>
          <w:p>
            <w:pPr>
              <w:pStyle w:val="8"/>
              <w:numPr>
                <w:ilvl w:val="0"/>
                <w:numId w:val="13"/>
              </w:numPr>
              <w:tabs>
                <w:tab w:val="left" w:pos="295"/>
              </w:tabs>
              <w:spacing w:before="15" w:after="0" w:line="240" w:lineRule="auto"/>
              <w:ind w:left="295" w:right="0" w:hanging="182"/>
              <w:jc w:val="left"/>
              <w:rPr>
                <w:sz w:val="18"/>
              </w:rPr>
            </w:pPr>
            <w:r>
              <w:rPr>
                <w:sz w:val="18"/>
              </w:rPr>
              <w:t>活动时间；</w:t>
            </w:r>
          </w:p>
          <w:p>
            <w:pPr>
              <w:pStyle w:val="8"/>
              <w:numPr>
                <w:ilvl w:val="0"/>
                <w:numId w:val="13"/>
              </w:numPr>
              <w:tabs>
                <w:tab w:val="left" w:pos="295"/>
              </w:tabs>
              <w:spacing w:before="9" w:after="0" w:line="240" w:lineRule="auto"/>
              <w:ind w:left="295" w:right="0" w:hanging="182"/>
              <w:jc w:val="left"/>
              <w:rPr>
                <w:sz w:val="18"/>
              </w:rPr>
            </w:pPr>
            <w:r>
              <w:rPr>
                <w:sz w:val="18"/>
              </w:rPr>
              <w:t>组织单位；</w:t>
            </w:r>
          </w:p>
          <w:p>
            <w:pPr>
              <w:pStyle w:val="8"/>
              <w:numPr>
                <w:ilvl w:val="0"/>
                <w:numId w:val="13"/>
              </w:numPr>
              <w:tabs>
                <w:tab w:val="left" w:pos="295"/>
              </w:tabs>
              <w:spacing w:before="10" w:after="0" w:line="240" w:lineRule="auto"/>
              <w:ind w:left="295" w:right="0" w:hanging="182"/>
              <w:jc w:val="left"/>
              <w:rPr>
                <w:sz w:val="18"/>
              </w:rPr>
            </w:pPr>
            <w:r>
              <w:rPr>
                <w:sz w:val="18"/>
              </w:rPr>
              <w:t>活动地址；</w:t>
            </w:r>
          </w:p>
          <w:p>
            <w:pPr>
              <w:pStyle w:val="8"/>
              <w:numPr>
                <w:ilvl w:val="0"/>
                <w:numId w:val="13"/>
              </w:numPr>
              <w:tabs>
                <w:tab w:val="left" w:pos="295"/>
              </w:tabs>
              <w:spacing w:before="10" w:after="0" w:line="240" w:lineRule="auto"/>
              <w:ind w:left="295" w:right="0" w:hanging="182"/>
              <w:jc w:val="left"/>
              <w:rPr>
                <w:sz w:val="18"/>
              </w:rPr>
            </w:pPr>
            <w:r>
              <w:rPr>
                <w:sz w:val="18"/>
              </w:rPr>
              <w:t>联系电话；</w:t>
            </w:r>
          </w:p>
          <w:p>
            <w:pPr>
              <w:pStyle w:val="8"/>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8"/>
              <w:spacing w:before="2"/>
              <w:rPr>
                <w:rFonts w:ascii="Times New Roman"/>
                <w:sz w:val="22"/>
              </w:rPr>
            </w:pPr>
          </w:p>
          <w:p>
            <w:pPr>
              <w:pStyle w:val="8"/>
              <w:ind w:left="114"/>
              <w:rPr>
                <w:sz w:val="18"/>
              </w:rPr>
            </w:pPr>
            <w:r>
              <w:rPr>
                <w:sz w:val="18"/>
              </w:rPr>
              <w:t>《非物质文化遗产</w:t>
            </w:r>
          </w:p>
          <w:p>
            <w:pPr>
              <w:pStyle w:val="8"/>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8"/>
              <w:rPr>
                <w:rFonts w:ascii="Times New Roman"/>
                <w:sz w:val="18"/>
              </w:rPr>
            </w:pPr>
          </w:p>
          <w:p>
            <w:pPr>
              <w:pStyle w:val="8"/>
              <w:spacing w:before="7"/>
              <w:rPr>
                <w:rFonts w:ascii="Times New Roman"/>
                <w:sz w:val="14"/>
              </w:rPr>
            </w:pPr>
          </w:p>
          <w:p>
            <w:pPr>
              <w:pStyle w:val="8"/>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2"/>
              <w:rPr>
                <w:rFonts w:ascii="Times New Roman"/>
                <w:sz w:val="22"/>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中峰乡</w:t>
            </w:r>
            <w:r>
              <w:rPr>
                <w:rFonts w:hint="eastAsia"/>
                <w:sz w:val="18"/>
              </w:rPr>
              <w:t>人民政府及有关部门</w:t>
            </w:r>
          </w:p>
        </w:tc>
        <w:tc>
          <w:tcPr>
            <w:tcW w:w="1441" w:type="dxa"/>
          </w:tcPr>
          <w:p>
            <w:pPr>
              <w:pStyle w:val="8"/>
              <w:rPr>
                <w:rFonts w:ascii="Times New Roman"/>
                <w:sz w:val="18"/>
              </w:rPr>
            </w:pPr>
          </w:p>
          <w:p>
            <w:pPr>
              <w:pStyle w:val="8"/>
              <w:spacing w:before="1"/>
              <w:rPr>
                <w:rFonts w:ascii="Times New Roman"/>
                <w:sz w:val="25"/>
              </w:rPr>
            </w:pPr>
          </w:p>
          <w:p>
            <w:pPr>
              <w:pStyle w:val="8"/>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8"/>
              <w:spacing w:before="9"/>
              <w:rPr>
                <w:rFonts w:ascii="Times New Roman"/>
                <w:sz w:val="21"/>
              </w:rPr>
            </w:pPr>
          </w:p>
          <w:p>
            <w:pPr>
              <w:pStyle w:val="8"/>
              <w:jc w:val="center"/>
              <w:rPr>
                <w:sz w:val="18"/>
              </w:rPr>
            </w:pPr>
            <w:r>
              <w:rPr>
                <w:sz w:val="18"/>
              </w:rPr>
              <w:t>8</w:t>
            </w:r>
          </w:p>
        </w:tc>
        <w:tc>
          <w:tcPr>
            <w:tcW w:w="720" w:type="dxa"/>
            <w:vMerge w:val="continue"/>
          </w:tcPr>
          <w:p>
            <w:pPr>
              <w:pStyle w:val="8"/>
              <w:spacing w:before="130" w:line="249" w:lineRule="auto"/>
              <w:ind w:left="97" w:right="246"/>
              <w:rPr>
                <w:sz w:val="18"/>
              </w:rPr>
            </w:pPr>
          </w:p>
        </w:tc>
        <w:tc>
          <w:tcPr>
            <w:tcW w:w="1000" w:type="dxa"/>
          </w:tcPr>
          <w:p>
            <w:pPr>
              <w:pStyle w:val="8"/>
              <w:spacing w:before="9"/>
              <w:rPr>
                <w:rFonts w:ascii="Times New Roman"/>
                <w:sz w:val="21"/>
              </w:rPr>
            </w:pPr>
          </w:p>
          <w:p>
            <w:pPr>
              <w:pStyle w:val="8"/>
              <w:ind w:right="411"/>
              <w:jc w:val="right"/>
              <w:rPr>
                <w:sz w:val="18"/>
              </w:rPr>
            </w:pPr>
            <w:r>
              <w:rPr>
                <w:sz w:val="18"/>
              </w:rPr>
              <w:t>文博单位名录</w:t>
            </w:r>
          </w:p>
        </w:tc>
        <w:tc>
          <w:tcPr>
            <w:tcW w:w="2077" w:type="dxa"/>
            <w:vAlign w:val="center"/>
          </w:tcPr>
          <w:p>
            <w:pPr>
              <w:pStyle w:val="8"/>
              <w:spacing w:before="10"/>
              <w:ind w:left="113"/>
              <w:jc w:val="left"/>
              <w:rPr>
                <w:sz w:val="18"/>
              </w:rPr>
            </w:pPr>
            <w:r>
              <w:rPr>
                <w:sz w:val="18"/>
              </w:rPr>
              <w:t>文物保护管理</w:t>
            </w:r>
          </w:p>
          <w:p>
            <w:pPr>
              <w:pStyle w:val="8"/>
              <w:spacing w:before="1" w:line="240" w:lineRule="atLeast"/>
              <w:ind w:left="113" w:right="246"/>
              <w:jc w:val="left"/>
              <w:rPr>
                <w:sz w:val="18"/>
              </w:rPr>
            </w:pPr>
            <w:r>
              <w:rPr>
                <w:sz w:val="18"/>
              </w:rPr>
              <w:t>机构和博物馆名录</w:t>
            </w:r>
          </w:p>
        </w:tc>
        <w:tc>
          <w:tcPr>
            <w:tcW w:w="1981" w:type="dxa"/>
            <w:vAlign w:val="center"/>
          </w:tcPr>
          <w:p>
            <w:pPr>
              <w:pStyle w:val="8"/>
              <w:spacing w:before="10"/>
              <w:ind w:left="114"/>
              <w:jc w:val="both"/>
              <w:rPr>
                <w:sz w:val="18"/>
              </w:rPr>
            </w:pPr>
            <w:r>
              <w:rPr>
                <w:sz w:val="18"/>
              </w:rPr>
              <w:t>《中华人民共和国政</w:t>
            </w:r>
          </w:p>
          <w:p>
            <w:pPr>
              <w:pStyle w:val="8"/>
              <w:spacing w:before="1" w:line="240" w:lineRule="atLeast"/>
              <w:ind w:left="114" w:right="139"/>
              <w:jc w:val="both"/>
              <w:rPr>
                <w:sz w:val="18"/>
              </w:rPr>
            </w:pPr>
            <w:r>
              <w:rPr>
                <w:sz w:val="18"/>
              </w:rPr>
              <w:t>府信息公开条例》(国令第 711 号）</w:t>
            </w:r>
          </w:p>
        </w:tc>
        <w:tc>
          <w:tcPr>
            <w:tcW w:w="1816" w:type="dxa"/>
            <w:vAlign w:val="center"/>
          </w:tcPr>
          <w:p>
            <w:pPr>
              <w:pStyle w:val="8"/>
              <w:spacing w:before="10"/>
              <w:ind w:left="115"/>
              <w:jc w:val="both"/>
              <w:rPr>
                <w:sz w:val="18"/>
              </w:rPr>
            </w:pPr>
            <w:r>
              <w:rPr>
                <w:sz w:val="18"/>
              </w:rPr>
              <w:t>信息形成或变更之</w:t>
            </w:r>
          </w:p>
          <w:p>
            <w:pPr>
              <w:pStyle w:val="8"/>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spacing w:before="9"/>
              <w:jc w:val="both"/>
              <w:rPr>
                <w:rFonts w:ascii="Times New Roman"/>
                <w:sz w:val="21"/>
              </w:rPr>
            </w:pPr>
          </w:p>
          <w:p>
            <w:pPr>
              <w:pStyle w:val="8"/>
              <w:ind w:left="115"/>
              <w:jc w:val="both"/>
              <w:rPr>
                <w:sz w:val="18"/>
              </w:rPr>
            </w:pPr>
            <w:r>
              <w:rPr>
                <w:rFonts w:hint="eastAsia"/>
                <w:sz w:val="18"/>
                <w:lang w:eastAsia="zh-CN"/>
              </w:rPr>
              <w:t>中峰乡</w:t>
            </w:r>
            <w:r>
              <w:rPr>
                <w:rFonts w:hint="eastAsia"/>
                <w:sz w:val="18"/>
              </w:rPr>
              <w:t>人民政府及有关部门</w:t>
            </w:r>
          </w:p>
        </w:tc>
        <w:tc>
          <w:tcPr>
            <w:tcW w:w="1441" w:type="dxa"/>
            <w:vAlign w:val="center"/>
          </w:tcPr>
          <w:p>
            <w:pPr>
              <w:pStyle w:val="8"/>
              <w:spacing w:before="130"/>
              <w:ind w:left="116"/>
              <w:jc w:val="both"/>
              <w:rPr>
                <w:sz w:val="18"/>
              </w:rPr>
            </w:pPr>
            <w:r>
              <w:rPr>
                <w:sz w:val="18"/>
              </w:rPr>
              <w:t>■政府网站</w:t>
            </w:r>
          </w:p>
        </w:tc>
        <w:tc>
          <w:tcPr>
            <w:tcW w:w="600" w:type="dxa"/>
            <w:vAlign w:val="center"/>
          </w:tcPr>
          <w:p>
            <w:pPr>
              <w:pStyle w:val="8"/>
              <w:spacing w:before="9"/>
              <w:jc w:val="both"/>
              <w:rPr>
                <w:rFonts w:ascii="Times New Roman"/>
                <w:sz w:val="21"/>
              </w:rPr>
            </w:pPr>
          </w:p>
          <w:p>
            <w:pPr>
              <w:pStyle w:val="8"/>
              <w:ind w:left="117"/>
              <w:jc w:val="both"/>
              <w:rPr>
                <w:sz w:val="18"/>
              </w:rPr>
            </w:pPr>
            <w:r>
              <w:rPr>
                <w:sz w:val="18"/>
              </w:rPr>
              <w:t>√</w:t>
            </w:r>
          </w:p>
        </w:tc>
        <w:tc>
          <w:tcPr>
            <w:tcW w:w="645" w:type="dxa"/>
            <w:vAlign w:val="center"/>
          </w:tcPr>
          <w:p>
            <w:pPr>
              <w:pStyle w:val="8"/>
              <w:jc w:val="both"/>
              <w:rPr>
                <w:rFonts w:ascii="Times New Roman"/>
                <w:sz w:val="18"/>
              </w:rPr>
            </w:pPr>
          </w:p>
        </w:tc>
        <w:tc>
          <w:tcPr>
            <w:tcW w:w="450" w:type="dxa"/>
            <w:vAlign w:val="center"/>
          </w:tcPr>
          <w:p>
            <w:pPr>
              <w:pStyle w:val="8"/>
              <w:spacing w:before="9"/>
              <w:jc w:val="both"/>
              <w:rPr>
                <w:rFonts w:ascii="Times New Roman"/>
                <w:sz w:val="21"/>
              </w:rPr>
            </w:pPr>
          </w:p>
          <w:p>
            <w:pPr>
              <w:pStyle w:val="8"/>
              <w:ind w:left="118"/>
              <w:jc w:val="both"/>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中峰乡</w:t>
      </w:r>
      <w:r>
        <w:rPr>
          <w:rFonts w:hint="eastAsia"/>
        </w:rPr>
        <w:t>公共法律服务领域基层政务公开标准目录</w:t>
      </w:r>
      <w:bookmarkEnd w:id="9"/>
    </w:p>
    <w:p>
      <w:pPr>
        <w:pStyle w:val="3"/>
        <w:spacing w:before="1"/>
        <w:rPr>
          <w:rFonts w:ascii="Times New Roman"/>
          <w:sz w:val="4"/>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8"/>
              <w:rPr>
                <w:rFonts w:ascii="Times New Roman"/>
                <w:sz w:val="18"/>
              </w:rPr>
            </w:pPr>
          </w:p>
          <w:p>
            <w:pPr>
              <w:pStyle w:val="8"/>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rPr>
                <w:rFonts w:ascii="Times New Roman"/>
                <w:sz w:val="18"/>
              </w:rPr>
            </w:pPr>
          </w:p>
          <w:p>
            <w:pPr>
              <w:pStyle w:val="8"/>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rPr>
                <w:rFonts w:ascii="Times New Roman"/>
                <w:sz w:val="18"/>
              </w:rPr>
            </w:pPr>
          </w:p>
          <w:p>
            <w:pPr>
              <w:pStyle w:val="8"/>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8"/>
              <w:rPr>
                <w:rFonts w:ascii="Times New Roman"/>
                <w:sz w:val="18"/>
              </w:rPr>
            </w:pPr>
          </w:p>
          <w:p>
            <w:pPr>
              <w:pStyle w:val="8"/>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8"/>
              <w:rPr>
                <w:rFonts w:ascii="Times New Roman"/>
                <w:sz w:val="18"/>
              </w:rPr>
            </w:pPr>
          </w:p>
          <w:p>
            <w:pPr>
              <w:pStyle w:val="8"/>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8"/>
              <w:rPr>
                <w:rFonts w:ascii="Times New Roman"/>
                <w:sz w:val="18"/>
              </w:rPr>
            </w:pPr>
          </w:p>
          <w:p>
            <w:pPr>
              <w:pStyle w:val="8"/>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30"/>
              <w:jc w:val="center"/>
              <w:rPr>
                <w:sz w:val="18"/>
              </w:rPr>
            </w:pPr>
          </w:p>
          <w:p>
            <w:pPr>
              <w:pStyle w:val="8"/>
              <w:spacing w:before="1"/>
              <w:ind w:left="30"/>
              <w:jc w:val="center"/>
              <w:rPr>
                <w:sz w:val="18"/>
              </w:rPr>
            </w:pPr>
          </w:p>
          <w:p>
            <w:pPr>
              <w:pStyle w:val="8"/>
              <w:spacing w:before="1"/>
              <w:ind w:left="30"/>
              <w:jc w:val="center"/>
              <w:rPr>
                <w:sz w:val="18"/>
              </w:rPr>
            </w:pPr>
            <w:r>
              <w:rPr>
                <w:sz w:val="18"/>
              </w:rPr>
              <w:t>1</w:t>
            </w:r>
          </w:p>
        </w:tc>
        <w:tc>
          <w:tcPr>
            <w:tcW w:w="480" w:type="dxa"/>
          </w:tcPr>
          <w:p>
            <w:pPr>
              <w:pStyle w:val="8"/>
              <w:rPr>
                <w:rFonts w:ascii="Times New Roman"/>
                <w:sz w:val="18"/>
              </w:rPr>
            </w:pPr>
          </w:p>
          <w:p>
            <w:pPr>
              <w:pStyle w:val="8"/>
              <w:spacing w:before="148" w:line="249" w:lineRule="auto"/>
              <w:ind w:left="67" w:right="35"/>
              <w:jc w:val="both"/>
              <w:rPr>
                <w:sz w:val="18"/>
              </w:rPr>
            </w:pPr>
          </w:p>
          <w:p>
            <w:pPr>
              <w:pStyle w:val="8"/>
              <w:spacing w:before="148"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spacing w:before="3"/>
              <w:rPr>
                <w:rFonts w:ascii="Times New Roman"/>
                <w:sz w:val="23"/>
              </w:rPr>
            </w:pPr>
          </w:p>
          <w:p>
            <w:pPr>
              <w:pStyle w:val="8"/>
              <w:spacing w:before="3"/>
              <w:rPr>
                <w:rFonts w:ascii="Times New Roman"/>
                <w:sz w:val="23"/>
              </w:rPr>
            </w:pPr>
          </w:p>
          <w:p>
            <w:pPr>
              <w:pStyle w:val="8"/>
              <w:spacing w:before="3"/>
              <w:rPr>
                <w:rFonts w:ascii="Times New Roman"/>
                <w:sz w:val="23"/>
              </w:rPr>
            </w:pPr>
          </w:p>
          <w:p>
            <w:pPr>
              <w:pStyle w:val="8"/>
              <w:spacing w:before="1" w:line="249" w:lineRule="auto"/>
              <w:ind w:left="428" w:right="52" w:hanging="361"/>
              <w:rPr>
                <w:sz w:val="18"/>
              </w:rPr>
            </w:pPr>
            <w:r>
              <w:rPr>
                <w:sz w:val="18"/>
              </w:rPr>
              <w:t>法律知识普及服务</w:t>
            </w:r>
          </w:p>
        </w:tc>
        <w:tc>
          <w:tcPr>
            <w:tcW w:w="196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4"/>
              </w:numPr>
              <w:tabs>
                <w:tab w:val="left" w:pos="249"/>
              </w:tabs>
              <w:spacing w:before="148" w:after="0" w:line="240" w:lineRule="auto"/>
              <w:ind w:left="248" w:right="0" w:hanging="226"/>
              <w:jc w:val="left"/>
              <w:rPr>
                <w:sz w:val="18"/>
              </w:rPr>
            </w:pPr>
            <w:r>
              <w:rPr>
                <w:sz w:val="18"/>
              </w:rPr>
              <w:t>法律法规资讯；</w:t>
            </w:r>
          </w:p>
          <w:p>
            <w:pPr>
              <w:pStyle w:val="8"/>
              <w:numPr>
                <w:ilvl w:val="0"/>
                <w:numId w:val="14"/>
              </w:numPr>
              <w:tabs>
                <w:tab w:val="left" w:pos="249"/>
              </w:tabs>
              <w:spacing w:before="9" w:after="0" w:line="240" w:lineRule="auto"/>
              <w:ind w:left="248" w:right="0" w:hanging="226"/>
              <w:jc w:val="left"/>
              <w:rPr>
                <w:sz w:val="18"/>
              </w:rPr>
            </w:pPr>
            <w:r>
              <w:rPr>
                <w:sz w:val="18"/>
              </w:rPr>
              <w:t>普法动态资讯；</w:t>
            </w:r>
          </w:p>
          <w:p>
            <w:pPr>
              <w:pStyle w:val="8"/>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r>
              <w:rPr>
                <w:sz w:val="18"/>
              </w:rPr>
              <w:t>《中共中央、国务</w:t>
            </w:r>
          </w:p>
          <w:p>
            <w:pPr>
              <w:pStyle w:val="8"/>
              <w:spacing w:before="9"/>
              <w:ind w:left="112"/>
              <w:rPr>
                <w:sz w:val="18"/>
              </w:rPr>
            </w:pPr>
            <w:r>
              <w:rPr>
                <w:sz w:val="18"/>
              </w:rPr>
              <w:t>院转发&lt;中央宣传</w:t>
            </w:r>
          </w:p>
          <w:p>
            <w:pPr>
              <w:pStyle w:val="8"/>
              <w:spacing w:line="191" w:lineRule="exact"/>
              <w:ind w:left="48" w:right="4"/>
              <w:jc w:val="center"/>
              <w:rPr>
                <w:sz w:val="18"/>
              </w:rPr>
            </w:pPr>
            <w:r>
              <w:rPr>
                <w:sz w:val="18"/>
              </w:rPr>
              <w:t>部、司法部关于在</w:t>
            </w:r>
          </w:p>
          <w:p>
            <w:pPr>
              <w:pStyle w:val="8"/>
              <w:spacing w:before="9" w:line="249" w:lineRule="auto"/>
              <w:ind w:left="67" w:right="23"/>
              <w:jc w:val="center"/>
              <w:rPr>
                <w:sz w:val="18"/>
              </w:rPr>
            </w:pPr>
            <w:r>
              <w:rPr>
                <w:sz w:val="18"/>
              </w:rPr>
              <w:t xml:space="preserve">公民中开展法治宣传教育的第七个五年规划（2016－ </w:t>
            </w:r>
            <w:r>
              <w:rPr>
                <w:rFonts w:hint="eastAsia"/>
                <w:sz w:val="18"/>
                <w:lang w:val="en-US" w:eastAsia="zh-CN"/>
              </w:rPr>
              <w:t>2020</w:t>
            </w:r>
            <w:r>
              <w:rPr>
                <w:sz w:val="18"/>
              </w:rPr>
              <w:t xml:space="preserve"> 年）&gt;》</w:t>
            </w:r>
          </w:p>
        </w:tc>
        <w:tc>
          <w:tcPr>
            <w:tcW w:w="871" w:type="dxa"/>
            <w:vMerge w:val="restart"/>
            <w:tcBorders>
              <w:right w:val="single" w:color="auto" w:sz="4" w:space="0"/>
            </w:tcBorders>
          </w:tcPr>
          <w:p>
            <w:pPr>
              <w:pStyle w:val="8"/>
              <w:spacing w:before="4"/>
              <w:rPr>
                <w:rFonts w:ascii="Times New Roman"/>
                <w:sz w:val="17"/>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r>
              <w:rPr>
                <w:sz w:val="18"/>
              </w:rPr>
              <w:t>自制作或</w:t>
            </w:r>
          </w:p>
          <w:p>
            <w:pPr>
              <w:pStyle w:val="8"/>
              <w:spacing w:line="191" w:lineRule="exact"/>
              <w:ind w:left="67"/>
              <w:rPr>
                <w:sz w:val="18"/>
              </w:rPr>
            </w:pPr>
            <w:r>
              <w:rPr>
                <w:sz w:val="18"/>
              </w:rPr>
              <w:t>获取该信</w:t>
            </w:r>
          </w:p>
          <w:p>
            <w:pPr>
              <w:pStyle w:val="8"/>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before="148" w:line="249" w:lineRule="auto"/>
              <w:ind w:right="9"/>
              <w:jc w:val="both"/>
              <w:rPr>
                <w:rFonts w:hint="default" w:eastAsia="宋体"/>
                <w:sz w:val="18"/>
                <w:lang w:val="en-US" w:eastAsia="zh-CN"/>
              </w:rPr>
            </w:pPr>
            <w:r>
              <w:rPr>
                <w:rFonts w:hint="eastAsia"/>
                <w:sz w:val="18"/>
                <w:lang w:val="en-US" w:eastAsia="zh-CN"/>
              </w:rPr>
              <w:t>中峰乡人民政府及有关部门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4"/>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7"/>
              <w:jc w:val="center"/>
              <w:rPr>
                <w:rFonts w:ascii="仿宋" w:hAnsi="仿宋"/>
                <w:sz w:val="18"/>
              </w:rPr>
            </w:pPr>
            <w:r>
              <w:rPr>
                <w:rFonts w:ascii="仿宋" w:hAnsi="仿宋"/>
                <w:sz w:val="18"/>
              </w:rPr>
              <w:t>√</w:t>
            </w:r>
          </w:p>
        </w:tc>
        <w:tc>
          <w:tcPr>
            <w:tcW w:w="737" w:type="dxa"/>
          </w:tcPr>
          <w:p>
            <w:pPr>
              <w:pStyle w:val="8"/>
              <w:rPr>
                <w:rFonts w:ascii="Times New Roman"/>
                <w:sz w:val="18"/>
              </w:rPr>
            </w:pP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2"/>
              <w:jc w:val="center"/>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ind w:left="30"/>
              <w:jc w:val="center"/>
              <w:rPr>
                <w:sz w:val="18"/>
              </w:rPr>
            </w:pPr>
            <w:r>
              <w:rPr>
                <w:sz w:val="18"/>
              </w:rPr>
              <w:t>2</w:t>
            </w:r>
          </w:p>
        </w:tc>
        <w:tc>
          <w:tcPr>
            <w:tcW w:w="480" w:type="dxa"/>
            <w:tcBorders>
              <w:top w:val="nil"/>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428" w:right="52" w:hanging="361"/>
              <w:rPr>
                <w:sz w:val="18"/>
              </w:rPr>
            </w:pPr>
            <w:r>
              <w:rPr>
                <w:sz w:val="18"/>
              </w:rPr>
              <w:t>推广法治文化服务</w:t>
            </w:r>
          </w:p>
        </w:tc>
        <w:tc>
          <w:tcPr>
            <w:tcW w:w="1967"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8"/>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line="249" w:lineRule="auto"/>
              <w:ind w:right="23"/>
              <w:jc w:val="both"/>
              <w:rPr>
                <w:sz w:val="18"/>
              </w:rPr>
            </w:pPr>
            <w:r>
              <w:rPr>
                <w:rFonts w:hint="eastAsia"/>
                <w:sz w:val="18"/>
                <w:lang w:eastAsia="zh-CN"/>
              </w:rPr>
              <w:t>中峰乡</w:t>
            </w:r>
            <w:r>
              <w:rPr>
                <w:rFonts w:hint="eastAsia"/>
                <w:sz w:val="18"/>
              </w:rPr>
              <w:t>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0"/>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8"/>
              <w:rPr>
                <w:rFonts w:ascii="Times New Roman"/>
                <w:sz w:val="18"/>
              </w:rPr>
            </w:pPr>
          </w:p>
        </w:tc>
        <w:tc>
          <w:tcPr>
            <w:tcW w:w="5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8"/>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8"/>
              <w:spacing w:line="221" w:lineRule="exact"/>
              <w:ind w:firstLine="180" w:firstLineChars="100"/>
              <w:jc w:val="both"/>
              <w:rPr>
                <w:sz w:val="18"/>
              </w:rPr>
            </w:pPr>
            <w:r>
              <w:rPr>
                <w:sz w:val="18"/>
              </w:rPr>
              <w:t>3</w:t>
            </w:r>
          </w:p>
        </w:tc>
        <w:tc>
          <w:tcPr>
            <w:tcW w:w="480" w:type="dxa"/>
            <w:vAlign w:val="center"/>
          </w:tcPr>
          <w:p>
            <w:pPr>
              <w:pStyle w:val="8"/>
              <w:spacing w:before="20" w:line="201" w:lineRule="exact"/>
              <w:jc w:val="both"/>
              <w:rPr>
                <w:sz w:val="18"/>
              </w:rPr>
            </w:pPr>
            <w:r>
              <w:rPr>
                <w:sz w:val="18"/>
              </w:rPr>
              <w:t>法律</w:t>
            </w:r>
          </w:p>
          <w:p>
            <w:pPr>
              <w:pStyle w:val="8"/>
              <w:spacing w:before="5" w:line="249" w:lineRule="auto"/>
              <w:ind w:left="67" w:right="35"/>
              <w:jc w:val="both"/>
              <w:rPr>
                <w:sz w:val="18"/>
              </w:rPr>
            </w:pPr>
            <w:r>
              <w:rPr>
                <w:sz w:val="18"/>
              </w:rPr>
              <w:t>查询服务</w:t>
            </w:r>
          </w:p>
        </w:tc>
        <w:tc>
          <w:tcPr>
            <w:tcW w:w="1216" w:type="dxa"/>
            <w:vAlign w:val="center"/>
          </w:tcPr>
          <w:p>
            <w:pPr>
              <w:pStyle w:val="8"/>
              <w:spacing w:before="5" w:line="216" w:lineRule="exact"/>
              <w:ind w:right="-44"/>
              <w:jc w:val="both"/>
              <w:rPr>
                <w:sz w:val="18"/>
              </w:rPr>
            </w:pPr>
            <w:r>
              <w:rPr>
                <w:spacing w:val="-9"/>
                <w:sz w:val="18"/>
              </w:rPr>
              <w:t>法律服务机构、</w:t>
            </w:r>
          </w:p>
          <w:p>
            <w:pPr>
              <w:pStyle w:val="8"/>
              <w:spacing w:line="249" w:lineRule="auto"/>
              <w:ind w:left="428" w:right="52" w:hanging="361"/>
              <w:jc w:val="both"/>
              <w:rPr>
                <w:sz w:val="18"/>
              </w:rPr>
            </w:pPr>
            <w:r>
              <w:rPr>
                <w:sz w:val="18"/>
              </w:rPr>
              <w:t>人员信息查询服务</w:t>
            </w:r>
          </w:p>
        </w:tc>
        <w:tc>
          <w:tcPr>
            <w:tcW w:w="1967" w:type="dxa"/>
            <w:vAlign w:val="center"/>
          </w:tcPr>
          <w:p>
            <w:pPr>
              <w:pStyle w:val="8"/>
              <w:spacing w:before="4"/>
              <w:jc w:val="both"/>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01" w:lineRule="exact"/>
              <w:ind w:right="48"/>
              <w:jc w:val="both"/>
              <w:rPr>
                <w:sz w:val="18"/>
              </w:rPr>
            </w:pPr>
            <w:r>
              <w:rPr>
                <w:sz w:val="18"/>
              </w:rPr>
              <w:t>自制作或</w:t>
            </w:r>
          </w:p>
          <w:p>
            <w:pPr>
              <w:pStyle w:val="8"/>
              <w:spacing w:before="5" w:line="216" w:lineRule="exact"/>
              <w:ind w:left="48" w:right="48"/>
              <w:jc w:val="both"/>
              <w:rPr>
                <w:sz w:val="18"/>
              </w:rPr>
            </w:pPr>
            <w:r>
              <w:rPr>
                <w:sz w:val="18"/>
              </w:rPr>
              <w:t>获取该信</w:t>
            </w:r>
          </w:p>
          <w:p>
            <w:pPr>
              <w:pStyle w:val="8"/>
              <w:spacing w:line="221" w:lineRule="exact"/>
              <w:ind w:left="67"/>
              <w:jc w:val="both"/>
              <w:rPr>
                <w:sz w:val="18"/>
              </w:rPr>
            </w:pPr>
            <w:r>
              <w:rPr>
                <w:sz w:val="18"/>
              </w:rPr>
              <w:t>息之日起</w:t>
            </w:r>
          </w:p>
          <w:p>
            <w:pPr>
              <w:pStyle w:val="8"/>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中峰乡</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8"/>
              <w:ind w:firstLine="180" w:firstLineChars="100"/>
              <w:jc w:val="both"/>
              <w:rPr>
                <w:sz w:val="18"/>
              </w:rPr>
            </w:pPr>
            <w:r>
              <w:rPr>
                <w:sz w:val="18"/>
              </w:rPr>
              <w:t>4</w:t>
            </w:r>
          </w:p>
        </w:tc>
        <w:tc>
          <w:tcPr>
            <w:tcW w:w="480" w:type="dxa"/>
            <w:vAlign w:val="center"/>
          </w:tcPr>
          <w:p>
            <w:pPr>
              <w:pStyle w:val="8"/>
              <w:spacing w:line="249" w:lineRule="auto"/>
              <w:ind w:right="35"/>
              <w:jc w:val="both"/>
              <w:rPr>
                <w:sz w:val="18"/>
              </w:rPr>
            </w:pPr>
            <w:r>
              <w:rPr>
                <w:sz w:val="18"/>
              </w:rPr>
              <w:t>法律咨询服务</w:t>
            </w:r>
          </w:p>
        </w:tc>
        <w:tc>
          <w:tcPr>
            <w:tcW w:w="1216" w:type="dxa"/>
            <w:vAlign w:val="center"/>
          </w:tcPr>
          <w:p>
            <w:pPr>
              <w:pStyle w:val="8"/>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8"/>
              <w:spacing w:before="1" w:line="367" w:lineRule="auto"/>
              <w:ind w:right="-15"/>
              <w:jc w:val="both"/>
              <w:rPr>
                <w:sz w:val="18"/>
              </w:rPr>
            </w:pPr>
            <w:r>
              <w:rPr>
                <w:sz w:val="18"/>
              </w:rPr>
              <w:t>公共法律服务实体、热线、网络平台法律咨询服务指南</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jc w:val="both"/>
              <w:rPr>
                <w:rFonts w:ascii="Times New Roman"/>
                <w:sz w:val="18"/>
              </w:rPr>
            </w:pPr>
          </w:p>
          <w:p>
            <w:pPr>
              <w:pStyle w:val="8"/>
              <w:spacing w:before="149" w:line="249" w:lineRule="auto"/>
              <w:ind w:left="67" w:right="66"/>
              <w:jc w:val="both"/>
              <w:rPr>
                <w:sz w:val="18"/>
              </w:rPr>
            </w:pPr>
            <w:r>
              <w:rPr>
                <w:spacing w:val="-5"/>
                <w:sz w:val="18"/>
              </w:rPr>
              <w:t>自制作或获取该信息之日起</w:t>
            </w:r>
          </w:p>
          <w:p>
            <w:pPr>
              <w:pStyle w:val="8"/>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中峰乡</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ind w:left="30"/>
              <w:jc w:val="center"/>
              <w:rPr>
                <w:sz w:val="18"/>
              </w:rPr>
            </w:pPr>
            <w:r>
              <w:rPr>
                <w:sz w:val="18"/>
              </w:rPr>
              <w:t>5</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6"/>
              </w:rPr>
            </w:pPr>
          </w:p>
          <w:p>
            <w:pPr>
              <w:pStyle w:val="8"/>
              <w:spacing w:line="249" w:lineRule="auto"/>
              <w:ind w:left="67" w:right="35"/>
              <w:jc w:val="both"/>
              <w:rPr>
                <w:sz w:val="18"/>
              </w:rPr>
            </w:pPr>
            <w:r>
              <w:rPr>
                <w:sz w:val="18"/>
              </w:rPr>
              <w:t>公共法律服务平台</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8"/>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8"/>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8"/>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49" w:lineRule="auto"/>
              <w:ind w:right="66"/>
              <w:jc w:val="both"/>
              <w:rPr>
                <w:sz w:val="18"/>
              </w:rPr>
            </w:pPr>
            <w:r>
              <w:rPr>
                <w:spacing w:val="-5"/>
                <w:sz w:val="18"/>
              </w:rPr>
              <w:t>自制作或获取该信息之日起</w:t>
            </w:r>
          </w:p>
          <w:p>
            <w:pPr>
              <w:pStyle w:val="8"/>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8"/>
              <w:spacing w:before="158" w:line="249" w:lineRule="auto"/>
              <w:ind w:right="9"/>
              <w:jc w:val="both"/>
              <w:rPr>
                <w:sz w:val="18"/>
              </w:rPr>
            </w:pPr>
            <w:r>
              <w:rPr>
                <w:rFonts w:hint="eastAsia"/>
                <w:spacing w:val="-4"/>
                <w:sz w:val="18"/>
                <w:lang w:eastAsia="zh-CN"/>
              </w:rPr>
              <w:t>中峰乡</w:t>
            </w:r>
            <w:r>
              <w:rPr>
                <w:rFonts w:hint="eastAsia"/>
                <w:spacing w:val="-4"/>
                <w:sz w:val="18"/>
              </w:rPr>
              <w:t>人民政府及有关部门</w:t>
            </w:r>
          </w:p>
        </w:tc>
        <w:tc>
          <w:tcPr>
            <w:tcW w:w="2779" w:type="dxa"/>
            <w:vAlign w:val="center"/>
          </w:tcPr>
          <w:p>
            <w:pPr>
              <w:pStyle w:val="8"/>
              <w:jc w:val="both"/>
              <w:rPr>
                <w:rFonts w:ascii="Times New Roman"/>
                <w:sz w:val="18"/>
              </w:rPr>
            </w:pPr>
          </w:p>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138"/>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138"/>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7803"/>
      <w:r>
        <w:rPr>
          <w:rFonts w:hint="eastAsia"/>
          <w:lang w:eastAsia="zh-CN"/>
        </w:rPr>
        <w:t>中峰乡</w:t>
      </w:r>
      <w:r>
        <w:rPr>
          <w:rFonts w:hint="eastAsia"/>
        </w:rPr>
        <w:t>扶贫领域基层政务公开标准目录</w:t>
      </w:r>
      <w:bookmarkEnd w:id="11"/>
    </w:p>
    <w:p>
      <w:pPr>
        <w:pStyle w:val="3"/>
        <w:spacing w:before="1"/>
        <w:rPr>
          <w:rFonts w:ascii="Times New Roman"/>
          <w:sz w:val="4"/>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8"/>
              <w:rPr>
                <w:rFonts w:ascii="Times New Roman"/>
                <w:b/>
                <w:bCs/>
                <w:sz w:val="18"/>
              </w:rPr>
            </w:pPr>
          </w:p>
          <w:p>
            <w:pPr>
              <w:pStyle w:val="8"/>
              <w:spacing w:before="1"/>
              <w:rPr>
                <w:rFonts w:ascii="Times New Roman"/>
                <w:b/>
                <w:bCs/>
                <w:sz w:val="25"/>
              </w:rPr>
            </w:pPr>
          </w:p>
          <w:p>
            <w:pPr>
              <w:pStyle w:val="8"/>
              <w:ind w:left="67"/>
              <w:rPr>
                <w:b/>
                <w:bCs/>
                <w:sz w:val="18"/>
              </w:rPr>
            </w:pPr>
            <w:bookmarkStart w:id="12" w:name="_bookmark7"/>
            <w:bookmarkEnd w:id="12"/>
            <w:r>
              <w:rPr>
                <w:b/>
                <w:bCs/>
                <w:sz w:val="18"/>
              </w:rPr>
              <w:t>序号</w:t>
            </w:r>
          </w:p>
        </w:tc>
        <w:tc>
          <w:tcPr>
            <w:tcW w:w="1170" w:type="dxa"/>
            <w:gridSpan w:val="2"/>
          </w:tcPr>
          <w:p>
            <w:pPr>
              <w:pStyle w:val="8"/>
              <w:spacing w:before="105"/>
              <w:ind w:left="232"/>
              <w:rPr>
                <w:b/>
                <w:bCs/>
                <w:sz w:val="18"/>
              </w:rPr>
            </w:pPr>
            <w:r>
              <w:rPr>
                <w:b/>
                <w:bCs/>
                <w:sz w:val="18"/>
              </w:rPr>
              <w:t>公开事项</w:t>
            </w:r>
          </w:p>
        </w:tc>
        <w:tc>
          <w:tcPr>
            <w:tcW w:w="2582" w:type="dxa"/>
            <w:vMerge w:val="restart"/>
          </w:tcPr>
          <w:p>
            <w:pPr>
              <w:pStyle w:val="8"/>
              <w:rPr>
                <w:rFonts w:ascii="Times New Roman"/>
                <w:b/>
                <w:bCs/>
                <w:sz w:val="18"/>
              </w:rPr>
            </w:pPr>
          </w:p>
          <w:p>
            <w:pPr>
              <w:pStyle w:val="8"/>
              <w:spacing w:before="1"/>
              <w:rPr>
                <w:rFonts w:ascii="Times New Roman"/>
                <w:b/>
                <w:bCs/>
                <w:sz w:val="25"/>
              </w:rPr>
            </w:pPr>
          </w:p>
          <w:p>
            <w:pPr>
              <w:pStyle w:val="8"/>
              <w:ind w:left="579"/>
              <w:rPr>
                <w:b/>
                <w:bCs/>
                <w:sz w:val="18"/>
              </w:rPr>
            </w:pPr>
            <w:r>
              <w:rPr>
                <w:b/>
                <w:bCs/>
                <w:sz w:val="18"/>
              </w:rPr>
              <w:t>公开内容（要素）</w:t>
            </w:r>
          </w:p>
        </w:tc>
        <w:tc>
          <w:tcPr>
            <w:tcW w:w="1981" w:type="dxa"/>
            <w:vMerge w:val="restart"/>
          </w:tcPr>
          <w:p>
            <w:pPr>
              <w:pStyle w:val="8"/>
              <w:rPr>
                <w:rFonts w:ascii="Times New Roman"/>
                <w:b/>
                <w:bCs/>
                <w:sz w:val="18"/>
              </w:rPr>
            </w:pPr>
          </w:p>
          <w:p>
            <w:pPr>
              <w:pStyle w:val="8"/>
              <w:spacing w:before="1"/>
              <w:rPr>
                <w:rFonts w:ascii="Times New Roman"/>
                <w:b/>
                <w:bCs/>
                <w:sz w:val="25"/>
              </w:rPr>
            </w:pPr>
          </w:p>
          <w:p>
            <w:pPr>
              <w:pStyle w:val="8"/>
              <w:ind w:left="640"/>
              <w:rPr>
                <w:b/>
                <w:bCs/>
                <w:sz w:val="18"/>
              </w:rPr>
            </w:pPr>
            <w:r>
              <w:rPr>
                <w:b/>
                <w:bCs/>
                <w:sz w:val="18"/>
              </w:rPr>
              <w:t>公开依据</w:t>
            </w:r>
          </w:p>
        </w:tc>
        <w:tc>
          <w:tcPr>
            <w:tcW w:w="705" w:type="dxa"/>
            <w:vMerge w:val="restart"/>
          </w:tcPr>
          <w:p>
            <w:pPr>
              <w:pStyle w:val="8"/>
              <w:rPr>
                <w:rFonts w:ascii="Times New Roman"/>
                <w:b/>
                <w:bCs/>
                <w:sz w:val="18"/>
              </w:rPr>
            </w:pPr>
          </w:p>
          <w:p>
            <w:pPr>
              <w:pStyle w:val="8"/>
              <w:spacing w:before="7"/>
              <w:rPr>
                <w:rFonts w:ascii="Times New Roman"/>
                <w:b/>
                <w:bCs/>
                <w:sz w:val="14"/>
              </w:rPr>
            </w:pPr>
          </w:p>
          <w:p>
            <w:pPr>
              <w:pStyle w:val="8"/>
              <w:spacing w:line="249" w:lineRule="auto"/>
              <w:ind w:left="265" w:right="64" w:hanging="181"/>
              <w:rPr>
                <w:b/>
                <w:bCs/>
                <w:sz w:val="18"/>
              </w:rPr>
            </w:pPr>
            <w:r>
              <w:rPr>
                <w:b/>
                <w:bCs/>
                <w:sz w:val="18"/>
              </w:rPr>
              <w:t>公开时限</w:t>
            </w:r>
          </w:p>
        </w:tc>
        <w:tc>
          <w:tcPr>
            <w:tcW w:w="855" w:type="dxa"/>
            <w:vMerge w:val="restart"/>
          </w:tcPr>
          <w:p>
            <w:pPr>
              <w:pStyle w:val="8"/>
              <w:rPr>
                <w:rFonts w:ascii="Times New Roman"/>
                <w:b/>
                <w:bCs/>
                <w:sz w:val="18"/>
              </w:rPr>
            </w:pPr>
          </w:p>
          <w:p>
            <w:pPr>
              <w:pStyle w:val="8"/>
              <w:spacing w:before="1"/>
              <w:rPr>
                <w:rFonts w:ascii="Times New Roman"/>
                <w:b/>
                <w:bCs/>
                <w:sz w:val="25"/>
              </w:rPr>
            </w:pPr>
          </w:p>
          <w:p>
            <w:pPr>
              <w:pStyle w:val="8"/>
              <w:ind w:left="71"/>
              <w:rPr>
                <w:b/>
                <w:bCs/>
                <w:sz w:val="18"/>
              </w:rPr>
            </w:pPr>
            <w:r>
              <w:rPr>
                <w:b/>
                <w:bCs/>
                <w:sz w:val="18"/>
              </w:rPr>
              <w:t>公开主体</w:t>
            </w:r>
          </w:p>
        </w:tc>
        <w:tc>
          <w:tcPr>
            <w:tcW w:w="3347" w:type="dxa"/>
            <w:vMerge w:val="restart"/>
          </w:tcPr>
          <w:p>
            <w:pPr>
              <w:pStyle w:val="8"/>
              <w:rPr>
                <w:rFonts w:ascii="Times New Roman"/>
                <w:b/>
                <w:bCs/>
                <w:sz w:val="18"/>
              </w:rPr>
            </w:pPr>
          </w:p>
          <w:p>
            <w:pPr>
              <w:pStyle w:val="8"/>
              <w:spacing w:before="1"/>
              <w:rPr>
                <w:rFonts w:ascii="Times New Roman"/>
                <w:b/>
                <w:bCs/>
                <w:sz w:val="25"/>
              </w:rPr>
            </w:pPr>
          </w:p>
          <w:p>
            <w:pPr>
              <w:pStyle w:val="8"/>
              <w:ind w:left="1047"/>
              <w:rPr>
                <w:b/>
                <w:bCs/>
                <w:sz w:val="18"/>
              </w:rPr>
            </w:pPr>
            <w:r>
              <w:rPr>
                <w:b/>
                <w:bCs/>
                <w:sz w:val="18"/>
              </w:rPr>
              <w:t>公开渠道和载体</w:t>
            </w:r>
          </w:p>
        </w:tc>
        <w:tc>
          <w:tcPr>
            <w:tcW w:w="1123" w:type="dxa"/>
            <w:gridSpan w:val="2"/>
          </w:tcPr>
          <w:p>
            <w:pPr>
              <w:pStyle w:val="8"/>
              <w:spacing w:before="105"/>
              <w:ind w:left="223"/>
              <w:rPr>
                <w:b/>
                <w:bCs/>
                <w:sz w:val="18"/>
              </w:rPr>
            </w:pPr>
            <w:r>
              <w:rPr>
                <w:b/>
                <w:bCs/>
                <w:sz w:val="18"/>
              </w:rPr>
              <w:t>公开对象</w:t>
            </w:r>
          </w:p>
        </w:tc>
        <w:tc>
          <w:tcPr>
            <w:tcW w:w="1123" w:type="dxa"/>
            <w:gridSpan w:val="2"/>
          </w:tcPr>
          <w:p>
            <w:pPr>
              <w:pStyle w:val="8"/>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8"/>
              <w:spacing w:before="150" w:line="249" w:lineRule="auto"/>
              <w:ind w:left="67" w:right="36"/>
              <w:rPr>
                <w:b/>
                <w:bCs/>
                <w:sz w:val="18"/>
              </w:rPr>
            </w:pPr>
            <w:r>
              <w:rPr>
                <w:b/>
                <w:bCs/>
                <w:sz w:val="18"/>
              </w:rPr>
              <w:t>一级事项</w:t>
            </w:r>
          </w:p>
        </w:tc>
        <w:tc>
          <w:tcPr>
            <w:tcW w:w="690" w:type="dxa"/>
          </w:tcPr>
          <w:p>
            <w:pPr>
              <w:pStyle w:val="8"/>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8"/>
              <w:spacing w:before="6"/>
              <w:rPr>
                <w:rFonts w:ascii="Times New Roman"/>
                <w:b/>
                <w:bCs/>
                <w:sz w:val="23"/>
              </w:rPr>
            </w:pPr>
          </w:p>
          <w:p>
            <w:pPr>
              <w:pStyle w:val="8"/>
              <w:ind w:left="67" w:right="41"/>
              <w:jc w:val="center"/>
              <w:rPr>
                <w:b/>
                <w:bCs/>
                <w:sz w:val="18"/>
              </w:rPr>
            </w:pPr>
            <w:r>
              <w:rPr>
                <w:b/>
                <w:bCs/>
                <w:sz w:val="18"/>
              </w:rPr>
              <w:t>全社会</w:t>
            </w:r>
          </w:p>
        </w:tc>
        <w:tc>
          <w:tcPr>
            <w:tcW w:w="419" w:type="dxa"/>
          </w:tcPr>
          <w:p>
            <w:pPr>
              <w:pStyle w:val="8"/>
              <w:spacing w:before="150" w:line="249" w:lineRule="auto"/>
              <w:ind w:left="44" w:right="-15"/>
              <w:rPr>
                <w:b/>
                <w:bCs/>
                <w:sz w:val="18"/>
              </w:rPr>
            </w:pPr>
            <w:r>
              <w:rPr>
                <w:b/>
                <w:bCs/>
                <w:sz w:val="18"/>
              </w:rPr>
              <w:t>特定群众</w:t>
            </w:r>
          </w:p>
        </w:tc>
        <w:tc>
          <w:tcPr>
            <w:tcW w:w="539" w:type="dxa"/>
          </w:tcPr>
          <w:p>
            <w:pPr>
              <w:pStyle w:val="8"/>
              <w:spacing w:before="6"/>
              <w:rPr>
                <w:rFonts w:ascii="Times New Roman"/>
                <w:b/>
                <w:bCs/>
                <w:sz w:val="23"/>
              </w:rPr>
            </w:pPr>
          </w:p>
          <w:p>
            <w:pPr>
              <w:pStyle w:val="8"/>
              <w:ind w:left="85" w:right="38"/>
              <w:jc w:val="center"/>
              <w:rPr>
                <w:b/>
                <w:bCs/>
                <w:sz w:val="18"/>
              </w:rPr>
            </w:pPr>
            <w:r>
              <w:rPr>
                <w:b/>
                <w:bCs/>
                <w:sz w:val="18"/>
              </w:rPr>
              <w:t>主动</w:t>
            </w:r>
          </w:p>
        </w:tc>
        <w:tc>
          <w:tcPr>
            <w:tcW w:w="584" w:type="dxa"/>
          </w:tcPr>
          <w:p>
            <w:pPr>
              <w:pStyle w:val="8"/>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8"/>
              <w:spacing w:before="117"/>
              <w:ind w:left="202"/>
              <w:rPr>
                <w:sz w:val="18"/>
              </w:rPr>
            </w:pPr>
          </w:p>
          <w:p>
            <w:pPr>
              <w:pStyle w:val="8"/>
              <w:spacing w:before="117"/>
              <w:ind w:left="202"/>
              <w:rPr>
                <w:sz w:val="18"/>
              </w:rPr>
            </w:pPr>
          </w:p>
          <w:p>
            <w:pPr>
              <w:pStyle w:val="8"/>
              <w:spacing w:before="117"/>
              <w:ind w:left="202"/>
              <w:rPr>
                <w:sz w:val="18"/>
              </w:rPr>
            </w:pPr>
            <w:r>
              <w:rPr>
                <w:sz w:val="18"/>
              </w:rPr>
              <w:t>1</w:t>
            </w:r>
          </w:p>
        </w:tc>
        <w:tc>
          <w:tcPr>
            <w:tcW w:w="480" w:type="dxa"/>
            <w:vMerge w:val="restart"/>
          </w:tcPr>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r>
              <w:rPr>
                <w:sz w:val="18"/>
              </w:rPr>
              <w:t>政策文件</w:t>
            </w:r>
          </w:p>
        </w:tc>
        <w:tc>
          <w:tcPr>
            <w:tcW w:w="690" w:type="dxa"/>
            <w:vMerge w:val="restart"/>
          </w:tcPr>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r>
              <w:rPr>
                <w:sz w:val="18"/>
              </w:rPr>
              <w:t>行政法</w:t>
            </w:r>
          </w:p>
          <w:p>
            <w:pPr>
              <w:pStyle w:val="8"/>
              <w:spacing w:before="9" w:line="208" w:lineRule="exact"/>
              <w:ind w:left="23" w:right="-15"/>
              <w:rPr>
                <w:sz w:val="18"/>
              </w:rPr>
            </w:pPr>
            <w:r>
              <w:rPr>
                <w:spacing w:val="-19"/>
                <w:sz w:val="18"/>
              </w:rPr>
              <w:t>规、规章</w:t>
            </w:r>
          </w:p>
        </w:tc>
        <w:tc>
          <w:tcPr>
            <w:tcW w:w="2582" w:type="dxa"/>
            <w:vMerge w:val="restart"/>
          </w:tcPr>
          <w:p>
            <w:pPr>
              <w:pStyle w:val="8"/>
              <w:rPr>
                <w:rFonts w:ascii="Times New Roman"/>
                <w:sz w:val="18"/>
              </w:rPr>
            </w:pPr>
          </w:p>
          <w:p>
            <w:pPr>
              <w:pStyle w:val="8"/>
              <w:rPr>
                <w:rFonts w:ascii="Times New Roman"/>
                <w:sz w:val="18"/>
              </w:rPr>
            </w:pPr>
          </w:p>
          <w:p>
            <w:pPr>
              <w:pStyle w:val="8"/>
              <w:spacing w:before="2"/>
              <w:rPr>
                <w:rFonts w:ascii="Times New Roman"/>
                <w:sz w:val="16"/>
              </w:rPr>
            </w:pPr>
          </w:p>
          <w:p>
            <w:pPr>
              <w:pStyle w:val="8"/>
              <w:spacing w:before="1" w:line="208" w:lineRule="exact"/>
              <w:ind w:left="24"/>
              <w:rPr>
                <w:sz w:val="18"/>
              </w:rPr>
            </w:pPr>
            <w:r>
              <w:rPr>
                <w:sz w:val="18"/>
              </w:rPr>
              <w:t>·中央及地方政府涉及扶贫领域</w:t>
            </w:r>
          </w:p>
          <w:p>
            <w:pPr>
              <w:pStyle w:val="8"/>
              <w:spacing w:line="228" w:lineRule="exact"/>
              <w:ind w:left="24"/>
              <w:rPr>
                <w:sz w:val="18"/>
              </w:rPr>
            </w:pPr>
            <w:r>
              <w:rPr>
                <w:sz w:val="18"/>
              </w:rPr>
              <w:t>的行政法规</w:t>
            </w:r>
          </w:p>
          <w:p>
            <w:pPr>
              <w:pStyle w:val="8"/>
              <w:spacing w:before="9" w:line="208" w:lineRule="exact"/>
              <w:ind w:left="24"/>
              <w:rPr>
                <w:sz w:val="18"/>
              </w:rPr>
            </w:pPr>
            <w:r>
              <w:rPr>
                <w:sz w:val="18"/>
              </w:rPr>
              <w:t>·中央及地方政府涉及扶贫领域</w:t>
            </w:r>
          </w:p>
          <w:p>
            <w:pPr>
              <w:pStyle w:val="8"/>
              <w:spacing w:line="228" w:lineRule="exact"/>
              <w:ind w:left="24"/>
              <w:rPr>
                <w:sz w:val="18"/>
              </w:rPr>
            </w:pPr>
            <w:r>
              <w:rPr>
                <w:sz w:val="18"/>
              </w:rPr>
              <w:t>的规章</w:t>
            </w:r>
          </w:p>
        </w:tc>
        <w:tc>
          <w:tcPr>
            <w:tcW w:w="1981" w:type="dxa"/>
            <w:vMerge w:val="restart"/>
            <w:vAlign w:val="center"/>
          </w:tcPr>
          <w:p>
            <w:pPr>
              <w:pStyle w:val="8"/>
              <w:spacing w:before="20" w:line="249" w:lineRule="auto"/>
              <w:ind w:right="48"/>
              <w:jc w:val="both"/>
              <w:rPr>
                <w:sz w:val="18"/>
              </w:rPr>
            </w:pPr>
            <w:r>
              <w:rPr>
                <w:sz w:val="18"/>
              </w:rPr>
              <w:t>《中华人民共和国政府信息公开条例》(国令第</w:t>
            </w:r>
          </w:p>
          <w:p>
            <w:pPr>
              <w:pStyle w:val="8"/>
              <w:ind w:left="24"/>
              <w:jc w:val="both"/>
              <w:rPr>
                <w:sz w:val="18"/>
              </w:rPr>
            </w:pPr>
            <w:r>
              <w:rPr>
                <w:sz w:val="18"/>
              </w:rPr>
              <w:t>711 号）</w:t>
            </w:r>
          </w:p>
        </w:tc>
        <w:tc>
          <w:tcPr>
            <w:tcW w:w="705" w:type="dxa"/>
            <w:vMerge w:val="restart"/>
            <w:vAlign w:val="center"/>
          </w:tcPr>
          <w:p>
            <w:pPr>
              <w:pStyle w:val="8"/>
              <w:spacing w:before="95" w:line="186" w:lineRule="exact"/>
              <w:jc w:val="both"/>
              <w:rPr>
                <w:sz w:val="18"/>
              </w:rPr>
            </w:pPr>
            <w:r>
              <w:rPr>
                <w:sz w:val="18"/>
              </w:rPr>
              <w:t>信息形</w:t>
            </w:r>
          </w:p>
          <w:p>
            <w:pPr>
              <w:pStyle w:val="8"/>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8"/>
              <w:ind w:left="25"/>
              <w:jc w:val="both"/>
              <w:rPr>
                <w:sz w:val="18"/>
              </w:rPr>
            </w:pPr>
            <w:r>
              <w:rPr>
                <w:sz w:val="18"/>
              </w:rPr>
              <w:t>个工作</w:t>
            </w:r>
          </w:p>
          <w:p>
            <w:pPr>
              <w:pStyle w:val="8"/>
              <w:spacing w:line="206" w:lineRule="exact"/>
              <w:ind w:left="25"/>
              <w:jc w:val="both"/>
              <w:rPr>
                <w:sz w:val="18"/>
              </w:rPr>
            </w:pPr>
            <w:r>
              <w:rPr>
                <w:sz w:val="18"/>
              </w:rPr>
              <w:t>日内</w:t>
            </w:r>
          </w:p>
        </w:tc>
        <w:tc>
          <w:tcPr>
            <w:tcW w:w="855" w:type="dxa"/>
            <w:vMerge w:val="restart"/>
            <w:vAlign w:val="center"/>
          </w:tcPr>
          <w:p>
            <w:pPr>
              <w:pStyle w:val="8"/>
              <w:jc w:val="both"/>
              <w:rPr>
                <w:sz w:val="18"/>
              </w:rPr>
            </w:pPr>
            <w:r>
              <w:rPr>
                <w:rFonts w:hint="eastAsia"/>
                <w:sz w:val="18"/>
                <w:lang w:eastAsia="zh-CN"/>
              </w:rPr>
              <w:t>中峰乡</w:t>
            </w:r>
            <w:r>
              <w:rPr>
                <w:rFonts w:hint="eastAsia"/>
                <w:sz w:val="18"/>
              </w:rPr>
              <w:t>人民政府及有关部门</w:t>
            </w:r>
          </w:p>
        </w:tc>
        <w:tc>
          <w:tcPr>
            <w:tcW w:w="3347" w:type="dxa"/>
            <w:vMerge w:val="restart"/>
            <w:vAlign w:val="center"/>
          </w:tcPr>
          <w:p>
            <w:pPr>
              <w:pStyle w:val="8"/>
              <w:spacing w:before="4"/>
              <w:jc w:val="both"/>
              <w:rPr>
                <w:rFonts w:ascii="Times New Roman"/>
                <w:sz w:val="14"/>
              </w:rPr>
            </w:pPr>
          </w:p>
          <w:p>
            <w:pPr>
              <w:pStyle w:val="8"/>
              <w:tabs>
                <w:tab w:val="left" w:pos="1557"/>
              </w:tabs>
              <w:ind w:left="26"/>
              <w:jc w:val="both"/>
              <w:rPr>
                <w:sz w:val="18"/>
              </w:rPr>
            </w:pPr>
            <w:r>
              <w:rPr>
                <w:sz w:val="18"/>
              </w:rPr>
              <w:t>■政府网站</w:t>
            </w:r>
            <w:r>
              <w:rPr>
                <w:sz w:val="18"/>
              </w:rPr>
              <w:tab/>
            </w:r>
            <w:r>
              <w:rPr>
                <w:sz w:val="18"/>
              </w:rPr>
              <w:t>□政府公报</w:t>
            </w:r>
          </w:p>
          <w:p>
            <w:pPr>
              <w:pStyle w:val="8"/>
              <w:tabs>
                <w:tab w:val="left" w:pos="1557"/>
              </w:tabs>
              <w:spacing w:before="20"/>
              <w:ind w:left="26"/>
              <w:jc w:val="both"/>
              <w:rPr>
                <w:sz w:val="18"/>
              </w:rPr>
            </w:pPr>
            <w:r>
              <w:rPr>
                <w:sz w:val="18"/>
              </w:rPr>
              <w:t>□两微一端</w:t>
            </w:r>
            <w:r>
              <w:rPr>
                <w:sz w:val="18"/>
              </w:rPr>
              <w:tab/>
            </w:r>
            <w:r>
              <w:rPr>
                <w:sz w:val="18"/>
              </w:rPr>
              <w:t>□发布会/听证会</w:t>
            </w:r>
          </w:p>
          <w:p>
            <w:pPr>
              <w:pStyle w:val="8"/>
              <w:tabs>
                <w:tab w:val="left" w:pos="1557"/>
              </w:tabs>
              <w:spacing w:line="206" w:lineRule="exact"/>
              <w:ind w:left="26"/>
              <w:jc w:val="both"/>
              <w:rPr>
                <w:sz w:val="18"/>
              </w:rPr>
            </w:pPr>
            <w:r>
              <w:rPr>
                <w:sz w:val="18"/>
              </w:rPr>
              <w:t>□广播电视</w:t>
            </w:r>
            <w:r>
              <w:rPr>
                <w:sz w:val="18"/>
              </w:rPr>
              <w:tab/>
            </w:r>
            <w:r>
              <w:rPr>
                <w:sz w:val="18"/>
              </w:rPr>
              <w:t>□纸质媒体</w:t>
            </w:r>
          </w:p>
          <w:p>
            <w:pPr>
              <w:pStyle w:val="8"/>
              <w:tabs>
                <w:tab w:val="left" w:pos="1557"/>
              </w:tabs>
              <w:spacing w:before="54"/>
              <w:ind w:left="26"/>
              <w:jc w:val="both"/>
              <w:rPr>
                <w:sz w:val="18"/>
              </w:rPr>
            </w:pPr>
            <w:r>
              <w:rPr>
                <w:sz w:val="18"/>
              </w:rPr>
              <w:t>□公开查阅点</w:t>
            </w:r>
            <w:r>
              <w:rPr>
                <w:sz w:val="18"/>
              </w:rPr>
              <w:tab/>
            </w:r>
            <w:r>
              <w:rPr>
                <w:sz w:val="18"/>
              </w:rPr>
              <w:t>□政务服务中心</w:t>
            </w:r>
          </w:p>
          <w:p>
            <w:pPr>
              <w:pStyle w:val="8"/>
              <w:tabs>
                <w:tab w:val="left" w:pos="1557"/>
              </w:tabs>
              <w:spacing w:before="55" w:line="186" w:lineRule="exact"/>
              <w:ind w:left="26"/>
              <w:jc w:val="both"/>
              <w:rPr>
                <w:sz w:val="18"/>
              </w:rPr>
            </w:pPr>
            <w:r>
              <w:rPr>
                <w:sz w:val="18"/>
              </w:rPr>
              <w:t>□便民服务站</w:t>
            </w:r>
            <w:r>
              <w:rPr>
                <w:sz w:val="18"/>
              </w:rPr>
              <w:tab/>
            </w:r>
            <w:r>
              <w:rPr>
                <w:sz w:val="18"/>
              </w:rPr>
              <w:t>□入户/现场</w:t>
            </w:r>
          </w:p>
          <w:p>
            <w:pPr>
              <w:pStyle w:val="8"/>
              <w:spacing w:before="50"/>
              <w:ind w:left="26"/>
              <w:jc w:val="both"/>
              <w:rPr>
                <w:sz w:val="18"/>
              </w:rPr>
            </w:pPr>
            <w:r>
              <w:rPr>
                <w:sz w:val="18"/>
              </w:rPr>
              <w:t>■社区/企事业单位/村公示栏（电子屏）</w:t>
            </w:r>
          </w:p>
          <w:p>
            <w:pPr>
              <w:pStyle w:val="8"/>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8"/>
              <w:spacing w:before="117"/>
              <w:ind w:left="27"/>
              <w:jc w:val="center"/>
              <w:rPr>
                <w:sz w:val="18"/>
              </w:rPr>
            </w:pPr>
          </w:p>
          <w:p>
            <w:pPr>
              <w:pStyle w:val="8"/>
              <w:spacing w:before="117"/>
              <w:ind w:left="27"/>
              <w:jc w:val="center"/>
              <w:rPr>
                <w:sz w:val="18"/>
              </w:rPr>
            </w:pPr>
          </w:p>
          <w:p>
            <w:pPr>
              <w:pStyle w:val="8"/>
              <w:spacing w:before="117"/>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117"/>
              <w:ind w:left="47"/>
              <w:jc w:val="center"/>
              <w:rPr>
                <w:sz w:val="18"/>
              </w:rPr>
            </w:pPr>
          </w:p>
          <w:p>
            <w:pPr>
              <w:pStyle w:val="8"/>
              <w:spacing w:before="117"/>
              <w:ind w:left="47"/>
              <w:jc w:val="center"/>
              <w:rPr>
                <w:sz w:val="18"/>
              </w:rPr>
            </w:pPr>
          </w:p>
          <w:p>
            <w:pPr>
              <w:pStyle w:val="8"/>
              <w:spacing w:before="117"/>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8"/>
              <w:spacing w:before="11"/>
              <w:rPr>
                <w:rFonts w:ascii="Times New Roman"/>
                <w:sz w:val="19"/>
              </w:rPr>
            </w:pPr>
          </w:p>
          <w:p>
            <w:pPr>
              <w:pStyle w:val="8"/>
              <w:ind w:left="202"/>
              <w:rPr>
                <w:sz w:val="18"/>
              </w:rPr>
            </w:pPr>
          </w:p>
          <w:p>
            <w:pPr>
              <w:pStyle w:val="8"/>
              <w:ind w:left="202"/>
              <w:rPr>
                <w:sz w:val="18"/>
              </w:rPr>
            </w:pPr>
          </w:p>
          <w:p>
            <w:pPr>
              <w:pStyle w:val="8"/>
              <w:ind w:left="202"/>
              <w:rPr>
                <w:sz w:val="18"/>
              </w:rPr>
            </w:pPr>
          </w:p>
          <w:p>
            <w:pPr>
              <w:pStyle w:val="8"/>
              <w:ind w:left="202"/>
              <w:rPr>
                <w:sz w:val="18"/>
              </w:rPr>
            </w:pPr>
            <w:r>
              <w:rPr>
                <w:sz w:val="18"/>
              </w:rPr>
              <w:t>2</w:t>
            </w:r>
          </w:p>
        </w:tc>
        <w:tc>
          <w:tcPr>
            <w:tcW w:w="480" w:type="dxa"/>
            <w:vMerge w:val="continue"/>
          </w:tcPr>
          <w:p>
            <w:pPr>
              <w:pStyle w:val="8"/>
              <w:rPr>
                <w:rFonts w:ascii="Times New Roman"/>
                <w:sz w:val="18"/>
              </w:rPr>
            </w:pPr>
          </w:p>
        </w:tc>
        <w:tc>
          <w:tcPr>
            <w:tcW w:w="690" w:type="dxa"/>
          </w:tcPr>
          <w:p>
            <w:pPr>
              <w:pStyle w:val="8"/>
              <w:spacing w:before="110" w:line="249" w:lineRule="auto"/>
              <w:ind w:left="173" w:right="49" w:hanging="90"/>
              <w:rPr>
                <w:sz w:val="18"/>
              </w:rPr>
            </w:pPr>
          </w:p>
          <w:p>
            <w:pPr>
              <w:pStyle w:val="8"/>
              <w:spacing w:before="110" w:line="249" w:lineRule="auto"/>
              <w:ind w:left="173" w:right="49" w:hanging="90"/>
              <w:rPr>
                <w:sz w:val="18"/>
              </w:rPr>
            </w:pPr>
          </w:p>
          <w:p>
            <w:pPr>
              <w:pStyle w:val="8"/>
              <w:spacing w:before="110" w:line="249" w:lineRule="auto"/>
              <w:ind w:left="173" w:right="49" w:hanging="90"/>
              <w:rPr>
                <w:sz w:val="18"/>
              </w:rPr>
            </w:pPr>
            <w:r>
              <w:rPr>
                <w:sz w:val="18"/>
              </w:rPr>
              <w:t>规范性文件</w:t>
            </w:r>
          </w:p>
        </w:tc>
        <w:tc>
          <w:tcPr>
            <w:tcW w:w="2582" w:type="dxa"/>
          </w:tcPr>
          <w:p>
            <w:pPr>
              <w:pStyle w:val="8"/>
              <w:spacing w:before="110" w:line="249" w:lineRule="auto"/>
              <w:ind w:left="24" w:right="22"/>
              <w:rPr>
                <w:sz w:val="18"/>
              </w:rPr>
            </w:pPr>
          </w:p>
          <w:p>
            <w:pPr>
              <w:pStyle w:val="8"/>
              <w:spacing w:before="110" w:line="249" w:lineRule="auto"/>
              <w:ind w:left="24" w:right="22"/>
              <w:rPr>
                <w:sz w:val="18"/>
              </w:rPr>
            </w:pPr>
          </w:p>
          <w:p>
            <w:pPr>
              <w:pStyle w:val="8"/>
              <w:spacing w:before="110" w:line="249" w:lineRule="auto"/>
              <w:ind w:left="24" w:right="22"/>
              <w:rPr>
                <w:sz w:val="18"/>
              </w:rPr>
            </w:pPr>
            <w:r>
              <w:rPr>
                <w:sz w:val="18"/>
              </w:rPr>
              <w:t>·各级政府及部门涉及扶贫领域的规范性文件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tabs>
                <w:tab w:val="left" w:pos="1557"/>
              </w:tabs>
              <w:ind w:left="26"/>
              <w:rPr>
                <w:sz w:val="18"/>
              </w:rPr>
            </w:pPr>
          </w:p>
        </w:tc>
        <w:tc>
          <w:tcPr>
            <w:tcW w:w="704" w:type="dxa"/>
          </w:tcPr>
          <w:p>
            <w:pPr>
              <w:pStyle w:val="8"/>
              <w:spacing w:before="11"/>
              <w:rPr>
                <w:rFonts w:ascii="Times New Roman"/>
                <w:sz w:val="19"/>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spacing w:before="11"/>
              <w:rPr>
                <w:rFonts w:ascii="Times New Roman"/>
                <w:sz w:val="19"/>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02"/>
              <w:rPr>
                <w:sz w:val="18"/>
              </w:rPr>
            </w:pPr>
            <w:r>
              <w:rPr>
                <w:sz w:val="18"/>
              </w:rPr>
              <w:t>3</w:t>
            </w:r>
          </w:p>
        </w:tc>
        <w:tc>
          <w:tcPr>
            <w:tcW w:w="480" w:type="dxa"/>
            <w:vMerge w:val="continue"/>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83" w:right="49"/>
              <w:rPr>
                <w:sz w:val="18"/>
              </w:rPr>
            </w:pPr>
            <w:r>
              <w:rPr>
                <w:sz w:val="18"/>
              </w:rPr>
              <w:t>其他政策文件</w:t>
            </w: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4"/>
              <w:rPr>
                <w:sz w:val="18"/>
              </w:rPr>
            </w:pPr>
            <w:r>
              <w:rPr>
                <w:sz w:val="18"/>
              </w:rPr>
              <w:t>·涉及扶贫领域其他政策文件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rPr>
                <w:rFonts w:ascii="Times New Roman"/>
                <w:sz w:val="18"/>
              </w:rPr>
            </w:pP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8"/>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02"/>
              <w:rPr>
                <w:sz w:val="18"/>
              </w:rPr>
            </w:pPr>
            <w:r>
              <w:rPr>
                <w:sz w:val="18"/>
              </w:rPr>
              <w:t>4</w:t>
            </w:r>
          </w:p>
        </w:tc>
        <w:tc>
          <w:tcPr>
            <w:tcW w:w="480"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line="249" w:lineRule="auto"/>
              <w:ind w:left="67" w:right="36"/>
              <w:rPr>
                <w:sz w:val="18"/>
              </w:rPr>
            </w:pPr>
            <w:r>
              <w:rPr>
                <w:sz w:val="18"/>
              </w:rPr>
              <w:t>扶贫对象</w:t>
            </w:r>
          </w:p>
        </w:tc>
        <w:tc>
          <w:tcPr>
            <w:tcW w:w="69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83" w:right="49"/>
              <w:rPr>
                <w:sz w:val="18"/>
              </w:rPr>
            </w:pPr>
            <w:r>
              <w:rPr>
                <w:sz w:val="18"/>
              </w:rPr>
              <w:t>贫困人口识别</w:t>
            </w:r>
          </w:p>
        </w:tc>
        <w:tc>
          <w:tcPr>
            <w:tcW w:w="2582"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22"/>
              <w:rPr>
                <w:sz w:val="18"/>
              </w:rPr>
            </w:pPr>
            <w:r>
              <w:rPr>
                <w:sz w:val="18"/>
              </w:rPr>
              <w:t>·识别标准（国定标准、省定标准）</w:t>
            </w:r>
          </w:p>
          <w:p>
            <w:pPr>
              <w:pStyle w:val="8"/>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8"/>
              <w:spacing w:before="1"/>
              <w:ind w:left="24"/>
              <w:rPr>
                <w:sz w:val="18"/>
              </w:rPr>
            </w:pPr>
            <w:r>
              <w:rPr>
                <w:sz w:val="18"/>
              </w:rPr>
              <w:t>·识别结果(贫困户名单、数量)</w:t>
            </w:r>
          </w:p>
        </w:tc>
        <w:tc>
          <w:tcPr>
            <w:tcW w:w="1981"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139"/>
              <w:rPr>
                <w:sz w:val="18"/>
              </w:rPr>
            </w:pPr>
            <w:r>
              <w:rPr>
                <w:sz w:val="18"/>
              </w:rPr>
              <w:t>《国务院扶贫办扶贫开发建档立卡工作方案》</w:t>
            </w:r>
          </w:p>
          <w:p>
            <w:pPr>
              <w:pStyle w:val="8"/>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93"/>
              <w:jc w:val="both"/>
              <w:rPr>
                <w:sz w:val="18"/>
              </w:rPr>
            </w:pPr>
            <w:r>
              <w:rPr>
                <w:rFonts w:hint="eastAsia" w:ascii="Times New Roman"/>
                <w:sz w:val="18"/>
                <w:lang w:eastAsia="zh-CN"/>
              </w:rPr>
              <w:t>中峰乡</w:t>
            </w:r>
            <w:r>
              <w:rPr>
                <w:rFonts w:hint="eastAsia" w:ascii="Times New Roman"/>
                <w:sz w:val="18"/>
              </w:rPr>
              <w:t>人民政府及有关部门</w:t>
            </w:r>
          </w:p>
        </w:tc>
        <w:tc>
          <w:tcPr>
            <w:tcW w:w="3347"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before="143"/>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7"/>
              <w:jc w:val="center"/>
              <w:rPr>
                <w:sz w:val="18"/>
              </w:rPr>
            </w:pPr>
            <w:r>
              <w:rPr>
                <w:sz w:val="18"/>
              </w:rPr>
              <w:t>√</w:t>
            </w:r>
          </w:p>
        </w:tc>
        <w:tc>
          <w:tcPr>
            <w:tcW w:w="419" w:type="dxa"/>
            <w:tcBorders>
              <w:bottom w:val="single" w:color="000000" w:sz="8" w:space="0"/>
            </w:tcBorders>
          </w:tcPr>
          <w:p>
            <w:pPr>
              <w:pStyle w:val="8"/>
              <w:rPr>
                <w:rFonts w:ascii="Times New Roman"/>
                <w:sz w:val="18"/>
              </w:rPr>
            </w:pPr>
          </w:p>
        </w:tc>
        <w:tc>
          <w:tcPr>
            <w:tcW w:w="539"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47"/>
              <w:jc w:val="center"/>
              <w:rPr>
                <w:sz w:val="18"/>
              </w:rPr>
            </w:pPr>
            <w:r>
              <w:rPr>
                <w:sz w:val="18"/>
              </w:rPr>
              <w:t>√</w:t>
            </w:r>
          </w:p>
        </w:tc>
        <w:tc>
          <w:tcPr>
            <w:tcW w:w="584"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8"/>
              <w:rPr>
                <w:rFonts w:ascii="Times New Roman"/>
                <w:sz w:val="18"/>
              </w:rPr>
            </w:pPr>
          </w:p>
          <w:p>
            <w:pPr>
              <w:pStyle w:val="8"/>
              <w:spacing w:before="4"/>
              <w:rPr>
                <w:rFonts w:ascii="Times New Roman"/>
                <w:sz w:val="18"/>
              </w:rPr>
            </w:pPr>
          </w:p>
          <w:p>
            <w:pPr>
              <w:pStyle w:val="8"/>
              <w:ind w:left="24"/>
              <w:rPr>
                <w:sz w:val="18"/>
              </w:rPr>
            </w:pPr>
            <w:r>
              <w:rPr>
                <w:sz w:val="18"/>
              </w:rPr>
              <w:t>·退出计划</w:t>
            </w:r>
          </w:p>
          <w:p>
            <w:pPr>
              <w:pStyle w:val="8"/>
              <w:spacing w:before="10" w:line="249" w:lineRule="auto"/>
              <w:ind w:left="24" w:right="22"/>
              <w:jc w:val="both"/>
              <w:rPr>
                <w:sz w:val="18"/>
              </w:rPr>
            </w:pPr>
            <w:r>
              <w:rPr>
                <w:sz w:val="18"/>
              </w:rPr>
              <w:t>·退出标准（人均纯收入稳定超过国定标准、实现“两不愁、三保障”）</w:t>
            </w:r>
          </w:p>
          <w:p>
            <w:pPr>
              <w:pStyle w:val="8"/>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8"/>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7"/>
              <w:jc w:val="center"/>
              <w:rPr>
                <w:sz w:val="18"/>
              </w:rPr>
            </w:pPr>
            <w:r>
              <w:rPr>
                <w:sz w:val="18"/>
              </w:rPr>
              <w:t>√</w:t>
            </w:r>
          </w:p>
        </w:tc>
        <w:tc>
          <w:tcPr>
            <w:tcW w:w="419" w:type="dxa"/>
            <w:tcBorders>
              <w:top w:val="single" w:color="000000" w:sz="8" w:space="0"/>
              <w:bottom w:val="single" w:color="000000" w:sz="8" w:space="0"/>
            </w:tcBorders>
          </w:tcPr>
          <w:p>
            <w:pPr>
              <w:pStyle w:val="8"/>
              <w:rPr>
                <w:rFonts w:ascii="Times New Roman"/>
                <w:sz w:val="18"/>
              </w:rPr>
            </w:pPr>
          </w:p>
        </w:tc>
        <w:tc>
          <w:tcPr>
            <w:tcW w:w="539"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47"/>
              <w:jc w:val="center"/>
              <w:rPr>
                <w:sz w:val="18"/>
              </w:rPr>
            </w:pPr>
            <w:r>
              <w:rPr>
                <w:sz w:val="18"/>
              </w:rPr>
              <w:t>√</w:t>
            </w:r>
          </w:p>
        </w:tc>
        <w:tc>
          <w:tcPr>
            <w:tcW w:w="584" w:type="dxa"/>
            <w:tcBorders>
              <w:top w:val="single" w:color="000000" w:sz="8" w:space="0"/>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02"/>
              <w:rPr>
                <w:sz w:val="18"/>
              </w:rPr>
            </w:pPr>
            <w:r>
              <w:rPr>
                <w:sz w:val="18"/>
              </w:rPr>
              <w:t>6</w:t>
            </w:r>
          </w:p>
        </w:tc>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24"/>
              <w:rPr>
                <w:sz w:val="18"/>
              </w:rPr>
            </w:pPr>
            <w:r>
              <w:rPr>
                <w:sz w:val="18"/>
              </w:rPr>
              <w:t>·资金名称</w:t>
            </w:r>
          </w:p>
          <w:p>
            <w:pPr>
              <w:pStyle w:val="8"/>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8"/>
              <w:rPr>
                <w:rFonts w:ascii="Times New Roman"/>
                <w:sz w:val="18"/>
              </w:rPr>
            </w:pPr>
          </w:p>
          <w:p>
            <w:pPr>
              <w:pStyle w:val="8"/>
              <w:spacing w:before="136" w:line="280" w:lineRule="auto"/>
              <w:ind w:left="24" w:right="-15"/>
              <w:rPr>
                <w:sz w:val="18"/>
              </w:rPr>
            </w:pPr>
            <w:r>
              <w:rPr>
                <w:spacing w:val="-5"/>
                <w:sz w:val="18"/>
              </w:rPr>
              <w:t>《国务院扶贫办、财政部</w:t>
            </w:r>
            <w:r>
              <w:rPr>
                <w:sz w:val="18"/>
              </w:rPr>
              <w:t>关于完善扶贫资金项目</w:t>
            </w:r>
          </w:p>
          <w:p>
            <w:pPr>
              <w:pStyle w:val="8"/>
              <w:spacing w:before="16" w:line="183" w:lineRule="exact"/>
              <w:ind w:left="24"/>
              <w:rPr>
                <w:sz w:val="18"/>
              </w:rPr>
            </w:pPr>
            <w:r>
              <w:rPr>
                <w:sz w:val="18"/>
              </w:rPr>
              <w:t>公告公示制度的指导意</w:t>
            </w:r>
          </w:p>
          <w:p>
            <w:pPr>
              <w:pStyle w:val="8"/>
              <w:spacing w:line="143" w:lineRule="exact"/>
              <w:ind w:left="-98"/>
              <w:rPr>
                <w:sz w:val="18"/>
              </w:rPr>
            </w:pPr>
            <w:r>
              <w:rPr>
                <w:sz w:val="18"/>
              </w:rPr>
              <w:t>、</w:t>
            </w:r>
          </w:p>
          <w:p>
            <w:pPr>
              <w:pStyle w:val="8"/>
              <w:spacing w:line="143" w:lineRule="exact"/>
              <w:ind w:left="24" w:right="-15"/>
              <w:rPr>
                <w:sz w:val="18"/>
              </w:rPr>
            </w:pPr>
            <w:r>
              <w:rPr>
                <w:spacing w:val="-7"/>
                <w:sz w:val="18"/>
              </w:rPr>
              <w:t>见》《河南省扶贫开发办</w:t>
            </w:r>
          </w:p>
          <w:p>
            <w:pPr>
              <w:pStyle w:val="8"/>
              <w:spacing w:line="135" w:lineRule="exact"/>
              <w:ind w:left="-99"/>
              <w:rPr>
                <w:sz w:val="18"/>
              </w:rPr>
            </w:pPr>
            <w:r>
              <w:rPr>
                <w:sz w:val="18"/>
              </w:rPr>
              <w:t>、</w:t>
            </w:r>
          </w:p>
          <w:p>
            <w:pPr>
              <w:pStyle w:val="8"/>
              <w:spacing w:line="183" w:lineRule="exact"/>
              <w:ind w:left="24"/>
              <w:rPr>
                <w:sz w:val="18"/>
              </w:rPr>
            </w:pPr>
            <w:r>
              <w:rPr>
                <w:sz w:val="18"/>
              </w:rPr>
              <w:t>公室 河南省财政厅关于</w:t>
            </w:r>
          </w:p>
          <w:p>
            <w:pPr>
              <w:pStyle w:val="8"/>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97" w:lineRule="auto"/>
              <w:ind w:left="26" w:right="93"/>
              <w:rPr>
                <w:sz w:val="18"/>
              </w:rPr>
            </w:pPr>
            <w:r>
              <w:rPr>
                <w:rFonts w:hint="eastAsia" w:ascii="Times New Roman"/>
                <w:sz w:val="18"/>
                <w:lang w:eastAsia="zh-CN"/>
              </w:rPr>
              <w:t>中峰乡</w:t>
            </w:r>
            <w:r>
              <w:rPr>
                <w:rFonts w:hint="eastAsia" w:ascii="Times New Roman"/>
                <w:sz w:val="18"/>
              </w:rPr>
              <w:t>人民政府及有关部门</w:t>
            </w:r>
          </w:p>
        </w:tc>
        <w:tc>
          <w:tcPr>
            <w:tcW w:w="3347" w:type="dxa"/>
            <w:tcBorders>
              <w:top w:val="single" w:color="000000" w:sz="8" w:space="0"/>
            </w:tcBorders>
          </w:tcPr>
          <w:p>
            <w:pPr>
              <w:pStyle w:val="8"/>
              <w:rPr>
                <w:rFonts w:ascii="Times New Roman"/>
                <w:sz w:val="18"/>
              </w:rPr>
            </w:pPr>
          </w:p>
          <w:p>
            <w:pPr>
              <w:pStyle w:val="8"/>
              <w:tabs>
                <w:tab w:val="left" w:pos="1557"/>
              </w:tabs>
              <w:spacing w:before="136"/>
              <w:ind w:left="26"/>
              <w:rPr>
                <w:sz w:val="18"/>
              </w:rPr>
            </w:pP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40"/>
              <w:ind w:left="26"/>
              <w:rPr>
                <w:sz w:val="18"/>
              </w:rPr>
            </w:pPr>
            <w:r>
              <w:rPr>
                <w:sz w:val="18"/>
              </w:rPr>
              <w:t>□便民服务站</w:t>
            </w:r>
            <w:r>
              <w:rPr>
                <w:sz w:val="18"/>
              </w:rPr>
              <w:tab/>
            </w:r>
            <w:r>
              <w:rPr>
                <w:sz w:val="18"/>
              </w:rPr>
              <w:t>□入户/现场</w:t>
            </w:r>
          </w:p>
          <w:p>
            <w:pPr>
              <w:pStyle w:val="8"/>
              <w:spacing w:before="54"/>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7"/>
              <w:jc w:val="center"/>
              <w:rPr>
                <w:sz w:val="18"/>
              </w:rPr>
            </w:pPr>
            <w:r>
              <w:rPr>
                <w:sz w:val="18"/>
              </w:rPr>
              <w:t>√</w:t>
            </w:r>
          </w:p>
        </w:tc>
        <w:tc>
          <w:tcPr>
            <w:tcW w:w="419" w:type="dxa"/>
            <w:tcBorders>
              <w:top w:val="single" w:color="000000" w:sz="8" w:space="0"/>
            </w:tcBorders>
          </w:tcPr>
          <w:p>
            <w:pPr>
              <w:pStyle w:val="8"/>
              <w:rPr>
                <w:rFonts w:ascii="Times New Roman"/>
                <w:sz w:val="18"/>
              </w:rPr>
            </w:pPr>
          </w:p>
        </w:tc>
        <w:tc>
          <w:tcPr>
            <w:tcW w:w="539"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47"/>
              <w:jc w:val="center"/>
              <w:rPr>
                <w:sz w:val="18"/>
              </w:rPr>
            </w:pPr>
            <w:r>
              <w:rPr>
                <w:sz w:val="18"/>
              </w:rPr>
              <w:t>√</w:t>
            </w:r>
          </w:p>
        </w:tc>
        <w:tc>
          <w:tcPr>
            <w:tcW w:w="584" w:type="dxa"/>
            <w:tcBorders>
              <w:top w:val="single" w:color="000000" w:sz="8" w:space="0"/>
            </w:tcBorders>
          </w:tcPr>
          <w:p>
            <w:pPr>
              <w:pStyle w:val="8"/>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9"/>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8"/>
              <w:spacing w:before="155"/>
              <w:ind w:left="202"/>
              <w:rPr>
                <w:sz w:val="18"/>
              </w:rPr>
            </w:pPr>
          </w:p>
          <w:p>
            <w:pPr>
              <w:pStyle w:val="8"/>
              <w:spacing w:before="155"/>
              <w:ind w:left="202"/>
              <w:rPr>
                <w:sz w:val="18"/>
              </w:rPr>
            </w:pPr>
          </w:p>
          <w:p>
            <w:pPr>
              <w:pStyle w:val="8"/>
              <w:spacing w:before="155"/>
              <w:ind w:left="202"/>
              <w:rPr>
                <w:sz w:val="18"/>
              </w:rPr>
            </w:pPr>
            <w:r>
              <w:rPr>
                <w:sz w:val="18"/>
              </w:rPr>
              <w:t>7</w:t>
            </w:r>
          </w:p>
        </w:tc>
        <w:tc>
          <w:tcPr>
            <w:tcW w:w="480" w:type="dxa"/>
          </w:tcPr>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8"/>
              <w:spacing w:before="20"/>
              <w:ind w:left="83"/>
              <w:rPr>
                <w:sz w:val="18"/>
              </w:rPr>
            </w:pPr>
          </w:p>
          <w:p>
            <w:pPr>
              <w:pStyle w:val="8"/>
              <w:spacing w:before="20"/>
              <w:ind w:left="83"/>
              <w:rPr>
                <w:sz w:val="18"/>
              </w:rPr>
            </w:pPr>
          </w:p>
          <w:p>
            <w:pPr>
              <w:pStyle w:val="8"/>
              <w:spacing w:before="20"/>
              <w:ind w:left="83"/>
              <w:rPr>
                <w:sz w:val="18"/>
              </w:rPr>
            </w:pPr>
          </w:p>
          <w:p>
            <w:pPr>
              <w:pStyle w:val="8"/>
              <w:spacing w:before="20"/>
              <w:ind w:left="83"/>
              <w:rPr>
                <w:sz w:val="18"/>
              </w:rPr>
            </w:pPr>
            <w:r>
              <w:rPr>
                <w:sz w:val="18"/>
              </w:rPr>
              <w:t>精准扶</w:t>
            </w:r>
          </w:p>
          <w:p>
            <w:pPr>
              <w:pStyle w:val="8"/>
              <w:spacing w:before="39" w:line="230" w:lineRule="exact"/>
              <w:ind w:left="83"/>
              <w:rPr>
                <w:sz w:val="18"/>
              </w:rPr>
            </w:pPr>
            <w:r>
              <w:rPr>
                <w:sz w:val="18"/>
              </w:rPr>
              <w:t>贫贷款</w:t>
            </w:r>
          </w:p>
        </w:tc>
        <w:tc>
          <w:tcPr>
            <w:tcW w:w="2582" w:type="dxa"/>
          </w:tcPr>
          <w:p>
            <w:pPr>
              <w:pStyle w:val="8"/>
              <w:rPr>
                <w:rFonts w:ascii="Times New Roman"/>
                <w:sz w:val="18"/>
              </w:rPr>
            </w:pPr>
          </w:p>
          <w:p>
            <w:pPr>
              <w:pStyle w:val="8"/>
              <w:spacing w:before="154" w:line="230" w:lineRule="exact"/>
              <w:ind w:left="24"/>
              <w:rPr>
                <w:sz w:val="18"/>
              </w:rPr>
            </w:pPr>
            <w:r>
              <w:rPr>
                <w:sz w:val="18"/>
              </w:rPr>
              <w:t>·扶贫小额信贷的贷款对象、用</w:t>
            </w:r>
          </w:p>
          <w:p>
            <w:pPr>
              <w:pStyle w:val="8"/>
              <w:spacing w:before="19"/>
              <w:ind w:left="24"/>
              <w:rPr>
                <w:sz w:val="18"/>
              </w:rPr>
            </w:pPr>
            <w:r>
              <w:rPr>
                <w:sz w:val="18"/>
              </w:rPr>
              <w:t>途、额度、期限、利率等情况</w:t>
            </w:r>
          </w:p>
          <w:p>
            <w:pPr>
              <w:pStyle w:val="8"/>
              <w:spacing w:before="20"/>
              <w:ind w:left="24"/>
              <w:rPr>
                <w:sz w:val="18"/>
              </w:rPr>
            </w:pPr>
            <w:r>
              <w:rPr>
                <w:sz w:val="18"/>
              </w:rPr>
              <w:t>·享受扶贫贴息贷款的企业、专</w:t>
            </w:r>
          </w:p>
          <w:p>
            <w:pPr>
              <w:pStyle w:val="8"/>
              <w:spacing w:before="39" w:line="230" w:lineRule="exact"/>
              <w:ind w:left="24"/>
              <w:rPr>
                <w:sz w:val="18"/>
              </w:rPr>
            </w:pPr>
            <w:r>
              <w:rPr>
                <w:sz w:val="18"/>
              </w:rPr>
              <w:t>业合作社等经营主体的名称、贷</w:t>
            </w:r>
          </w:p>
          <w:p>
            <w:pPr>
              <w:pStyle w:val="8"/>
              <w:spacing w:before="19"/>
              <w:ind w:left="24"/>
              <w:rPr>
                <w:sz w:val="18"/>
              </w:rPr>
            </w:pPr>
            <w:r>
              <w:rPr>
                <w:sz w:val="18"/>
              </w:rPr>
              <w:t>款额度、期限、贴息规模和带贫</w:t>
            </w:r>
          </w:p>
          <w:p>
            <w:pPr>
              <w:pStyle w:val="8"/>
              <w:spacing w:before="20"/>
              <w:ind w:left="24"/>
              <w:rPr>
                <w:sz w:val="18"/>
              </w:rPr>
            </w:pPr>
            <w:r>
              <w:rPr>
                <w:sz w:val="18"/>
              </w:rPr>
              <w:t>减贫机制等情况</w:t>
            </w:r>
          </w:p>
        </w:tc>
        <w:tc>
          <w:tcPr>
            <w:tcW w:w="198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4"/>
              </w:rPr>
            </w:pPr>
          </w:p>
          <w:p>
            <w:pPr>
              <w:pStyle w:val="8"/>
              <w:spacing w:line="292" w:lineRule="auto"/>
              <w:ind w:left="24" w:right="-15"/>
              <w:rPr>
                <w:sz w:val="18"/>
              </w:rPr>
            </w:pPr>
            <w:r>
              <w:rPr>
                <w:spacing w:val="-5"/>
                <w:sz w:val="18"/>
              </w:rPr>
              <w:t>《国务院扶贫办、财政部</w:t>
            </w:r>
            <w:r>
              <w:rPr>
                <w:sz w:val="18"/>
              </w:rPr>
              <w:t>关于完善扶贫资金项目公告公示制度的指导意见》</w:t>
            </w:r>
          </w:p>
          <w:p>
            <w:pPr>
              <w:pStyle w:val="8"/>
              <w:spacing w:before="4"/>
              <w:rPr>
                <w:rFonts w:ascii="Times New Roman"/>
                <w:sz w:val="18"/>
              </w:rPr>
            </w:pPr>
          </w:p>
          <w:p>
            <w:pPr>
              <w:pStyle w:val="8"/>
              <w:ind w:left="-99"/>
              <w:rPr>
                <w:sz w:val="18"/>
              </w:rPr>
            </w:pPr>
            <w:r>
              <w:rPr>
                <w:sz w:val="18"/>
              </w:rPr>
              <w:t>、</w:t>
            </w:r>
          </w:p>
        </w:tc>
        <w:tc>
          <w:tcPr>
            <w:tcW w:w="705" w:type="dxa"/>
          </w:tcPr>
          <w:p>
            <w:pPr>
              <w:pStyle w:val="8"/>
              <w:rPr>
                <w:rFonts w:ascii="Times New Roman"/>
                <w:sz w:val="18"/>
              </w:rPr>
            </w:pPr>
          </w:p>
          <w:p>
            <w:pPr>
              <w:pStyle w:val="8"/>
              <w:spacing w:before="5"/>
              <w:rPr>
                <w:rFonts w:ascii="Times New Roman"/>
                <w:sz w:val="26"/>
              </w:rPr>
            </w:pPr>
          </w:p>
          <w:p>
            <w:pPr>
              <w:pStyle w:val="8"/>
              <w:spacing w:line="288" w:lineRule="auto"/>
              <w:ind w:left="25" w:right="124"/>
              <w:jc w:val="both"/>
              <w:rPr>
                <w:sz w:val="18"/>
              </w:rPr>
            </w:pPr>
            <w:r>
              <w:rPr>
                <w:sz w:val="18"/>
              </w:rPr>
              <w:t>每年底前集中公布 1 次当年情况</w:t>
            </w:r>
          </w:p>
        </w:tc>
        <w:tc>
          <w:tcPr>
            <w:tcW w:w="855" w:type="dxa"/>
          </w:tcPr>
          <w:p>
            <w:pPr>
              <w:pStyle w:val="8"/>
              <w:spacing w:before="1"/>
              <w:rPr>
                <w:rFonts w:ascii="Times New Roman"/>
                <w:sz w:val="14"/>
              </w:rPr>
            </w:pPr>
          </w:p>
          <w:p>
            <w:pPr>
              <w:pStyle w:val="8"/>
              <w:spacing w:before="19"/>
              <w:ind w:left="26"/>
              <w:rPr>
                <w:rFonts w:hint="eastAsia"/>
                <w:sz w:val="18"/>
              </w:rPr>
            </w:pPr>
          </w:p>
          <w:p>
            <w:pPr>
              <w:pStyle w:val="8"/>
              <w:spacing w:before="19"/>
              <w:ind w:left="26"/>
              <w:rPr>
                <w:rFonts w:hint="eastAsia"/>
                <w:sz w:val="18"/>
              </w:rPr>
            </w:pPr>
          </w:p>
          <w:p>
            <w:pPr>
              <w:pStyle w:val="8"/>
              <w:spacing w:before="19"/>
              <w:ind w:left="26"/>
              <w:rPr>
                <w:sz w:val="18"/>
              </w:rPr>
            </w:pPr>
            <w:r>
              <w:rPr>
                <w:rFonts w:hint="eastAsia"/>
                <w:sz w:val="18"/>
                <w:lang w:eastAsia="zh-CN"/>
              </w:rPr>
              <w:t>中峰乡</w:t>
            </w:r>
            <w:r>
              <w:rPr>
                <w:rFonts w:hint="eastAsia"/>
                <w:sz w:val="18"/>
              </w:rPr>
              <w:t>人民政府及有关部门</w:t>
            </w:r>
          </w:p>
        </w:tc>
        <w:tc>
          <w:tcPr>
            <w:tcW w:w="3347" w:type="dxa"/>
          </w:tcPr>
          <w:p>
            <w:pPr>
              <w:pStyle w:val="8"/>
              <w:spacing w:before="7"/>
              <w:rPr>
                <w:rFonts w:ascii="Times New Roman"/>
                <w:sz w:val="19"/>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55"/>
              <w:ind w:left="26"/>
              <w:rPr>
                <w:sz w:val="18"/>
              </w:rPr>
            </w:pPr>
            <w:r>
              <w:rPr>
                <w:sz w:val="18"/>
              </w:rPr>
              <w:t>□两微一端</w:t>
            </w:r>
            <w:r>
              <w:rPr>
                <w:sz w:val="18"/>
              </w:rPr>
              <w:tab/>
            </w:r>
            <w:r>
              <w:rPr>
                <w:sz w:val="18"/>
              </w:rPr>
              <w:t>□发布会/听证会</w:t>
            </w:r>
          </w:p>
          <w:p>
            <w:pPr>
              <w:pStyle w:val="8"/>
              <w:tabs>
                <w:tab w:val="left" w:pos="1557"/>
              </w:tabs>
              <w:spacing w:before="40"/>
              <w:ind w:left="26"/>
              <w:rPr>
                <w:sz w:val="18"/>
              </w:rPr>
            </w:pPr>
            <w:r>
              <w:rPr>
                <w:sz w:val="18"/>
              </w:rPr>
              <w:t>□广播电视</w:t>
            </w:r>
            <w:r>
              <w:rPr>
                <w:sz w:val="18"/>
              </w:rPr>
              <w:tab/>
            </w:r>
            <w:r>
              <w:rPr>
                <w:sz w:val="18"/>
              </w:rPr>
              <w:t>□纸质媒体</w:t>
            </w:r>
          </w:p>
          <w:p>
            <w:pPr>
              <w:pStyle w:val="8"/>
              <w:tabs>
                <w:tab w:val="left" w:pos="1557"/>
              </w:tabs>
              <w:spacing w:before="54" w:line="183" w:lineRule="exact"/>
              <w:ind w:left="26"/>
              <w:rPr>
                <w:sz w:val="18"/>
              </w:rPr>
            </w:pPr>
            <w:r>
              <w:rPr>
                <w:sz w:val="18"/>
              </w:rPr>
              <w:t>□公开查阅点</w:t>
            </w:r>
            <w:r>
              <w:rPr>
                <w:sz w:val="18"/>
              </w:rPr>
              <w:tab/>
            </w:r>
            <w:r>
              <w:rPr>
                <w:sz w:val="18"/>
              </w:rPr>
              <w:t>□政务服务中心</w:t>
            </w:r>
          </w:p>
          <w:p>
            <w:pPr>
              <w:pStyle w:val="8"/>
              <w:spacing w:line="143" w:lineRule="exact"/>
              <w:ind w:left="-109"/>
              <w:rPr>
                <w:sz w:val="18"/>
              </w:rPr>
            </w:pPr>
            <w:r>
              <w:rPr>
                <w:sz w:val="18"/>
              </w:rPr>
              <w:t>、</w:t>
            </w:r>
          </w:p>
          <w:p>
            <w:pPr>
              <w:pStyle w:val="8"/>
              <w:tabs>
                <w:tab w:val="left" w:pos="1557"/>
              </w:tabs>
              <w:spacing w:line="190" w:lineRule="exact"/>
              <w:ind w:left="26"/>
              <w:rPr>
                <w:sz w:val="18"/>
              </w:rPr>
            </w:pPr>
            <w:r>
              <w:rPr>
                <w:sz w:val="18"/>
              </w:rPr>
              <w:t>□便民服务站</w:t>
            </w:r>
            <w:r>
              <w:rPr>
                <w:sz w:val="18"/>
              </w:rPr>
              <w:tab/>
            </w:r>
            <w:r>
              <w:rPr>
                <w:sz w:val="18"/>
              </w:rPr>
              <w:t>□入户/现场</w:t>
            </w:r>
          </w:p>
          <w:p>
            <w:pPr>
              <w:pStyle w:val="8"/>
              <w:spacing w:before="40"/>
              <w:ind w:left="26"/>
              <w:rPr>
                <w:sz w:val="18"/>
              </w:rPr>
            </w:pPr>
            <w:r>
              <w:rPr>
                <w:sz w:val="18"/>
              </w:rPr>
              <w:t>■社区/企事业单位/村公示栏（电子屏）</w:t>
            </w:r>
          </w:p>
          <w:p>
            <w:pPr>
              <w:pStyle w:val="8"/>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8"/>
              <w:spacing w:before="155"/>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155"/>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ind w:left="202"/>
              <w:rPr>
                <w:sz w:val="18"/>
              </w:rPr>
            </w:pPr>
          </w:p>
          <w:p>
            <w:pPr>
              <w:pStyle w:val="8"/>
              <w:ind w:left="202"/>
              <w:rPr>
                <w:sz w:val="18"/>
              </w:rPr>
            </w:pPr>
          </w:p>
          <w:p>
            <w:pPr>
              <w:pStyle w:val="8"/>
              <w:ind w:left="202"/>
              <w:rPr>
                <w:sz w:val="18"/>
              </w:rPr>
            </w:pPr>
            <w:r>
              <w:rPr>
                <w:sz w:val="18"/>
              </w:rPr>
              <w:t>8</w:t>
            </w:r>
          </w:p>
        </w:tc>
        <w:tc>
          <w:tcPr>
            <w:tcW w:w="480" w:type="dxa"/>
            <w:vMerge w:val="restart"/>
            <w:tcBorders>
              <w:top w:val="nil"/>
            </w:tcBorders>
          </w:tcPr>
          <w:p>
            <w:pPr>
              <w:pStyle w:val="8"/>
              <w:rPr>
                <w:rFonts w:ascii="Times New Roman"/>
                <w:sz w:val="18"/>
              </w:rPr>
            </w:pPr>
          </w:p>
          <w:p>
            <w:pPr>
              <w:pStyle w:val="8"/>
              <w:rPr>
                <w:rFonts w:ascii="Times New Roman"/>
                <w:sz w:val="17"/>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r>
              <w:rPr>
                <w:sz w:val="18"/>
              </w:rPr>
              <w:t>扶贫项目</w:t>
            </w:r>
          </w:p>
        </w:tc>
        <w:tc>
          <w:tcPr>
            <w:tcW w:w="690" w:type="dxa"/>
          </w:tcPr>
          <w:p>
            <w:pPr>
              <w:pStyle w:val="8"/>
              <w:spacing w:before="1"/>
              <w:rPr>
                <w:rFonts w:ascii="Times New Roman"/>
                <w:sz w:val="14"/>
              </w:rPr>
            </w:pPr>
          </w:p>
          <w:p>
            <w:pPr>
              <w:pStyle w:val="8"/>
              <w:spacing w:before="1" w:line="292" w:lineRule="auto"/>
              <w:ind w:left="83" w:right="49"/>
              <w:jc w:val="center"/>
              <w:rPr>
                <w:sz w:val="18"/>
              </w:rPr>
            </w:pPr>
          </w:p>
          <w:p>
            <w:pPr>
              <w:pStyle w:val="8"/>
              <w:spacing w:before="1" w:line="292" w:lineRule="auto"/>
              <w:ind w:left="83" w:right="49"/>
              <w:jc w:val="center"/>
              <w:rPr>
                <w:sz w:val="18"/>
              </w:rPr>
            </w:pPr>
          </w:p>
          <w:p>
            <w:pPr>
              <w:pStyle w:val="8"/>
              <w:spacing w:before="1" w:line="292" w:lineRule="auto"/>
              <w:ind w:left="83" w:right="49"/>
              <w:jc w:val="center"/>
              <w:rPr>
                <w:sz w:val="18"/>
              </w:rPr>
            </w:pPr>
            <w:r>
              <w:rPr>
                <w:sz w:val="18"/>
              </w:rPr>
              <w:t>行业扶贫相关财政资金</w:t>
            </w:r>
          </w:p>
        </w:tc>
        <w:tc>
          <w:tcPr>
            <w:tcW w:w="2582" w:type="dxa"/>
          </w:tcPr>
          <w:p>
            <w:pPr>
              <w:pStyle w:val="8"/>
              <w:spacing w:before="10"/>
              <w:rPr>
                <w:rFonts w:ascii="Times New Roman"/>
                <w:sz w:val="25"/>
              </w:rPr>
            </w:pPr>
          </w:p>
          <w:p>
            <w:pPr>
              <w:pStyle w:val="8"/>
              <w:spacing w:line="288" w:lineRule="auto"/>
              <w:ind w:left="24" w:right="22"/>
              <w:rPr>
                <w:sz w:val="18"/>
              </w:rPr>
            </w:pPr>
          </w:p>
          <w:p>
            <w:pPr>
              <w:pStyle w:val="8"/>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80" w:lineRule="atLeast"/>
              <w:ind w:left="25" w:right="124"/>
              <w:rPr>
                <w:sz w:val="18"/>
              </w:rPr>
            </w:pPr>
            <w:r>
              <w:rPr>
                <w:sz w:val="18"/>
              </w:rPr>
              <w:t>信息形成（变</w:t>
            </w:r>
          </w:p>
          <w:p>
            <w:pPr>
              <w:pStyle w:val="8"/>
              <w:spacing w:before="20" w:line="223" w:lineRule="exact"/>
              <w:ind w:left="25"/>
              <w:rPr>
                <w:sz w:val="18"/>
              </w:rPr>
            </w:pPr>
            <w:r>
              <w:rPr>
                <w:sz w:val="18"/>
              </w:rPr>
              <w:t>更）20</w:t>
            </w:r>
          </w:p>
          <w:p>
            <w:pPr>
              <w:pStyle w:val="8"/>
              <w:spacing w:before="12" w:line="191" w:lineRule="exact"/>
              <w:ind w:left="25"/>
              <w:rPr>
                <w:sz w:val="18"/>
              </w:rPr>
            </w:pPr>
            <w:r>
              <w:rPr>
                <w:sz w:val="18"/>
              </w:rPr>
              <w:t>个工作</w:t>
            </w:r>
          </w:p>
          <w:p>
            <w:pPr>
              <w:pStyle w:val="8"/>
              <w:spacing w:before="59" w:line="184" w:lineRule="exact"/>
              <w:ind w:left="25"/>
              <w:rPr>
                <w:sz w:val="18"/>
              </w:rPr>
            </w:pPr>
            <w:r>
              <w:rPr>
                <w:sz w:val="18"/>
              </w:rPr>
              <w:t>日内</w:t>
            </w:r>
          </w:p>
        </w:tc>
        <w:tc>
          <w:tcPr>
            <w:tcW w:w="855" w:type="dxa"/>
          </w:tcPr>
          <w:p>
            <w:pPr>
              <w:pStyle w:val="8"/>
              <w:spacing w:before="1"/>
              <w:rPr>
                <w:rFonts w:ascii="Times New Roman"/>
                <w:sz w:val="14"/>
              </w:rPr>
            </w:pPr>
          </w:p>
          <w:p>
            <w:pPr>
              <w:pStyle w:val="8"/>
              <w:spacing w:before="1" w:line="292" w:lineRule="auto"/>
              <w:ind w:left="26" w:right="93"/>
              <w:jc w:val="both"/>
              <w:rPr>
                <w:rFonts w:hint="eastAsia"/>
                <w:sz w:val="18"/>
              </w:rPr>
            </w:pPr>
          </w:p>
          <w:p>
            <w:pPr>
              <w:pStyle w:val="8"/>
              <w:spacing w:before="1" w:line="292" w:lineRule="auto"/>
              <w:ind w:left="26" w:right="93"/>
              <w:jc w:val="both"/>
              <w:rPr>
                <w:rFonts w:hint="eastAsia"/>
                <w:sz w:val="18"/>
              </w:rPr>
            </w:pPr>
          </w:p>
          <w:p>
            <w:pPr>
              <w:pStyle w:val="8"/>
              <w:spacing w:before="1" w:line="292" w:lineRule="auto"/>
              <w:ind w:left="26" w:right="93"/>
              <w:jc w:val="both"/>
              <w:rPr>
                <w:sz w:val="18"/>
              </w:rPr>
            </w:pPr>
            <w:r>
              <w:rPr>
                <w:rFonts w:hint="eastAsia"/>
                <w:sz w:val="18"/>
                <w:lang w:eastAsia="zh-CN"/>
              </w:rPr>
              <w:t>中峰乡</w:t>
            </w:r>
            <w:r>
              <w:rPr>
                <w:rFonts w:hint="eastAsia"/>
                <w:sz w:val="18"/>
              </w:rPr>
              <w:t>人民政府及有关部门</w:t>
            </w:r>
          </w:p>
        </w:tc>
        <w:tc>
          <w:tcPr>
            <w:tcW w:w="3347" w:type="dxa"/>
          </w:tcPr>
          <w:p>
            <w:pPr>
              <w:pStyle w:val="8"/>
              <w:rPr>
                <w:rFonts w:ascii="Times New Roman"/>
                <w:sz w:val="18"/>
              </w:rPr>
            </w:pPr>
          </w:p>
          <w:p>
            <w:pPr>
              <w:pStyle w:val="8"/>
              <w:numPr>
                <w:ilvl w:val="0"/>
                <w:numId w:val="0"/>
              </w:numPr>
              <w:tabs>
                <w:tab w:val="left" w:pos="208"/>
                <w:tab w:val="left" w:pos="1557"/>
              </w:tabs>
              <w:spacing w:before="124" w:after="0" w:line="223" w:lineRule="exact"/>
              <w:ind w:left="25" w:leftChars="0" w:right="0" w:rightChars="0"/>
              <w:jc w:val="left"/>
              <w:rPr>
                <w:sz w:val="18"/>
              </w:rPr>
            </w:pPr>
            <w:r>
              <w:rPr>
                <w:sz w:val="18"/>
              </w:rPr>
              <w:sym w:font="Wingdings 2" w:char="00A3"/>
            </w:r>
            <w:r>
              <w:rPr>
                <w:sz w:val="18"/>
              </w:rPr>
              <w:t>政府网站</w:t>
            </w:r>
            <w:r>
              <w:rPr>
                <w:sz w:val="18"/>
              </w:rPr>
              <w:tab/>
            </w:r>
            <w:r>
              <w:rPr>
                <w:sz w:val="18"/>
              </w:rPr>
              <w:sym w:font="Wingdings 2" w:char="00A3"/>
            </w:r>
            <w:r>
              <w:rPr>
                <w:sz w:val="18"/>
              </w:rPr>
              <w:t>政府公报</w:t>
            </w:r>
          </w:p>
          <w:p>
            <w:pPr>
              <w:pStyle w:val="8"/>
              <w:tabs>
                <w:tab w:val="left" w:pos="1557"/>
              </w:tabs>
              <w:spacing w:before="12"/>
              <w:ind w:left="26"/>
              <w:rPr>
                <w:sz w:val="18"/>
              </w:rPr>
            </w:pPr>
            <w:r>
              <w:rPr>
                <w:sz w:val="18"/>
              </w:rPr>
              <w:t>□两微一端</w:t>
            </w:r>
            <w:r>
              <w:rPr>
                <w:sz w:val="18"/>
              </w:rPr>
              <w:tab/>
            </w:r>
            <w:r>
              <w:rPr>
                <w:sz w:val="18"/>
              </w:rPr>
              <w:t>□发布会/听证会</w:t>
            </w:r>
          </w:p>
          <w:p>
            <w:pPr>
              <w:pStyle w:val="8"/>
              <w:tabs>
                <w:tab w:val="left" w:pos="1557"/>
              </w:tabs>
              <w:spacing w:before="55"/>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39"/>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8"/>
              <w:spacing w:before="7"/>
              <w:rPr>
                <w:rFonts w:ascii="Times New Roman"/>
                <w:sz w:val="25"/>
              </w:rPr>
            </w:pPr>
          </w:p>
          <w:p>
            <w:pPr>
              <w:pStyle w:val="8"/>
              <w:ind w:left="202"/>
              <w:rPr>
                <w:sz w:val="18"/>
              </w:rPr>
            </w:pPr>
          </w:p>
          <w:p>
            <w:pPr>
              <w:pStyle w:val="8"/>
              <w:ind w:left="202"/>
              <w:rPr>
                <w:sz w:val="18"/>
              </w:rPr>
            </w:pPr>
          </w:p>
          <w:p>
            <w:pPr>
              <w:pStyle w:val="8"/>
              <w:ind w:left="202"/>
              <w:rPr>
                <w:sz w:val="18"/>
              </w:rPr>
            </w:pPr>
            <w:r>
              <w:rPr>
                <w:sz w:val="18"/>
              </w:rPr>
              <w:t>9</w:t>
            </w:r>
          </w:p>
        </w:tc>
        <w:tc>
          <w:tcPr>
            <w:tcW w:w="480" w:type="dxa"/>
            <w:vMerge w:val="continue"/>
          </w:tcPr>
          <w:p>
            <w:pPr>
              <w:rPr>
                <w:sz w:val="2"/>
                <w:szCs w:val="2"/>
              </w:rPr>
            </w:pPr>
          </w:p>
        </w:tc>
        <w:tc>
          <w:tcPr>
            <w:tcW w:w="690" w:type="dxa"/>
            <w:vAlign w:val="center"/>
          </w:tcPr>
          <w:p>
            <w:pPr>
              <w:pStyle w:val="8"/>
              <w:spacing w:before="144" w:line="297" w:lineRule="auto"/>
              <w:ind w:left="173" w:right="49" w:hanging="90"/>
              <w:jc w:val="center"/>
              <w:rPr>
                <w:sz w:val="18"/>
              </w:rPr>
            </w:pPr>
            <w:r>
              <w:rPr>
                <w:sz w:val="18"/>
              </w:rPr>
              <w:t>项目库建设</w:t>
            </w:r>
          </w:p>
        </w:tc>
        <w:tc>
          <w:tcPr>
            <w:tcW w:w="2582" w:type="dxa"/>
          </w:tcPr>
          <w:p>
            <w:pPr>
              <w:pStyle w:val="8"/>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8"/>
              <w:spacing w:line="288" w:lineRule="auto"/>
              <w:ind w:left="24" w:right="22"/>
              <w:rPr>
                <w:sz w:val="15"/>
              </w:rPr>
            </w:pPr>
            <w:r>
              <w:rPr>
                <w:sz w:val="18"/>
              </w:rPr>
              <w:t>·经县扶贫开发领导小组审定的脱贫攻坚项目库（项目库规模、项目名单）</w:t>
            </w:r>
          </w:p>
        </w:tc>
        <w:tc>
          <w:tcPr>
            <w:tcW w:w="1981" w:type="dxa"/>
          </w:tcPr>
          <w:p>
            <w:pPr>
              <w:pStyle w:val="8"/>
              <w:rPr>
                <w:rFonts w:ascii="Times New Roman"/>
                <w:sz w:val="18"/>
              </w:rPr>
            </w:pPr>
          </w:p>
          <w:p>
            <w:pPr>
              <w:pStyle w:val="8"/>
              <w:spacing w:before="1"/>
              <w:rPr>
                <w:rFonts w:ascii="Times New Roman"/>
                <w:sz w:val="21"/>
              </w:rPr>
            </w:pPr>
          </w:p>
          <w:p>
            <w:pPr>
              <w:pStyle w:val="8"/>
              <w:spacing w:before="1" w:line="198" w:lineRule="exact"/>
              <w:ind w:left="24" w:right="-15"/>
              <w:rPr>
                <w:sz w:val="18"/>
              </w:rPr>
            </w:pPr>
            <w:r>
              <w:rPr>
                <w:spacing w:val="-5"/>
                <w:sz w:val="18"/>
              </w:rPr>
              <w:t>《国务院扶贫办、财政部</w:t>
            </w:r>
          </w:p>
          <w:p>
            <w:pPr>
              <w:pStyle w:val="8"/>
              <w:spacing w:line="124" w:lineRule="exact"/>
              <w:ind w:left="-98"/>
              <w:rPr>
                <w:sz w:val="15"/>
              </w:rPr>
            </w:pPr>
            <w:r>
              <w:rPr>
                <w:sz w:val="15"/>
              </w:rPr>
              <w:t>、</w:t>
            </w:r>
          </w:p>
          <w:p>
            <w:pPr>
              <w:pStyle w:val="8"/>
              <w:spacing w:line="195" w:lineRule="exact"/>
              <w:ind w:left="24"/>
              <w:rPr>
                <w:sz w:val="18"/>
              </w:rPr>
            </w:pPr>
            <w:r>
              <w:rPr>
                <w:sz w:val="18"/>
              </w:rPr>
              <w:t>关于完善扶贫资金项目</w:t>
            </w:r>
          </w:p>
          <w:p>
            <w:pPr>
              <w:pStyle w:val="8"/>
              <w:spacing w:before="40" w:line="205" w:lineRule="exact"/>
              <w:ind w:left="24"/>
              <w:rPr>
                <w:sz w:val="18"/>
              </w:rPr>
            </w:pPr>
            <w:r>
              <w:rPr>
                <w:sz w:val="18"/>
              </w:rPr>
              <w:t>公告公示制度的指导意</w:t>
            </w:r>
          </w:p>
          <w:p>
            <w:pPr>
              <w:pStyle w:val="8"/>
              <w:spacing w:line="123" w:lineRule="exact"/>
              <w:ind w:left="-68"/>
              <w:rPr>
                <w:sz w:val="15"/>
              </w:rPr>
            </w:pPr>
            <w:r>
              <w:rPr>
                <w:sz w:val="15"/>
              </w:rPr>
              <w:t>、</w:t>
            </w:r>
          </w:p>
          <w:p>
            <w:pPr>
              <w:pStyle w:val="8"/>
              <w:spacing w:line="187" w:lineRule="exact"/>
              <w:ind w:left="24" w:right="-15"/>
              <w:rPr>
                <w:sz w:val="18"/>
              </w:rPr>
            </w:pPr>
            <w:r>
              <w:rPr>
                <w:spacing w:val="-7"/>
                <w:sz w:val="18"/>
              </w:rPr>
              <w:t>见》《国务院扶贫办关于</w:t>
            </w:r>
          </w:p>
          <w:p>
            <w:pPr>
              <w:pStyle w:val="8"/>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2" w:lineRule="auto"/>
              <w:ind w:left="26" w:right="-15"/>
              <w:rPr>
                <w:sz w:val="18"/>
              </w:rPr>
            </w:pPr>
            <w:r>
              <w:rPr>
                <w:rFonts w:hint="eastAsia"/>
                <w:sz w:val="18"/>
                <w:lang w:eastAsia="zh-CN"/>
              </w:rPr>
              <w:t>中峰乡</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08"/>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line="183" w:lineRule="exact"/>
              <w:ind w:left="26"/>
              <w:rPr>
                <w:sz w:val="18"/>
              </w:rPr>
            </w:pPr>
            <w:r>
              <w:rPr>
                <w:sz w:val="18"/>
              </w:rPr>
              <w:t>□公开查阅点</w:t>
            </w:r>
            <w:r>
              <w:rPr>
                <w:sz w:val="18"/>
              </w:rPr>
              <w:tab/>
            </w:r>
            <w:r>
              <w:rPr>
                <w:sz w:val="18"/>
              </w:rPr>
              <w:sym w:font="Wingdings 2" w:char="00A3"/>
            </w:r>
            <w:r>
              <w:rPr>
                <w:sz w:val="18"/>
              </w:rPr>
              <w:t>政务服务中心</w:t>
            </w:r>
          </w:p>
          <w:p>
            <w:pPr>
              <w:pStyle w:val="8"/>
              <w:spacing w:line="135" w:lineRule="exact"/>
              <w:ind w:left="-109"/>
              <w:rPr>
                <w:sz w:val="18"/>
              </w:rPr>
            </w:pPr>
            <w:r>
              <w:rPr>
                <w:sz w:val="18"/>
              </w:rPr>
              <w:t>、</w:t>
            </w:r>
          </w:p>
          <w:p>
            <w:pPr>
              <w:pStyle w:val="8"/>
              <w:tabs>
                <w:tab w:val="left" w:pos="1557"/>
              </w:tabs>
              <w:spacing w:line="183" w:lineRule="exact"/>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7"/>
              <w:jc w:val="center"/>
              <w:rPr>
                <w:rFonts w:ascii="Times New Roman"/>
                <w:sz w:val="25"/>
              </w:rPr>
            </w:pPr>
          </w:p>
          <w:p>
            <w:pPr>
              <w:pStyle w:val="8"/>
              <w:ind w:left="47"/>
              <w:jc w:val="center"/>
              <w:rPr>
                <w:sz w:val="18"/>
              </w:rPr>
            </w:pPr>
            <w:r>
              <w:rPr>
                <w:sz w:val="18"/>
              </w:rPr>
              <w:t>√</w:t>
            </w:r>
          </w:p>
        </w:tc>
        <w:tc>
          <w:tcPr>
            <w:tcW w:w="584" w:type="dxa"/>
          </w:tcPr>
          <w:p>
            <w:pPr>
              <w:pStyle w:val="8"/>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ind w:left="157"/>
              <w:rPr>
                <w:sz w:val="18"/>
              </w:rPr>
            </w:pPr>
            <w:r>
              <w:rPr>
                <w:sz w:val="18"/>
              </w:rPr>
              <w:t>10</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2"/>
              </w:rPr>
            </w:pPr>
          </w:p>
          <w:p>
            <w:pPr>
              <w:pStyle w:val="8"/>
              <w:spacing w:before="1" w:line="249" w:lineRule="auto"/>
              <w:ind w:left="67" w:right="36"/>
              <w:jc w:val="both"/>
              <w:rPr>
                <w:sz w:val="18"/>
              </w:rPr>
            </w:pPr>
            <w:r>
              <w:rPr>
                <w:sz w:val="18"/>
              </w:rPr>
              <w:t>扶贫资金项目</w:t>
            </w:r>
          </w:p>
        </w:tc>
        <w:tc>
          <w:tcPr>
            <w:tcW w:w="6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2"/>
              </w:rPr>
            </w:pPr>
          </w:p>
          <w:p>
            <w:pPr>
              <w:pStyle w:val="8"/>
              <w:spacing w:line="249" w:lineRule="auto"/>
              <w:ind w:left="83" w:right="49"/>
              <w:jc w:val="both"/>
              <w:rPr>
                <w:sz w:val="18"/>
              </w:rPr>
            </w:pPr>
            <w:r>
              <w:rPr>
                <w:sz w:val="18"/>
              </w:rPr>
              <w:t>年度计划安排情况</w:t>
            </w:r>
          </w:p>
        </w:tc>
        <w:tc>
          <w:tcPr>
            <w:tcW w:w="2582" w:type="dxa"/>
          </w:tcPr>
          <w:p>
            <w:pPr>
              <w:pStyle w:val="8"/>
              <w:rPr>
                <w:rFonts w:ascii="Times New Roman"/>
                <w:sz w:val="18"/>
              </w:rPr>
            </w:pPr>
          </w:p>
          <w:p>
            <w:pPr>
              <w:pStyle w:val="8"/>
              <w:rPr>
                <w:rFonts w:ascii="Times New Roman"/>
                <w:sz w:val="16"/>
              </w:rPr>
            </w:pPr>
          </w:p>
          <w:p>
            <w:pPr>
              <w:pStyle w:val="8"/>
              <w:spacing w:line="249" w:lineRule="auto"/>
              <w:ind w:left="24" w:right="22"/>
              <w:rPr>
                <w:sz w:val="18"/>
              </w:rPr>
            </w:pPr>
            <w:r>
              <w:rPr>
                <w:sz w:val="18"/>
              </w:rPr>
              <w:t>·年度县级扶贫资金项目计划或贫困县涉农资金统筹整合方案</w:t>
            </w:r>
          </w:p>
          <w:p>
            <w:pPr>
              <w:pStyle w:val="8"/>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249" w:lineRule="auto"/>
              <w:ind w:left="25" w:right="122"/>
              <w:jc w:val="both"/>
              <w:rPr>
                <w:sz w:val="18"/>
              </w:rPr>
            </w:pPr>
            <w:r>
              <w:rPr>
                <w:sz w:val="18"/>
              </w:rPr>
              <w:t>信息形成（变更）20 个工作日内</w:t>
            </w:r>
          </w:p>
        </w:tc>
        <w:tc>
          <w:tcPr>
            <w:tcW w:w="855" w:type="dxa"/>
            <w:vAlign w:val="center"/>
          </w:tcPr>
          <w:p>
            <w:pPr>
              <w:pStyle w:val="8"/>
              <w:spacing w:before="115" w:line="292" w:lineRule="auto"/>
              <w:ind w:right="-15"/>
              <w:jc w:val="both"/>
              <w:rPr>
                <w:sz w:val="18"/>
              </w:rPr>
            </w:pPr>
            <w:r>
              <w:rPr>
                <w:rFonts w:hint="eastAsia"/>
                <w:sz w:val="18"/>
                <w:lang w:eastAsia="zh-CN"/>
              </w:rPr>
              <w:t>中峰乡</w:t>
            </w:r>
            <w:r>
              <w:rPr>
                <w:rFonts w:hint="eastAsia"/>
                <w:sz w:val="18"/>
              </w:rPr>
              <w:t>人民政府及有关部门</w:t>
            </w:r>
          </w:p>
        </w:tc>
        <w:tc>
          <w:tcPr>
            <w:tcW w:w="3347" w:type="dxa"/>
          </w:tcPr>
          <w:p>
            <w:pPr>
              <w:pStyle w:val="8"/>
              <w:rPr>
                <w:rFonts w:ascii="Times New Roman"/>
                <w:sz w:val="18"/>
              </w:rPr>
            </w:pPr>
          </w:p>
          <w:p>
            <w:pPr>
              <w:pStyle w:val="8"/>
              <w:rPr>
                <w:rFonts w:ascii="Times New Roman"/>
                <w:sz w:val="16"/>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8"/>
              <w:spacing w:before="115" w:line="292" w:lineRule="auto"/>
              <w:ind w:right="-15"/>
              <w:jc w:val="both"/>
              <w:rPr>
                <w:sz w:val="18"/>
              </w:rPr>
            </w:pPr>
            <w:r>
              <w:rPr>
                <w:rFonts w:hint="eastAsia"/>
                <w:sz w:val="18"/>
                <w:lang w:eastAsia="zh-CN"/>
              </w:rPr>
              <w:t>中峰乡</w:t>
            </w:r>
            <w:r>
              <w:rPr>
                <w:rFonts w:hint="eastAsia"/>
                <w:sz w:val="18"/>
              </w:rPr>
              <w:t>人民政府及有关部门</w:t>
            </w:r>
          </w:p>
        </w:tc>
        <w:tc>
          <w:tcPr>
            <w:tcW w:w="334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8"/>
              <w:rPr>
                <w:rFonts w:ascii="Times New Roman"/>
                <w:sz w:val="18"/>
              </w:rPr>
            </w:pPr>
          </w:p>
          <w:p>
            <w:pPr>
              <w:pStyle w:val="8"/>
              <w:rPr>
                <w:rFonts w:ascii="Times New Roman"/>
                <w:sz w:val="18"/>
              </w:rPr>
            </w:pPr>
          </w:p>
          <w:p>
            <w:pPr>
              <w:pStyle w:val="8"/>
              <w:spacing w:before="9"/>
              <w:rPr>
                <w:rFonts w:ascii="Times New Roman"/>
                <w:sz w:val="22"/>
              </w:rPr>
            </w:pPr>
          </w:p>
          <w:p>
            <w:pPr>
              <w:pStyle w:val="8"/>
              <w:spacing w:line="249" w:lineRule="auto"/>
              <w:ind w:left="83" w:right="49"/>
              <w:jc w:val="both"/>
              <w:rPr>
                <w:sz w:val="18"/>
              </w:rPr>
            </w:pPr>
            <w:r>
              <w:rPr>
                <w:sz w:val="18"/>
              </w:rPr>
              <w:t>年度计划完成情况</w:t>
            </w:r>
          </w:p>
        </w:tc>
        <w:tc>
          <w:tcPr>
            <w:tcW w:w="2582" w:type="dxa"/>
          </w:tcPr>
          <w:p>
            <w:pPr>
              <w:pStyle w:val="8"/>
              <w:rPr>
                <w:rFonts w:ascii="Times New Roman"/>
                <w:sz w:val="18"/>
              </w:rPr>
            </w:pPr>
          </w:p>
          <w:p>
            <w:pPr>
              <w:pStyle w:val="8"/>
              <w:rPr>
                <w:rFonts w:ascii="Times New Roman"/>
                <w:sz w:val="18"/>
              </w:rPr>
            </w:pPr>
          </w:p>
          <w:p>
            <w:pPr>
              <w:pStyle w:val="8"/>
              <w:spacing w:before="142"/>
              <w:ind w:left="24"/>
              <w:rPr>
                <w:sz w:val="18"/>
              </w:rPr>
            </w:pPr>
            <w:r>
              <w:rPr>
                <w:sz w:val="18"/>
              </w:rPr>
              <w:t>·项目建设完成</w:t>
            </w:r>
          </w:p>
          <w:p>
            <w:pPr>
              <w:pStyle w:val="8"/>
              <w:spacing w:before="9"/>
              <w:ind w:left="24"/>
              <w:rPr>
                <w:sz w:val="18"/>
              </w:rPr>
            </w:pPr>
            <w:r>
              <w:rPr>
                <w:sz w:val="18"/>
              </w:rPr>
              <w:t>·资金使用</w:t>
            </w:r>
          </w:p>
          <w:p>
            <w:pPr>
              <w:pStyle w:val="8"/>
              <w:spacing w:before="10"/>
              <w:ind w:left="24"/>
              <w:rPr>
                <w:sz w:val="18"/>
              </w:rPr>
            </w:pPr>
            <w:r>
              <w:rPr>
                <w:sz w:val="18"/>
              </w:rPr>
              <w:t>·建设任务</w:t>
            </w:r>
          </w:p>
          <w:p>
            <w:pPr>
              <w:pStyle w:val="8"/>
              <w:spacing w:before="10"/>
              <w:ind w:left="24"/>
              <w:rPr>
                <w:sz w:val="18"/>
              </w:rPr>
            </w:pPr>
            <w:r>
              <w:rPr>
                <w:sz w:val="18"/>
              </w:rPr>
              <w:t>·绩效目标和减贫机制实现</w:t>
            </w:r>
          </w:p>
        </w:tc>
        <w:tc>
          <w:tcPr>
            <w:tcW w:w="1981" w:type="dxa"/>
          </w:tcPr>
          <w:p>
            <w:pPr>
              <w:pStyle w:val="8"/>
              <w:rPr>
                <w:rFonts w:ascii="Times New Roman"/>
                <w:sz w:val="18"/>
              </w:rPr>
            </w:pPr>
          </w:p>
          <w:p>
            <w:pPr>
              <w:pStyle w:val="8"/>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8"/>
              <w:spacing w:before="142" w:line="249" w:lineRule="auto"/>
              <w:ind w:right="-15"/>
              <w:jc w:val="both"/>
              <w:rPr>
                <w:sz w:val="18"/>
              </w:rPr>
            </w:pPr>
            <w:r>
              <w:rPr>
                <w:rFonts w:hint="eastAsia" w:ascii="Times New Roman"/>
                <w:sz w:val="18"/>
                <w:lang w:eastAsia="zh-CN"/>
              </w:rPr>
              <w:t>中峰乡</w:t>
            </w:r>
            <w:r>
              <w:rPr>
                <w:rFonts w:hint="eastAsia" w:ascii="Times New Roman"/>
                <w:sz w:val="18"/>
              </w:rPr>
              <w:t>人民政府及有关部门</w:t>
            </w:r>
          </w:p>
        </w:tc>
        <w:tc>
          <w:tcPr>
            <w:tcW w:w="3347" w:type="dxa"/>
          </w:tcPr>
          <w:p>
            <w:pPr>
              <w:pStyle w:val="8"/>
              <w:rPr>
                <w:rFonts w:ascii="Times New Roman"/>
                <w:sz w:val="17"/>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10" w:line="175" w:lineRule="exact"/>
              <w:ind w:left="26"/>
              <w:rPr>
                <w:sz w:val="18"/>
              </w:rPr>
            </w:pPr>
            <w:r>
              <w:rPr>
                <w:sz w:val="18"/>
              </w:rPr>
              <w:t>□公开查阅点</w:t>
            </w:r>
            <w:r>
              <w:rPr>
                <w:sz w:val="18"/>
              </w:rPr>
              <w:tab/>
            </w:r>
            <w:r>
              <w:rPr>
                <w:sz w:val="18"/>
              </w:rPr>
              <w:t>□政务服务中心</w:t>
            </w:r>
          </w:p>
          <w:p>
            <w:pPr>
              <w:pStyle w:val="8"/>
              <w:spacing w:line="120" w:lineRule="exact"/>
              <w:ind w:left="-109"/>
              <w:rPr>
                <w:sz w:val="18"/>
              </w:rPr>
            </w:pPr>
            <w:r>
              <w:rPr>
                <w:sz w:val="18"/>
              </w:rPr>
              <w:t>、</w:t>
            </w:r>
          </w:p>
          <w:p>
            <w:pPr>
              <w:pStyle w:val="8"/>
              <w:tabs>
                <w:tab w:val="left" w:pos="1557"/>
              </w:tabs>
              <w:spacing w:line="175" w:lineRule="exact"/>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8"/>
              <w:spacing w:before="4"/>
              <w:rPr>
                <w:rFonts w:ascii="Times New Roman"/>
                <w:sz w:val="20"/>
              </w:rPr>
            </w:pPr>
          </w:p>
          <w:p>
            <w:pPr>
              <w:pStyle w:val="8"/>
              <w:ind w:left="31" w:right="1"/>
              <w:jc w:val="center"/>
              <w:rPr>
                <w:sz w:val="18"/>
              </w:rPr>
            </w:pPr>
          </w:p>
          <w:p>
            <w:pPr>
              <w:pStyle w:val="8"/>
              <w:ind w:left="31" w:right="1"/>
              <w:jc w:val="center"/>
              <w:rPr>
                <w:sz w:val="18"/>
              </w:rPr>
            </w:pPr>
          </w:p>
          <w:p>
            <w:pPr>
              <w:pStyle w:val="8"/>
              <w:ind w:left="31" w:right="1"/>
              <w:jc w:val="center"/>
              <w:rPr>
                <w:sz w:val="18"/>
              </w:rPr>
            </w:pPr>
          </w:p>
          <w:p>
            <w:pPr>
              <w:pStyle w:val="8"/>
              <w:ind w:left="31" w:right="1"/>
              <w:jc w:val="center"/>
              <w:rPr>
                <w:sz w:val="18"/>
              </w:rPr>
            </w:pPr>
            <w:r>
              <w:rPr>
                <w:sz w:val="18"/>
              </w:rPr>
              <w:t>12</w:t>
            </w:r>
          </w:p>
        </w:tc>
        <w:tc>
          <w:tcPr>
            <w:tcW w:w="480" w:type="dxa"/>
          </w:tcPr>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z w:val="18"/>
              </w:rPr>
            </w:pPr>
            <w:r>
              <w:rPr>
                <w:spacing w:val="-9"/>
                <w:sz w:val="18"/>
              </w:rPr>
              <w:t>扶贫资金</w:t>
            </w:r>
          </w:p>
          <w:p>
            <w:pPr>
              <w:pStyle w:val="8"/>
              <w:spacing w:before="1" w:line="201" w:lineRule="exact"/>
              <w:ind w:left="67"/>
              <w:rPr>
                <w:sz w:val="18"/>
              </w:rPr>
            </w:pPr>
            <w:r>
              <w:rPr>
                <w:sz w:val="18"/>
              </w:rPr>
              <w:t>项目</w:t>
            </w:r>
          </w:p>
        </w:tc>
        <w:tc>
          <w:tcPr>
            <w:tcW w:w="690" w:type="dxa"/>
          </w:tcPr>
          <w:p>
            <w:pPr>
              <w:pStyle w:val="8"/>
              <w:spacing w:before="114" w:line="249" w:lineRule="auto"/>
              <w:ind w:left="263" w:right="49" w:hanging="180"/>
              <w:rPr>
                <w:sz w:val="18"/>
              </w:rPr>
            </w:pPr>
          </w:p>
          <w:p>
            <w:pPr>
              <w:pStyle w:val="8"/>
              <w:spacing w:before="114" w:line="249" w:lineRule="auto"/>
              <w:ind w:left="263" w:right="49" w:hanging="180"/>
              <w:rPr>
                <w:sz w:val="18"/>
              </w:rPr>
            </w:pPr>
          </w:p>
          <w:p>
            <w:pPr>
              <w:pStyle w:val="8"/>
              <w:spacing w:before="114" w:line="249" w:lineRule="auto"/>
              <w:ind w:left="263" w:right="49" w:hanging="180"/>
              <w:rPr>
                <w:sz w:val="18"/>
              </w:rPr>
            </w:pPr>
            <w:r>
              <w:rPr>
                <w:sz w:val="18"/>
              </w:rPr>
              <w:t>项目实施</w:t>
            </w:r>
          </w:p>
        </w:tc>
        <w:tc>
          <w:tcPr>
            <w:tcW w:w="2582" w:type="dxa"/>
          </w:tcPr>
          <w:p>
            <w:pPr>
              <w:pStyle w:val="8"/>
              <w:rPr>
                <w:rFonts w:ascii="Times New Roman"/>
                <w:sz w:val="18"/>
              </w:rPr>
            </w:pPr>
          </w:p>
          <w:p>
            <w:pPr>
              <w:pStyle w:val="8"/>
              <w:spacing w:before="130" w:line="240" w:lineRule="atLeast"/>
              <w:ind w:left="24" w:right="22"/>
              <w:rPr>
                <w:sz w:val="18"/>
              </w:rPr>
            </w:pPr>
            <w:r>
              <w:rPr>
                <w:sz w:val="18"/>
              </w:rPr>
              <w:t>·扶贫项目实施前情况（包括项目名称、资金来源、实施期限、</w:t>
            </w:r>
          </w:p>
          <w:p>
            <w:pPr>
              <w:pStyle w:val="8"/>
              <w:spacing w:line="249" w:lineRule="auto"/>
              <w:ind w:left="24" w:right="22"/>
              <w:rPr>
                <w:sz w:val="18"/>
              </w:rPr>
            </w:pPr>
            <w:r>
              <w:rPr>
                <w:sz w:val="18"/>
              </w:rPr>
              <w:t>绩效目标、实施单位及责任人、受益对象和带贫减贫机制等）</w:t>
            </w:r>
          </w:p>
          <w:p>
            <w:pPr>
              <w:pStyle w:val="8"/>
              <w:spacing w:line="216" w:lineRule="exact"/>
              <w:ind w:left="24"/>
              <w:rPr>
                <w:sz w:val="18"/>
              </w:rPr>
            </w:pPr>
            <w:r>
              <w:rPr>
                <w:sz w:val="18"/>
              </w:rPr>
              <w:t>·扶贫项目实施后情况（包括资</w:t>
            </w:r>
          </w:p>
          <w:p>
            <w:pPr>
              <w:pStyle w:val="8"/>
              <w:spacing w:line="221" w:lineRule="exact"/>
              <w:ind w:left="24"/>
              <w:rPr>
                <w:sz w:val="18"/>
              </w:rPr>
            </w:pPr>
            <w:r>
              <w:rPr>
                <w:sz w:val="18"/>
              </w:rPr>
              <w:t>金使用、项目实施结果、检查验</w:t>
            </w:r>
          </w:p>
          <w:p>
            <w:pPr>
              <w:pStyle w:val="8"/>
              <w:spacing w:before="9"/>
              <w:ind w:left="24"/>
              <w:rPr>
                <w:sz w:val="18"/>
              </w:rPr>
            </w:pPr>
            <w:r>
              <w:rPr>
                <w:sz w:val="18"/>
              </w:rPr>
              <w:t>收结果、绩效目标实现情况等）</w:t>
            </w:r>
          </w:p>
        </w:tc>
        <w:tc>
          <w:tcPr>
            <w:tcW w:w="1981" w:type="dxa"/>
          </w:tcPr>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spacing w:before="7"/>
              <w:rPr>
                <w:rFonts w:ascii="Times New Roman"/>
                <w:sz w:val="22"/>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r>
              <w:rPr>
                <w:sz w:val="18"/>
              </w:rPr>
              <w:t>信息形</w:t>
            </w:r>
          </w:p>
          <w:p>
            <w:pPr>
              <w:pStyle w:val="8"/>
              <w:spacing w:line="249" w:lineRule="auto"/>
              <w:ind w:left="25" w:right="122"/>
              <w:rPr>
                <w:sz w:val="18"/>
              </w:rPr>
            </w:pPr>
            <w:r>
              <w:rPr>
                <w:sz w:val="18"/>
              </w:rPr>
              <w:t>成（</w:t>
            </w:r>
            <w:r>
              <w:rPr>
                <w:spacing w:val="-17"/>
                <w:sz w:val="18"/>
              </w:rPr>
              <w:t>变</w:t>
            </w:r>
            <w:r>
              <w:rPr>
                <w:sz w:val="18"/>
              </w:rPr>
              <w:t>更</w:t>
            </w:r>
            <w:r>
              <w:rPr>
                <w:spacing w:val="-6"/>
                <w:sz w:val="18"/>
              </w:rPr>
              <w:t>）20</w:t>
            </w:r>
          </w:p>
          <w:p>
            <w:pPr>
              <w:pStyle w:val="8"/>
              <w:spacing w:line="201" w:lineRule="exact"/>
              <w:ind w:left="25"/>
              <w:rPr>
                <w:sz w:val="18"/>
              </w:rPr>
            </w:pPr>
            <w:r>
              <w:rPr>
                <w:sz w:val="18"/>
              </w:rPr>
              <w:t>个工作</w:t>
            </w:r>
          </w:p>
          <w:p>
            <w:pPr>
              <w:pStyle w:val="8"/>
              <w:spacing w:before="5"/>
              <w:ind w:left="25"/>
              <w:rPr>
                <w:sz w:val="18"/>
              </w:rPr>
            </w:pPr>
            <w:r>
              <w:rPr>
                <w:sz w:val="18"/>
              </w:rPr>
              <w:t>日内</w:t>
            </w:r>
          </w:p>
        </w:tc>
        <w:tc>
          <w:tcPr>
            <w:tcW w:w="85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15"/>
              <w:rPr>
                <w:sz w:val="18"/>
              </w:rPr>
            </w:pPr>
            <w:r>
              <w:rPr>
                <w:rFonts w:hint="eastAsia"/>
                <w:sz w:val="18"/>
                <w:lang w:eastAsia="zh-CN"/>
              </w:rPr>
              <w:t>中峰乡</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39"/>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line="208" w:lineRule="exact"/>
              <w:ind w:left="26"/>
              <w:rPr>
                <w:sz w:val="18"/>
              </w:rPr>
            </w:pPr>
            <w:r>
              <w:rPr>
                <w:sz w:val="18"/>
              </w:rPr>
              <w:t>□两微一端</w:t>
            </w:r>
            <w:r>
              <w:rPr>
                <w:sz w:val="18"/>
              </w:rPr>
              <w:tab/>
            </w:r>
            <w:r>
              <w:rPr>
                <w:sz w:val="18"/>
              </w:rPr>
              <w:t>□发布会/听证会</w:t>
            </w:r>
          </w:p>
          <w:p>
            <w:pPr>
              <w:pStyle w:val="8"/>
              <w:tabs>
                <w:tab w:val="left" w:pos="1557"/>
              </w:tabs>
              <w:spacing w:line="225" w:lineRule="exact"/>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sym w:font="Wingdings 2" w:char="00A3"/>
            </w:r>
            <w:r>
              <w:rPr>
                <w:sz w:val="18"/>
              </w:rPr>
              <w:t>政务服务中心</w:t>
            </w:r>
          </w:p>
          <w:p>
            <w:pPr>
              <w:pStyle w:val="8"/>
              <w:tabs>
                <w:tab w:val="left" w:pos="1557"/>
              </w:tabs>
              <w:spacing w:before="10" w:line="216" w:lineRule="exact"/>
              <w:ind w:left="26"/>
              <w:rPr>
                <w:sz w:val="18"/>
              </w:rPr>
            </w:pPr>
            <w:r>
              <w:rPr>
                <w:sz w:val="18"/>
              </w:rPr>
              <w:t>□便民服务站</w:t>
            </w:r>
            <w:r>
              <w:rPr>
                <w:sz w:val="18"/>
              </w:rPr>
              <w:tab/>
            </w:r>
            <w:r>
              <w:rPr>
                <w:sz w:val="18"/>
              </w:rPr>
              <w:t>□入户/现场</w:t>
            </w:r>
          </w:p>
          <w:p>
            <w:pPr>
              <w:pStyle w:val="8"/>
              <w:spacing w:line="221" w:lineRule="exact"/>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spacing w:before="4"/>
              <w:rPr>
                <w:rFonts w:ascii="Times New Roman"/>
                <w:sz w:val="20"/>
              </w:rPr>
            </w:pPr>
          </w:p>
          <w:p>
            <w:pPr>
              <w:pStyle w:val="8"/>
              <w:ind w:left="27"/>
              <w:jc w:val="center"/>
              <w:rPr>
                <w:sz w:val="18"/>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4"/>
              <w:rPr>
                <w:rFonts w:ascii="Times New Roman"/>
                <w:sz w:val="20"/>
              </w:rPr>
            </w:pPr>
          </w:p>
          <w:p>
            <w:pPr>
              <w:pStyle w:val="8"/>
              <w:ind w:left="47"/>
              <w:jc w:val="center"/>
              <w:rPr>
                <w:sz w:val="18"/>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31" w:right="1"/>
              <w:jc w:val="center"/>
              <w:rPr>
                <w:sz w:val="18"/>
              </w:rPr>
            </w:pPr>
          </w:p>
          <w:p>
            <w:pPr>
              <w:pStyle w:val="8"/>
              <w:ind w:left="31" w:right="1"/>
              <w:jc w:val="center"/>
              <w:rPr>
                <w:sz w:val="18"/>
              </w:rPr>
            </w:pPr>
            <w:r>
              <w:rPr>
                <w:sz w:val="18"/>
              </w:rPr>
              <w:t>13</w:t>
            </w:r>
          </w:p>
        </w:tc>
        <w:tc>
          <w:tcPr>
            <w:tcW w:w="48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67" w:right="36"/>
              <w:rPr>
                <w:sz w:val="18"/>
              </w:rPr>
            </w:pPr>
          </w:p>
          <w:p>
            <w:pPr>
              <w:pStyle w:val="8"/>
              <w:spacing w:line="249" w:lineRule="auto"/>
              <w:ind w:left="67" w:right="36"/>
              <w:rPr>
                <w:sz w:val="18"/>
              </w:rPr>
            </w:pPr>
            <w:r>
              <w:rPr>
                <w:sz w:val="18"/>
              </w:rPr>
              <w:t>监督管理</w:t>
            </w:r>
          </w:p>
        </w:tc>
        <w:tc>
          <w:tcPr>
            <w:tcW w:w="69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63" w:right="49" w:hanging="180"/>
              <w:rPr>
                <w:sz w:val="18"/>
              </w:rPr>
            </w:pPr>
          </w:p>
          <w:p>
            <w:pPr>
              <w:pStyle w:val="8"/>
              <w:spacing w:line="249" w:lineRule="auto"/>
              <w:ind w:left="263" w:right="49" w:hanging="180"/>
              <w:rPr>
                <w:sz w:val="18"/>
              </w:rPr>
            </w:pPr>
            <w:r>
              <w:rPr>
                <w:sz w:val="18"/>
              </w:rPr>
              <w:t>监督举报</w:t>
            </w:r>
          </w:p>
        </w:tc>
        <w:tc>
          <w:tcPr>
            <w:tcW w:w="2582" w:type="dxa"/>
          </w:tcPr>
          <w:p>
            <w:pPr>
              <w:pStyle w:val="8"/>
              <w:rPr>
                <w:rFonts w:ascii="Times New Roman"/>
                <w:sz w:val="18"/>
              </w:rPr>
            </w:pPr>
          </w:p>
          <w:p>
            <w:pPr>
              <w:pStyle w:val="8"/>
              <w:spacing w:before="10"/>
              <w:rPr>
                <w:rFonts w:ascii="Times New Roman"/>
                <w:sz w:val="22"/>
              </w:rPr>
            </w:pPr>
          </w:p>
          <w:p>
            <w:pPr>
              <w:pStyle w:val="8"/>
              <w:spacing w:before="10"/>
              <w:rPr>
                <w:rFonts w:ascii="Times New Roman"/>
                <w:sz w:val="22"/>
              </w:rPr>
            </w:pPr>
          </w:p>
          <w:p>
            <w:pPr>
              <w:pStyle w:val="8"/>
              <w:spacing w:line="249" w:lineRule="auto"/>
              <w:ind w:left="24" w:right="22"/>
              <w:rPr>
                <w:sz w:val="18"/>
              </w:rPr>
            </w:pPr>
            <w:r>
              <w:rPr>
                <w:sz w:val="18"/>
              </w:rPr>
              <w:t>·公开单位、单位监督举报电话和 12317 监督举报电话</w:t>
            </w:r>
          </w:p>
          <w:p>
            <w:pPr>
              <w:pStyle w:val="8"/>
              <w:spacing w:before="1"/>
              <w:ind w:left="24"/>
              <w:rPr>
                <w:sz w:val="18"/>
              </w:rPr>
            </w:pPr>
            <w:r>
              <w:rPr>
                <w:sz w:val="18"/>
              </w:rPr>
              <w:t>·举报受理办理结果</w:t>
            </w:r>
          </w:p>
        </w:tc>
        <w:tc>
          <w:tcPr>
            <w:tcW w:w="1981" w:type="dxa"/>
          </w:tcPr>
          <w:p>
            <w:pPr>
              <w:pStyle w:val="8"/>
              <w:rPr>
                <w:rFonts w:ascii="Times New Roman"/>
                <w:sz w:val="18"/>
              </w:rPr>
            </w:pPr>
          </w:p>
          <w:p>
            <w:pPr>
              <w:pStyle w:val="8"/>
              <w:spacing w:before="143" w:line="249" w:lineRule="auto"/>
              <w:ind w:left="24" w:right="-15"/>
              <w:rPr>
                <w:spacing w:val="-5"/>
                <w:sz w:val="18"/>
              </w:rPr>
            </w:pPr>
          </w:p>
          <w:p>
            <w:pPr>
              <w:pStyle w:val="8"/>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8"/>
              <w:spacing w:before="45"/>
              <w:ind w:left="-109"/>
              <w:rPr>
                <w:sz w:val="18"/>
              </w:rPr>
            </w:pPr>
            <w:r>
              <w:rPr>
                <w:sz w:val="18"/>
              </w:rPr>
              <w:t>、</w:t>
            </w: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8691"/>
      <w:r>
        <w:rPr>
          <w:rFonts w:hint="eastAsia"/>
          <w:lang w:eastAsia="zh-CN"/>
        </w:rPr>
        <w:t>中峰乡</w:t>
      </w:r>
      <w:r>
        <w:rPr>
          <w:rFonts w:hint="eastAsia"/>
        </w:rPr>
        <w:t>社会救助领域基层政务公开标准目录</w:t>
      </w:r>
      <w:bookmarkEnd w:id="13"/>
    </w:p>
    <w:p>
      <w:pPr>
        <w:pStyle w:val="3"/>
        <w:spacing w:before="8"/>
        <w:rPr>
          <w:rFonts w:ascii="Times New Roman"/>
          <w:sz w:val="2"/>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8"/>
              <w:spacing w:before="7"/>
              <w:rPr>
                <w:rFonts w:ascii="Times New Roman"/>
                <w:b/>
                <w:bCs/>
                <w:sz w:val="19"/>
              </w:rPr>
            </w:pPr>
          </w:p>
          <w:p>
            <w:pPr>
              <w:pStyle w:val="8"/>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8"/>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8"/>
              <w:spacing w:before="7"/>
              <w:rPr>
                <w:rFonts w:ascii="Times New Roman"/>
                <w:b/>
                <w:bCs/>
                <w:sz w:val="19"/>
              </w:rPr>
            </w:pPr>
          </w:p>
          <w:p>
            <w:pPr>
              <w:pStyle w:val="8"/>
              <w:ind w:left="937" w:right="948"/>
              <w:jc w:val="center"/>
              <w:rPr>
                <w:rFonts w:hint="eastAsia" w:ascii="黑体" w:eastAsia="黑体"/>
                <w:b/>
                <w:bCs/>
                <w:sz w:val="18"/>
              </w:rPr>
            </w:pPr>
            <w:r>
              <w:rPr>
                <w:rFonts w:hint="eastAsia" w:ascii="黑体" w:eastAsia="黑体"/>
                <w:b/>
                <w:bCs/>
                <w:spacing w:val="15"/>
                <w:w w:val="95"/>
                <w:sz w:val="18"/>
              </w:rPr>
              <w:t>公开内容</w:t>
            </w:r>
          </w:p>
          <w:p>
            <w:pPr>
              <w:pStyle w:val="8"/>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8"/>
              <w:rPr>
                <w:rFonts w:ascii="Times New Roman"/>
                <w:b/>
                <w:bCs/>
                <w:sz w:val="18"/>
              </w:rPr>
            </w:pPr>
          </w:p>
          <w:p>
            <w:pPr>
              <w:pStyle w:val="8"/>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8"/>
              <w:spacing w:before="7"/>
              <w:rPr>
                <w:rFonts w:ascii="Times New Roman"/>
                <w:b/>
                <w:bCs/>
                <w:sz w:val="19"/>
              </w:rPr>
            </w:pPr>
          </w:p>
          <w:p>
            <w:pPr>
              <w:pStyle w:val="8"/>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8"/>
              <w:rPr>
                <w:rFonts w:ascii="Times New Roman"/>
                <w:b/>
                <w:bCs/>
                <w:sz w:val="18"/>
              </w:rPr>
            </w:pPr>
          </w:p>
          <w:p>
            <w:pPr>
              <w:pStyle w:val="8"/>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8"/>
              <w:spacing w:before="7"/>
              <w:rPr>
                <w:rFonts w:ascii="Times New Roman"/>
                <w:b/>
                <w:bCs/>
                <w:sz w:val="19"/>
              </w:rPr>
            </w:pPr>
          </w:p>
          <w:p>
            <w:pPr>
              <w:pStyle w:val="8"/>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8"/>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8"/>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8"/>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8"/>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8"/>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8"/>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8"/>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8"/>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8"/>
              </w:rPr>
            </w:pPr>
          </w:p>
          <w:p>
            <w:pPr>
              <w:pStyle w:val="8"/>
              <w:ind w:left="83"/>
              <w:jc w:val="center"/>
              <w:rPr>
                <w:sz w:val="22"/>
              </w:rPr>
            </w:pPr>
            <w:r>
              <w:rPr>
                <w:w w:val="102"/>
                <w:sz w:val="22"/>
              </w:rPr>
              <w:t>1</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2" w:right="126"/>
              <w:rPr>
                <w:sz w:val="18"/>
              </w:rPr>
            </w:pPr>
            <w:r>
              <w:rPr>
                <w:sz w:val="18"/>
              </w:rPr>
              <w:t>综合业务</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3" w:right="154"/>
              <w:rPr>
                <w:sz w:val="18"/>
              </w:rPr>
            </w:pPr>
            <w:r>
              <w:rPr>
                <w:sz w:val="18"/>
              </w:rPr>
              <w:t>监督检查</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8"/>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5" w:right="94"/>
              <w:rPr>
                <w:rFonts w:hint="eastAsia" w:eastAsia="宋体"/>
                <w:sz w:val="18"/>
                <w:lang w:eastAsia="zh-CN"/>
              </w:rPr>
            </w:pPr>
            <w:r>
              <w:rPr>
                <w:rFonts w:hint="eastAsia"/>
                <w:sz w:val="18"/>
                <w:lang w:eastAsia="zh-CN"/>
              </w:rPr>
              <w:t>中峰乡人民政府及有关部门</w:t>
            </w:r>
          </w:p>
          <w:p>
            <w:pPr>
              <w:pStyle w:val="8"/>
              <w:spacing w:line="312"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ind w:left="83"/>
              <w:jc w:val="center"/>
              <w:rPr>
                <w:sz w:val="22"/>
              </w:rPr>
            </w:pPr>
            <w:r>
              <w:rPr>
                <w:w w:val="102"/>
                <w:sz w:val="22"/>
              </w:rPr>
              <w:t>2</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4"/>
              </w:rPr>
            </w:pPr>
          </w:p>
          <w:p>
            <w:pPr>
              <w:pStyle w:val="8"/>
              <w:spacing w:line="249" w:lineRule="auto"/>
              <w:ind w:left="142" w:right="126"/>
              <w:jc w:val="both"/>
              <w:rPr>
                <w:sz w:val="18"/>
              </w:rPr>
            </w:pPr>
            <w:r>
              <w:rPr>
                <w:sz w:val="18"/>
              </w:rPr>
              <w:t>最低生活保障</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143" w:right="154"/>
              <w:rPr>
                <w:sz w:val="18"/>
              </w:rPr>
            </w:pPr>
            <w:r>
              <w:rPr>
                <w:sz w:val="18"/>
              </w:rPr>
              <w:t>办事指南</w:t>
            </w:r>
          </w:p>
        </w:tc>
        <w:tc>
          <w:tcPr>
            <w:tcW w:w="2687" w:type="dxa"/>
          </w:tcPr>
          <w:p>
            <w:pPr>
              <w:pStyle w:val="8"/>
              <w:spacing w:before="8"/>
              <w:rPr>
                <w:rFonts w:ascii="Times New Roman"/>
                <w:sz w:val="15"/>
              </w:rPr>
            </w:pPr>
          </w:p>
          <w:p>
            <w:pPr>
              <w:pStyle w:val="8"/>
              <w:numPr>
                <w:ilvl w:val="0"/>
                <w:numId w:val="18"/>
              </w:numPr>
              <w:tabs>
                <w:tab w:val="left" w:pos="281"/>
              </w:tabs>
              <w:spacing w:before="0" w:after="0" w:line="240" w:lineRule="auto"/>
              <w:ind w:left="280" w:right="0" w:hanging="182"/>
              <w:jc w:val="left"/>
              <w:rPr>
                <w:sz w:val="18"/>
              </w:rPr>
            </w:pPr>
            <w:r>
              <w:rPr>
                <w:sz w:val="18"/>
              </w:rPr>
              <w:t>办理事项</w:t>
            </w:r>
          </w:p>
          <w:p>
            <w:pPr>
              <w:pStyle w:val="8"/>
              <w:numPr>
                <w:ilvl w:val="0"/>
                <w:numId w:val="18"/>
              </w:numPr>
              <w:tabs>
                <w:tab w:val="left" w:pos="281"/>
              </w:tabs>
              <w:spacing w:before="40" w:after="0" w:line="240" w:lineRule="auto"/>
              <w:ind w:left="280" w:right="0" w:hanging="182"/>
              <w:jc w:val="left"/>
              <w:rPr>
                <w:sz w:val="18"/>
              </w:rPr>
            </w:pPr>
            <w:r>
              <w:rPr>
                <w:sz w:val="18"/>
              </w:rPr>
              <w:t>办理条件</w:t>
            </w:r>
          </w:p>
          <w:p>
            <w:pPr>
              <w:pStyle w:val="8"/>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8"/>
              <w:numPr>
                <w:ilvl w:val="0"/>
                <w:numId w:val="18"/>
              </w:numPr>
              <w:tabs>
                <w:tab w:val="left" w:pos="281"/>
              </w:tabs>
              <w:spacing w:before="55" w:after="0" w:line="240" w:lineRule="auto"/>
              <w:ind w:left="280" w:right="0" w:hanging="182"/>
              <w:jc w:val="left"/>
              <w:rPr>
                <w:sz w:val="18"/>
              </w:rPr>
            </w:pPr>
            <w:r>
              <w:rPr>
                <w:sz w:val="18"/>
              </w:rPr>
              <w:t>申请材料</w:t>
            </w:r>
          </w:p>
          <w:p>
            <w:pPr>
              <w:pStyle w:val="8"/>
              <w:numPr>
                <w:ilvl w:val="0"/>
                <w:numId w:val="18"/>
              </w:numPr>
              <w:tabs>
                <w:tab w:val="left" w:pos="281"/>
              </w:tabs>
              <w:spacing w:before="40" w:after="0" w:line="240" w:lineRule="auto"/>
              <w:ind w:left="280" w:right="0" w:hanging="182"/>
              <w:jc w:val="left"/>
              <w:rPr>
                <w:sz w:val="18"/>
              </w:rPr>
            </w:pPr>
            <w:r>
              <w:rPr>
                <w:sz w:val="18"/>
              </w:rPr>
              <w:t>办理流程</w:t>
            </w:r>
          </w:p>
          <w:p>
            <w:pPr>
              <w:pStyle w:val="8"/>
              <w:numPr>
                <w:ilvl w:val="0"/>
                <w:numId w:val="18"/>
              </w:numPr>
              <w:tabs>
                <w:tab w:val="left" w:pos="281"/>
              </w:tabs>
              <w:spacing w:before="55" w:after="0" w:line="240" w:lineRule="auto"/>
              <w:ind w:left="280" w:right="0" w:hanging="182"/>
              <w:jc w:val="left"/>
              <w:rPr>
                <w:sz w:val="18"/>
              </w:rPr>
            </w:pPr>
            <w:r>
              <w:rPr>
                <w:sz w:val="18"/>
              </w:rPr>
              <w:t>办理时间、地点</w:t>
            </w:r>
          </w:p>
          <w:p>
            <w:pPr>
              <w:pStyle w:val="8"/>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spacing w:before="108" w:line="292" w:lineRule="auto"/>
              <w:ind w:left="115" w:right="94"/>
              <w:rPr>
                <w:rFonts w:hint="eastAsia" w:eastAsia="宋体"/>
                <w:sz w:val="18"/>
                <w:lang w:eastAsia="zh-CN"/>
              </w:rPr>
            </w:pPr>
            <w:r>
              <w:rPr>
                <w:rFonts w:hint="eastAsia"/>
                <w:sz w:val="18"/>
                <w:lang w:eastAsia="zh-CN"/>
              </w:rPr>
              <w:t>中峰乡人民政府及有关部门</w:t>
            </w:r>
          </w:p>
          <w:p>
            <w:pPr>
              <w:pStyle w:val="8"/>
              <w:spacing w:before="1" w:line="280"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line="220"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16"/>
              </w:rPr>
            </w:pPr>
          </w:p>
          <w:p>
            <w:pPr>
              <w:pStyle w:val="8"/>
              <w:spacing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9"/>
              <w:rPr>
                <w:rFonts w:ascii="Times New Roman"/>
                <w:sz w:val="23"/>
              </w:rPr>
            </w:pPr>
          </w:p>
          <w:p>
            <w:pPr>
              <w:pStyle w:val="8"/>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8"/>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8"/>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spacing w:before="150" w:line="292" w:lineRule="auto"/>
              <w:ind w:left="115" w:right="94"/>
              <w:rPr>
                <w:rFonts w:hint="eastAsia" w:eastAsia="宋体"/>
                <w:sz w:val="18"/>
                <w:lang w:eastAsia="zh-CN"/>
              </w:rPr>
            </w:pPr>
            <w:r>
              <w:rPr>
                <w:rFonts w:hint="eastAsia"/>
                <w:sz w:val="18"/>
                <w:lang w:eastAsia="zh-CN"/>
              </w:rPr>
              <w:t>中峰乡人民政府及有关部门</w:t>
            </w:r>
          </w:p>
          <w:p>
            <w:pPr>
              <w:pStyle w:val="8"/>
              <w:spacing w:before="1" w:line="297" w:lineRule="auto"/>
              <w:ind w:left="115" w:right="200"/>
              <w:rPr>
                <w:sz w:val="18"/>
              </w:rPr>
            </w:pPr>
          </w:p>
        </w:tc>
        <w:tc>
          <w:tcPr>
            <w:tcW w:w="2673" w:type="dxa"/>
          </w:tcPr>
          <w:p>
            <w:pPr>
              <w:pStyle w:val="8"/>
              <w:ind w:left="100"/>
              <w:rPr>
                <w:sz w:val="18"/>
              </w:rPr>
            </w:pPr>
            <w:r>
              <w:rPr>
                <w:sz w:val="18"/>
              </w:rPr>
              <w:t>□政府网站 □政府公报</w:t>
            </w:r>
          </w:p>
          <w:p>
            <w:pPr>
              <w:pStyle w:val="8"/>
              <w:spacing w:before="10"/>
              <w:ind w:left="100"/>
              <w:rPr>
                <w:sz w:val="18"/>
              </w:rPr>
            </w:pPr>
            <w:r>
              <w:rPr>
                <w:sz w:val="18"/>
              </w:rPr>
              <w:t>□两微一端 □发布会/听证会</w:t>
            </w:r>
          </w:p>
          <w:p>
            <w:pPr>
              <w:pStyle w:val="8"/>
              <w:spacing w:before="9"/>
              <w:ind w:left="100"/>
              <w:rPr>
                <w:sz w:val="18"/>
              </w:rPr>
            </w:pPr>
            <w:r>
              <w:rPr>
                <w:sz w:val="18"/>
              </w:rPr>
              <w:t>□广播电视 □纸质媒体</w:t>
            </w:r>
          </w:p>
          <w:p>
            <w:pPr>
              <w:pStyle w:val="8"/>
              <w:spacing w:before="10"/>
              <w:ind w:left="100"/>
              <w:rPr>
                <w:sz w:val="18"/>
              </w:rPr>
            </w:pPr>
            <w:r>
              <w:rPr>
                <w:sz w:val="18"/>
              </w:rPr>
              <w:t>□公开查阅点□政务服务中心</w:t>
            </w:r>
          </w:p>
          <w:p>
            <w:pPr>
              <w:pStyle w:val="8"/>
              <w:spacing w:before="10"/>
              <w:ind w:left="100"/>
              <w:rPr>
                <w:sz w:val="18"/>
              </w:rPr>
            </w:pPr>
            <w:r>
              <w:rPr>
                <w:sz w:val="18"/>
              </w:rPr>
              <w:t>□便民服务站□入户/现场</w:t>
            </w:r>
          </w:p>
          <w:p>
            <w:pPr>
              <w:pStyle w:val="8"/>
              <w:spacing w:before="9"/>
              <w:ind w:left="100"/>
              <w:rPr>
                <w:sz w:val="18"/>
              </w:rPr>
            </w:pPr>
            <w:r>
              <w:rPr>
                <w:sz w:val="18"/>
              </w:rPr>
              <w:t>■社区/企事业单位/村公示栏</w:t>
            </w:r>
          </w:p>
          <w:p>
            <w:pPr>
              <w:pStyle w:val="8"/>
              <w:spacing w:before="10"/>
              <w:ind w:left="100"/>
              <w:rPr>
                <w:sz w:val="18"/>
              </w:rPr>
            </w:pPr>
            <w:r>
              <w:rPr>
                <w:sz w:val="18"/>
              </w:rPr>
              <w:t>（电子屏）</w:t>
            </w:r>
          </w:p>
          <w:p>
            <w:pPr>
              <w:pStyle w:val="8"/>
              <w:spacing w:before="10" w:line="205" w:lineRule="exact"/>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33"/>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ind w:left="83"/>
              <w:jc w:val="center"/>
              <w:rPr>
                <w:sz w:val="22"/>
              </w:rPr>
            </w:pPr>
            <w:r>
              <w:rPr>
                <w:w w:val="102"/>
                <w:sz w:val="22"/>
              </w:rPr>
              <w:t>4</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49" w:lineRule="auto"/>
              <w:ind w:left="142" w:right="126"/>
              <w:jc w:val="both"/>
              <w:rPr>
                <w:sz w:val="18"/>
              </w:rPr>
            </w:pPr>
            <w:r>
              <w:rPr>
                <w:sz w:val="18"/>
              </w:rPr>
              <w:t>特困人员救助供养</w:t>
            </w: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26"/>
              </w:rPr>
            </w:pPr>
          </w:p>
          <w:p>
            <w:pPr>
              <w:pStyle w:val="8"/>
              <w:spacing w:line="249" w:lineRule="auto"/>
              <w:ind w:left="143" w:right="154"/>
              <w:rPr>
                <w:sz w:val="18"/>
              </w:rPr>
            </w:pPr>
          </w:p>
          <w:p>
            <w:pPr>
              <w:pStyle w:val="8"/>
              <w:spacing w:line="249" w:lineRule="auto"/>
              <w:ind w:left="143" w:right="154"/>
              <w:rPr>
                <w:sz w:val="18"/>
              </w:rPr>
            </w:pPr>
            <w:r>
              <w:rPr>
                <w:sz w:val="18"/>
              </w:rPr>
              <w:t>办事指南</w:t>
            </w:r>
          </w:p>
        </w:tc>
        <w:tc>
          <w:tcPr>
            <w:tcW w:w="2687" w:type="dxa"/>
            <w:vAlign w:val="center"/>
          </w:tcPr>
          <w:p>
            <w:pPr>
              <w:pStyle w:val="8"/>
              <w:numPr>
                <w:ilvl w:val="0"/>
                <w:numId w:val="20"/>
              </w:numPr>
              <w:tabs>
                <w:tab w:val="left" w:pos="281"/>
              </w:tabs>
              <w:spacing w:before="116" w:after="0" w:line="240" w:lineRule="auto"/>
              <w:ind w:left="280" w:right="0" w:hanging="182"/>
              <w:jc w:val="both"/>
              <w:rPr>
                <w:sz w:val="18"/>
              </w:rPr>
            </w:pPr>
            <w:r>
              <w:rPr>
                <w:sz w:val="18"/>
              </w:rPr>
              <w:t>办理事项</w:t>
            </w:r>
          </w:p>
          <w:p>
            <w:pPr>
              <w:pStyle w:val="8"/>
              <w:numPr>
                <w:ilvl w:val="0"/>
                <w:numId w:val="20"/>
              </w:numPr>
              <w:tabs>
                <w:tab w:val="left" w:pos="281"/>
              </w:tabs>
              <w:spacing w:before="9" w:after="0" w:line="240" w:lineRule="auto"/>
              <w:ind w:left="280" w:right="0" w:hanging="182"/>
              <w:jc w:val="both"/>
              <w:rPr>
                <w:sz w:val="18"/>
              </w:rPr>
            </w:pPr>
            <w:r>
              <w:rPr>
                <w:sz w:val="18"/>
              </w:rPr>
              <w:t>办理条件</w:t>
            </w:r>
          </w:p>
          <w:p>
            <w:pPr>
              <w:pStyle w:val="8"/>
              <w:numPr>
                <w:ilvl w:val="0"/>
                <w:numId w:val="20"/>
              </w:numPr>
              <w:tabs>
                <w:tab w:val="left" w:pos="281"/>
              </w:tabs>
              <w:spacing w:before="10" w:after="0" w:line="240" w:lineRule="auto"/>
              <w:ind w:left="280" w:right="0" w:hanging="182"/>
              <w:jc w:val="both"/>
              <w:rPr>
                <w:sz w:val="18"/>
              </w:rPr>
            </w:pPr>
            <w:r>
              <w:rPr>
                <w:sz w:val="18"/>
              </w:rPr>
              <w:t>救助供养标准</w:t>
            </w:r>
          </w:p>
          <w:p>
            <w:pPr>
              <w:pStyle w:val="8"/>
              <w:numPr>
                <w:ilvl w:val="0"/>
                <w:numId w:val="20"/>
              </w:numPr>
              <w:tabs>
                <w:tab w:val="left" w:pos="281"/>
              </w:tabs>
              <w:spacing w:before="10" w:after="0" w:line="240" w:lineRule="auto"/>
              <w:ind w:left="280" w:right="0" w:hanging="182"/>
              <w:jc w:val="both"/>
              <w:rPr>
                <w:sz w:val="18"/>
              </w:rPr>
            </w:pPr>
            <w:r>
              <w:rPr>
                <w:sz w:val="18"/>
              </w:rPr>
              <w:t>申请材料</w:t>
            </w:r>
          </w:p>
          <w:p>
            <w:pPr>
              <w:pStyle w:val="8"/>
              <w:numPr>
                <w:ilvl w:val="0"/>
                <w:numId w:val="20"/>
              </w:numPr>
              <w:tabs>
                <w:tab w:val="left" w:pos="281"/>
              </w:tabs>
              <w:spacing w:before="9" w:after="0" w:line="240" w:lineRule="auto"/>
              <w:ind w:left="280" w:right="0" w:hanging="182"/>
              <w:jc w:val="both"/>
              <w:rPr>
                <w:sz w:val="18"/>
              </w:rPr>
            </w:pPr>
            <w:r>
              <w:rPr>
                <w:sz w:val="18"/>
              </w:rPr>
              <w:t>办理流程</w:t>
            </w:r>
          </w:p>
          <w:p>
            <w:pPr>
              <w:pStyle w:val="8"/>
              <w:numPr>
                <w:ilvl w:val="0"/>
                <w:numId w:val="20"/>
              </w:numPr>
              <w:tabs>
                <w:tab w:val="left" w:pos="281"/>
              </w:tabs>
              <w:spacing w:before="10" w:after="0" w:line="240" w:lineRule="auto"/>
              <w:ind w:left="280" w:right="0" w:hanging="182"/>
              <w:jc w:val="both"/>
              <w:rPr>
                <w:sz w:val="18"/>
              </w:rPr>
            </w:pPr>
            <w:r>
              <w:rPr>
                <w:sz w:val="18"/>
              </w:rPr>
              <w:t>办理时间、地点</w:t>
            </w:r>
          </w:p>
          <w:p>
            <w:pPr>
              <w:pStyle w:val="8"/>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spacing w:before="10"/>
              <w:rPr>
                <w:rFonts w:ascii="Times New Roman"/>
                <w:sz w:val="15"/>
              </w:rPr>
            </w:pPr>
          </w:p>
          <w:p>
            <w:pPr>
              <w:pStyle w:val="8"/>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8"/>
              <w:spacing w:before="6"/>
              <w:jc w:val="both"/>
              <w:rPr>
                <w:rFonts w:ascii="Times New Roman"/>
                <w:sz w:val="20"/>
              </w:rPr>
            </w:pPr>
          </w:p>
          <w:p>
            <w:pPr>
              <w:pStyle w:val="8"/>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6"/>
              <w:jc w:val="both"/>
              <w:rPr>
                <w:rFonts w:ascii="Times New Roman"/>
                <w:sz w:val="20"/>
              </w:rPr>
            </w:pPr>
          </w:p>
          <w:p>
            <w:pPr>
              <w:pStyle w:val="8"/>
              <w:spacing w:before="2" w:line="249" w:lineRule="auto"/>
              <w:ind w:left="115" w:right="200"/>
              <w:jc w:val="both"/>
              <w:rPr>
                <w:sz w:val="18"/>
              </w:rPr>
            </w:pPr>
            <w:r>
              <w:rPr>
                <w:rFonts w:hint="eastAsia"/>
                <w:sz w:val="18"/>
                <w:lang w:eastAsia="zh-CN"/>
              </w:rPr>
              <w:t>中峰乡人民政府及有关部门</w:t>
            </w: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05"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6"/>
              <w:rPr>
                <w:rFonts w:ascii="Times New Roman"/>
                <w:sz w:val="17"/>
              </w:rPr>
            </w:pPr>
          </w:p>
          <w:p>
            <w:pPr>
              <w:pStyle w:val="8"/>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8"/>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8"/>
              <w:spacing w:line="266" w:lineRule="auto"/>
              <w:ind w:left="114" w:right="125"/>
              <w:jc w:val="both"/>
              <w:rPr>
                <w:sz w:val="18"/>
              </w:rPr>
            </w:pPr>
            <w:r>
              <w:rPr>
                <w:sz w:val="18"/>
              </w:rPr>
              <w:t>1. 《国务院关于进一步健全特困人员救助供养制度的意见》</w:t>
            </w:r>
          </w:p>
          <w:p>
            <w:pPr>
              <w:pStyle w:val="8"/>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2" w:line="249" w:lineRule="auto"/>
              <w:ind w:left="115" w:right="200"/>
              <w:jc w:val="both"/>
              <w:rPr>
                <w:sz w:val="18"/>
              </w:rPr>
            </w:pPr>
            <w:r>
              <w:rPr>
                <w:rFonts w:hint="eastAsia"/>
                <w:sz w:val="18"/>
                <w:lang w:eastAsia="zh-CN"/>
              </w:rPr>
              <w:t>中峰乡人民政府及有关部门</w:t>
            </w:r>
          </w:p>
        </w:tc>
        <w:tc>
          <w:tcPr>
            <w:tcW w:w="2673" w:type="dxa"/>
          </w:tcPr>
          <w:p>
            <w:pPr>
              <w:pStyle w:val="8"/>
              <w:spacing w:before="123"/>
              <w:ind w:left="100"/>
              <w:rPr>
                <w:sz w:val="18"/>
              </w:rPr>
            </w:pPr>
            <w:r>
              <w:rPr>
                <w:sz w:val="18"/>
              </w:rPr>
              <w:sym w:font="Wingdings 2" w:char="00A3"/>
            </w:r>
            <w:r>
              <w:rPr>
                <w:sz w:val="18"/>
              </w:rPr>
              <w:t>政府网站 □政府公报</w:t>
            </w:r>
          </w:p>
          <w:p>
            <w:pPr>
              <w:pStyle w:val="8"/>
              <w:spacing w:before="40"/>
              <w:ind w:left="100"/>
              <w:rPr>
                <w:sz w:val="18"/>
              </w:rPr>
            </w:pPr>
            <w:r>
              <w:rPr>
                <w:sz w:val="18"/>
              </w:rPr>
              <w:t>□两微一端 □发布会/听证会</w:t>
            </w:r>
          </w:p>
          <w:p>
            <w:pPr>
              <w:pStyle w:val="8"/>
              <w:spacing w:before="25"/>
              <w:ind w:left="100"/>
              <w:rPr>
                <w:sz w:val="18"/>
              </w:rPr>
            </w:pPr>
            <w:r>
              <w:rPr>
                <w:sz w:val="18"/>
              </w:rPr>
              <w:t>□广播电视 □纸质媒体</w:t>
            </w:r>
          </w:p>
          <w:p>
            <w:pPr>
              <w:pStyle w:val="8"/>
              <w:spacing w:before="24"/>
              <w:ind w:left="100"/>
              <w:rPr>
                <w:sz w:val="18"/>
              </w:rPr>
            </w:pPr>
            <w:r>
              <w:rPr>
                <w:sz w:val="18"/>
              </w:rPr>
              <w:t>□公开查阅点□政务服务中心</w:t>
            </w:r>
          </w:p>
          <w:p>
            <w:pPr>
              <w:pStyle w:val="8"/>
              <w:spacing w:before="40"/>
              <w:ind w:left="100"/>
              <w:rPr>
                <w:sz w:val="18"/>
              </w:rPr>
            </w:pPr>
            <w:r>
              <w:rPr>
                <w:sz w:val="18"/>
              </w:rPr>
              <w:t>□便民服务站□入户/现场</w:t>
            </w:r>
          </w:p>
          <w:p>
            <w:pPr>
              <w:pStyle w:val="8"/>
              <w:spacing w:before="25"/>
              <w:ind w:left="100"/>
              <w:rPr>
                <w:sz w:val="18"/>
              </w:rPr>
            </w:pPr>
            <w:r>
              <w:rPr>
                <w:sz w:val="18"/>
              </w:rPr>
              <w:t>■社区/企事业单位/村公示栏</w:t>
            </w:r>
          </w:p>
          <w:p>
            <w:pPr>
              <w:pStyle w:val="8"/>
              <w:spacing w:before="24"/>
              <w:ind w:left="100"/>
              <w:rPr>
                <w:sz w:val="18"/>
              </w:rPr>
            </w:pPr>
            <w:r>
              <w:rPr>
                <w:sz w:val="18"/>
              </w:rPr>
              <w:t>（电子屏）</w:t>
            </w:r>
          </w:p>
          <w:p>
            <w:pPr>
              <w:pStyle w:val="8"/>
              <w:spacing w:before="40"/>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2"/>
              <w:ind w:left="83"/>
              <w:jc w:val="center"/>
              <w:rPr>
                <w:sz w:val="22"/>
              </w:rPr>
            </w:pPr>
            <w:r>
              <w:rPr>
                <w:w w:val="102"/>
                <w:sz w:val="22"/>
              </w:rPr>
              <w:t>6</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3" w:right="154"/>
              <w:rPr>
                <w:sz w:val="18"/>
              </w:rPr>
            </w:pPr>
            <w:r>
              <w:rPr>
                <w:sz w:val="18"/>
              </w:rPr>
              <w:t>办事指南</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numPr>
                <w:ilvl w:val="0"/>
                <w:numId w:val="22"/>
              </w:numPr>
              <w:tabs>
                <w:tab w:val="left" w:pos="281"/>
              </w:tabs>
              <w:spacing w:before="0" w:after="0" w:line="240" w:lineRule="auto"/>
              <w:ind w:left="280" w:right="0" w:hanging="182"/>
              <w:jc w:val="left"/>
              <w:rPr>
                <w:sz w:val="18"/>
              </w:rPr>
            </w:pPr>
            <w:r>
              <w:rPr>
                <w:sz w:val="18"/>
              </w:rPr>
              <w:t>办理事项</w:t>
            </w:r>
          </w:p>
          <w:p>
            <w:pPr>
              <w:pStyle w:val="8"/>
              <w:numPr>
                <w:ilvl w:val="0"/>
                <w:numId w:val="22"/>
              </w:numPr>
              <w:tabs>
                <w:tab w:val="left" w:pos="281"/>
              </w:tabs>
              <w:spacing w:before="40" w:after="0" w:line="240" w:lineRule="auto"/>
              <w:ind w:left="280" w:right="0" w:hanging="182"/>
              <w:jc w:val="left"/>
              <w:rPr>
                <w:sz w:val="18"/>
              </w:rPr>
            </w:pPr>
            <w:r>
              <w:rPr>
                <w:sz w:val="18"/>
              </w:rPr>
              <w:t>办理条件</w:t>
            </w:r>
          </w:p>
          <w:p>
            <w:pPr>
              <w:pStyle w:val="8"/>
              <w:numPr>
                <w:ilvl w:val="0"/>
                <w:numId w:val="22"/>
              </w:numPr>
              <w:tabs>
                <w:tab w:val="left" w:pos="281"/>
              </w:tabs>
              <w:spacing w:before="25" w:after="0" w:line="240" w:lineRule="auto"/>
              <w:ind w:left="280" w:right="0" w:hanging="182"/>
              <w:jc w:val="left"/>
              <w:rPr>
                <w:sz w:val="18"/>
              </w:rPr>
            </w:pPr>
            <w:r>
              <w:rPr>
                <w:sz w:val="18"/>
              </w:rPr>
              <w:t>申请材料</w:t>
            </w:r>
          </w:p>
          <w:p>
            <w:pPr>
              <w:pStyle w:val="8"/>
              <w:numPr>
                <w:ilvl w:val="0"/>
                <w:numId w:val="22"/>
              </w:numPr>
              <w:tabs>
                <w:tab w:val="left" w:pos="281"/>
              </w:tabs>
              <w:spacing w:before="24" w:after="0" w:line="240" w:lineRule="auto"/>
              <w:ind w:left="280" w:right="0" w:hanging="182"/>
              <w:jc w:val="left"/>
              <w:rPr>
                <w:sz w:val="18"/>
              </w:rPr>
            </w:pPr>
            <w:r>
              <w:rPr>
                <w:sz w:val="18"/>
              </w:rPr>
              <w:t>办理流程</w:t>
            </w:r>
          </w:p>
          <w:p>
            <w:pPr>
              <w:pStyle w:val="8"/>
              <w:numPr>
                <w:ilvl w:val="0"/>
                <w:numId w:val="22"/>
              </w:numPr>
              <w:tabs>
                <w:tab w:val="left" w:pos="281"/>
              </w:tabs>
              <w:spacing w:before="40" w:after="0" w:line="240" w:lineRule="auto"/>
              <w:ind w:left="280" w:right="0" w:hanging="182"/>
              <w:jc w:val="left"/>
              <w:rPr>
                <w:sz w:val="18"/>
              </w:rPr>
            </w:pPr>
            <w:r>
              <w:rPr>
                <w:sz w:val="18"/>
              </w:rPr>
              <w:t>办理时间、地点</w:t>
            </w:r>
          </w:p>
          <w:p>
            <w:pPr>
              <w:pStyle w:val="8"/>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spacing w:before="10"/>
              <w:rPr>
                <w:rFonts w:ascii="Times New Roman"/>
                <w:sz w:val="19"/>
              </w:rPr>
            </w:pPr>
          </w:p>
          <w:p>
            <w:pPr>
              <w:pStyle w:val="8"/>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8"/>
              <w:spacing w:line="271" w:lineRule="auto"/>
              <w:ind w:left="114" w:right="125"/>
              <w:jc w:val="both"/>
              <w:rPr>
                <w:sz w:val="18"/>
              </w:rPr>
            </w:pPr>
            <w:r>
              <w:rPr>
                <w:sz w:val="18"/>
              </w:rPr>
              <w:t>《国务院关于全面建立临时救助制度的通知》（国发〔2014〕47 号）</w:t>
            </w:r>
          </w:p>
          <w:p>
            <w:pPr>
              <w:pStyle w:val="8"/>
              <w:spacing w:before="1" w:line="266" w:lineRule="auto"/>
              <w:ind w:left="114" w:right="125"/>
              <w:rPr>
                <w:sz w:val="18"/>
              </w:rPr>
            </w:pPr>
            <w:r>
              <w:rPr>
                <w:sz w:val="18"/>
              </w:rPr>
              <w:t>各地相关政策法规文件</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9" w:line="266" w:lineRule="auto"/>
              <w:ind w:right="200"/>
              <w:jc w:val="both"/>
              <w:rPr>
                <w:sz w:val="18"/>
              </w:rPr>
            </w:pPr>
            <w:r>
              <w:rPr>
                <w:rFonts w:hint="eastAsia"/>
                <w:sz w:val="18"/>
                <w:lang w:eastAsia="zh-CN"/>
              </w:rPr>
              <w:t>中峰乡人民政府及有关部门</w:t>
            </w:r>
          </w:p>
        </w:tc>
        <w:tc>
          <w:tcPr>
            <w:tcW w:w="2673" w:type="dxa"/>
          </w:tcPr>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2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4"/>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r>
              <w:rPr>
                <w:sz w:val="18"/>
              </w:rPr>
              <w:t>7</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0"/>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r>
              <w:rPr>
                <w:sz w:val="18"/>
              </w:rPr>
              <w:t>审核审批信息</w:t>
            </w:r>
          </w:p>
        </w:tc>
        <w:tc>
          <w:tcPr>
            <w:tcW w:w="2687" w:type="dxa"/>
            <w:vAlign w:val="center"/>
          </w:tcPr>
          <w:p>
            <w:pPr>
              <w:pStyle w:val="8"/>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8"/>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16" w:lineRule="exact"/>
              <w:ind w:left="114"/>
              <w:rPr>
                <w:sz w:val="18"/>
              </w:rPr>
            </w:pPr>
            <w:r>
              <w:rPr>
                <w:sz w:val="18"/>
              </w:rPr>
              <w:t>1.《国务院关于全面</w:t>
            </w:r>
          </w:p>
          <w:p>
            <w:pPr>
              <w:pStyle w:val="8"/>
              <w:spacing w:before="5" w:line="216" w:lineRule="exact"/>
              <w:ind w:left="114"/>
              <w:rPr>
                <w:sz w:val="18"/>
              </w:rPr>
            </w:pPr>
            <w:r>
              <w:rPr>
                <w:sz w:val="18"/>
              </w:rPr>
              <w:t>建立临时救助制度的</w:t>
            </w:r>
          </w:p>
          <w:p>
            <w:pPr>
              <w:pStyle w:val="8"/>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8"/>
              <w:spacing w:before="12" w:line="216" w:lineRule="exact"/>
              <w:ind w:left="114"/>
              <w:rPr>
                <w:sz w:val="18"/>
              </w:rPr>
            </w:pPr>
            <w:r>
              <w:rPr>
                <w:sz w:val="18"/>
              </w:rPr>
              <w:t>47 号）</w:t>
            </w:r>
          </w:p>
          <w:p>
            <w:pPr>
              <w:pStyle w:val="8"/>
              <w:spacing w:before="5" w:line="216" w:lineRule="exact"/>
              <w:ind w:left="114"/>
              <w:rPr>
                <w:sz w:val="18"/>
              </w:rPr>
            </w:pPr>
            <w:r>
              <w:rPr>
                <w:sz w:val="18"/>
              </w:rPr>
              <w:t>2.《民政部财政部关</w:t>
            </w:r>
          </w:p>
          <w:p>
            <w:pPr>
              <w:pStyle w:val="8"/>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8"/>
              <w:spacing w:before="8" w:line="266" w:lineRule="auto"/>
              <w:ind w:left="114" w:right="80"/>
              <w:jc w:val="both"/>
              <w:rPr>
                <w:sz w:val="18"/>
              </w:rPr>
            </w:pPr>
            <w:r>
              <w:rPr>
                <w:sz w:val="18"/>
              </w:rPr>
              <w:t>3.《河南省人民政府关于全面实施临时救</w:t>
            </w:r>
            <w:r>
              <w:rPr>
                <w:spacing w:val="-9"/>
                <w:sz w:val="18"/>
              </w:rPr>
              <w:t>助制度的意见》(豫政</w:t>
            </w:r>
          </w:p>
          <w:p>
            <w:pPr>
              <w:pStyle w:val="8"/>
              <w:spacing w:before="13" w:line="208" w:lineRule="exact"/>
              <w:ind w:left="114"/>
              <w:jc w:val="both"/>
              <w:rPr>
                <w:sz w:val="18"/>
              </w:rPr>
            </w:pPr>
            <w:r>
              <w:rPr>
                <w:sz w:val="18"/>
              </w:rPr>
              <w:t>〔2015〕32 号)</w:t>
            </w:r>
          </w:p>
          <w:p>
            <w:pPr>
              <w:pStyle w:val="8"/>
              <w:spacing w:line="228" w:lineRule="exact"/>
              <w:ind w:left="114"/>
              <w:rPr>
                <w:sz w:val="18"/>
              </w:rPr>
            </w:pPr>
            <w:r>
              <w:rPr>
                <w:sz w:val="18"/>
              </w:rPr>
              <w:t>4.《河南民政厅河南</w:t>
            </w:r>
          </w:p>
          <w:p>
            <w:pPr>
              <w:pStyle w:val="8"/>
              <w:spacing w:before="9" w:line="208" w:lineRule="exact"/>
              <w:ind w:left="114"/>
              <w:rPr>
                <w:sz w:val="18"/>
              </w:rPr>
            </w:pPr>
            <w:r>
              <w:rPr>
                <w:sz w:val="18"/>
              </w:rPr>
              <w:t>省财政厅河南省扶贫</w:t>
            </w:r>
          </w:p>
          <w:p>
            <w:pPr>
              <w:pStyle w:val="8"/>
              <w:spacing w:line="206" w:lineRule="exact"/>
              <w:ind w:left="114"/>
              <w:rPr>
                <w:sz w:val="18"/>
              </w:rPr>
            </w:pPr>
            <w:r>
              <w:rPr>
                <w:sz w:val="18"/>
              </w:rPr>
              <w:t>办关于进一步加强和</w:t>
            </w:r>
          </w:p>
          <w:p>
            <w:pPr>
              <w:pStyle w:val="8"/>
              <w:spacing w:line="228" w:lineRule="exact"/>
              <w:ind w:left="114"/>
              <w:rPr>
                <w:sz w:val="18"/>
              </w:rPr>
            </w:pPr>
            <w:r>
              <w:rPr>
                <w:sz w:val="18"/>
              </w:rPr>
              <w:t>改进临时救助工作的</w:t>
            </w:r>
          </w:p>
          <w:p>
            <w:pPr>
              <w:pStyle w:val="8"/>
              <w:spacing w:before="9" w:line="208" w:lineRule="exact"/>
              <w:ind w:left="114"/>
              <w:rPr>
                <w:sz w:val="18"/>
              </w:rPr>
            </w:pPr>
            <w:r>
              <w:rPr>
                <w:sz w:val="18"/>
              </w:rPr>
              <w:t>实施意见》（豫民文</w:t>
            </w:r>
          </w:p>
          <w:p>
            <w:pPr>
              <w:pStyle w:val="8"/>
              <w:spacing w:line="228" w:lineRule="exact"/>
              <w:ind w:left="114"/>
              <w:rPr>
                <w:sz w:val="18"/>
              </w:rPr>
            </w:pPr>
            <w:r>
              <w:rPr>
                <w:sz w:val="18"/>
              </w:rPr>
              <w:t>〔2019〕194 号）</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8"/>
              <w:rPr>
                <w:rFonts w:ascii="Times New Roman"/>
                <w:sz w:val="18"/>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sz w:val="18"/>
              </w:rPr>
            </w:pPr>
            <w:r>
              <w:rPr>
                <w:rFonts w:hint="eastAsia"/>
                <w:sz w:val="18"/>
                <w:lang w:eastAsia="zh-CN"/>
              </w:rPr>
              <w:t>中峰乡人民政府及有关部门</w:t>
            </w:r>
          </w:p>
        </w:tc>
        <w:tc>
          <w:tcPr>
            <w:tcW w:w="2673" w:type="dxa"/>
          </w:tcPr>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23"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r>
              <w:rPr>
                <w:sz w:val="18"/>
              </w:rPr>
              <w:t>√</w:t>
            </w:r>
          </w:p>
        </w:tc>
        <w:tc>
          <w:tcPr>
            <w:tcW w:w="69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535"/>
      <w:r>
        <w:rPr>
          <w:rFonts w:hint="eastAsia"/>
          <w:lang w:eastAsia="zh-CN"/>
        </w:rPr>
        <w:t>中峰乡</w:t>
      </w:r>
      <w:r>
        <w:rPr>
          <w:rFonts w:hint="eastAsia"/>
        </w:rPr>
        <w:t>养老服务领域基层政务公开标准目录</w:t>
      </w:r>
      <w:bookmarkEnd w:id="15"/>
    </w:p>
    <w:p>
      <w:pPr>
        <w:pStyle w:val="3"/>
        <w:spacing w:before="4"/>
        <w:rPr>
          <w:rFonts w:ascii="Times New Roman"/>
          <w:sz w:val="5"/>
        </w:rPr>
      </w:pPr>
    </w:p>
    <w:tbl>
      <w:tblPr>
        <w:tblStyle w:val="4"/>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8"/>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8"/>
              <w:rPr>
                <w:rFonts w:ascii="Times New Roman"/>
                <w:sz w:val="18"/>
              </w:rPr>
            </w:pPr>
          </w:p>
          <w:p>
            <w:pPr>
              <w:pStyle w:val="8"/>
              <w:spacing w:before="4"/>
              <w:rPr>
                <w:rFonts w:ascii="Times New Roman"/>
                <w:sz w:val="26"/>
              </w:rPr>
            </w:pPr>
          </w:p>
          <w:p>
            <w:pPr>
              <w:pStyle w:val="8"/>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8"/>
              <w:rPr>
                <w:rFonts w:ascii="Times New Roman"/>
                <w:sz w:val="18"/>
              </w:rPr>
            </w:pPr>
          </w:p>
          <w:p>
            <w:pPr>
              <w:pStyle w:val="8"/>
              <w:spacing w:before="4"/>
              <w:rPr>
                <w:rFonts w:ascii="Times New Roman"/>
                <w:sz w:val="26"/>
              </w:rPr>
            </w:pPr>
          </w:p>
          <w:p>
            <w:pPr>
              <w:pStyle w:val="8"/>
              <w:ind w:left="115"/>
              <w:rPr>
                <w:rFonts w:hint="eastAsia" w:ascii="黑体" w:eastAsia="黑体"/>
                <w:b/>
                <w:sz w:val="18"/>
              </w:rPr>
            </w:pPr>
            <w:r>
              <w:rPr>
                <w:rFonts w:hint="eastAsia" w:ascii="黑体" w:eastAsia="黑体"/>
                <w:b/>
                <w:sz w:val="18"/>
              </w:rPr>
              <w:t>公开时限</w:t>
            </w:r>
          </w:p>
        </w:tc>
        <w:tc>
          <w:tcPr>
            <w:tcW w:w="765"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8"/>
              <w:rPr>
                <w:rFonts w:ascii="Times New Roman"/>
                <w:sz w:val="18"/>
              </w:rPr>
            </w:pPr>
          </w:p>
          <w:p>
            <w:pPr>
              <w:pStyle w:val="8"/>
              <w:spacing w:before="4"/>
              <w:rPr>
                <w:rFonts w:ascii="Times New Roman"/>
                <w:sz w:val="26"/>
              </w:rPr>
            </w:pPr>
          </w:p>
          <w:p>
            <w:pPr>
              <w:pStyle w:val="8"/>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8"/>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8"/>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8"/>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8"/>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8"/>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8"/>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8"/>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8"/>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jc w:val="center"/>
              <w:rPr>
                <w:sz w:val="18"/>
              </w:rPr>
            </w:pPr>
            <w:r>
              <w:rPr>
                <w:sz w:val="18"/>
              </w:rPr>
              <w:t>1</w:t>
            </w:r>
          </w:p>
        </w:tc>
        <w:tc>
          <w:tcPr>
            <w:tcW w:w="60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6"/>
              </w:rPr>
            </w:pPr>
          </w:p>
          <w:p>
            <w:pPr>
              <w:pStyle w:val="8"/>
              <w:spacing w:line="249" w:lineRule="auto"/>
              <w:ind w:left="98" w:right="94"/>
              <w:rPr>
                <w:sz w:val="18"/>
              </w:rPr>
            </w:pPr>
            <w:r>
              <w:rPr>
                <w:sz w:val="18"/>
              </w:rPr>
              <w:t>老年人补贴</w:t>
            </w:r>
          </w:p>
        </w:tc>
        <w:tc>
          <w:tcPr>
            <w:tcW w:w="268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8"/>
              <w:numPr>
                <w:ilvl w:val="0"/>
                <w:numId w:val="24"/>
              </w:numPr>
              <w:tabs>
                <w:tab w:val="left" w:pos="296"/>
              </w:tabs>
              <w:spacing w:before="2" w:after="0" w:line="240" w:lineRule="auto"/>
              <w:ind w:left="295" w:right="0" w:hanging="182"/>
              <w:jc w:val="left"/>
              <w:rPr>
                <w:sz w:val="18"/>
              </w:rPr>
            </w:pPr>
            <w:r>
              <w:rPr>
                <w:sz w:val="18"/>
              </w:rPr>
              <w:t>各项老年人补贴对象</w:t>
            </w:r>
          </w:p>
          <w:p>
            <w:pPr>
              <w:pStyle w:val="8"/>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8"/>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8"/>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8"/>
              <w:numPr>
                <w:ilvl w:val="0"/>
                <w:numId w:val="24"/>
              </w:numPr>
              <w:tabs>
                <w:tab w:val="left" w:pos="296"/>
              </w:tabs>
              <w:spacing w:before="9" w:after="0" w:line="240" w:lineRule="auto"/>
              <w:ind w:left="295" w:right="0" w:hanging="182"/>
              <w:jc w:val="left"/>
              <w:rPr>
                <w:sz w:val="18"/>
              </w:rPr>
            </w:pPr>
            <w:r>
              <w:rPr>
                <w:sz w:val="18"/>
              </w:rPr>
              <w:t>办理流程</w:t>
            </w:r>
          </w:p>
          <w:p>
            <w:pPr>
              <w:pStyle w:val="8"/>
              <w:numPr>
                <w:ilvl w:val="0"/>
                <w:numId w:val="24"/>
              </w:numPr>
              <w:tabs>
                <w:tab w:val="left" w:pos="296"/>
              </w:tabs>
              <w:spacing w:before="10" w:after="0" w:line="240" w:lineRule="auto"/>
              <w:ind w:left="295" w:right="0" w:hanging="182"/>
              <w:jc w:val="left"/>
              <w:rPr>
                <w:sz w:val="18"/>
              </w:rPr>
            </w:pPr>
            <w:r>
              <w:rPr>
                <w:sz w:val="18"/>
              </w:rPr>
              <w:t>办理部门</w:t>
            </w:r>
          </w:p>
          <w:p>
            <w:pPr>
              <w:pStyle w:val="8"/>
              <w:numPr>
                <w:ilvl w:val="0"/>
                <w:numId w:val="24"/>
              </w:numPr>
              <w:tabs>
                <w:tab w:val="left" w:pos="296"/>
              </w:tabs>
              <w:spacing w:before="10" w:after="0" w:line="240" w:lineRule="auto"/>
              <w:ind w:left="295" w:right="0" w:hanging="182"/>
              <w:jc w:val="left"/>
              <w:rPr>
                <w:sz w:val="18"/>
              </w:rPr>
            </w:pPr>
            <w:r>
              <w:rPr>
                <w:sz w:val="18"/>
              </w:rPr>
              <w:t>办理时限</w:t>
            </w:r>
          </w:p>
          <w:p>
            <w:pPr>
              <w:pStyle w:val="8"/>
              <w:numPr>
                <w:ilvl w:val="0"/>
                <w:numId w:val="24"/>
              </w:numPr>
              <w:tabs>
                <w:tab w:val="left" w:pos="386"/>
              </w:tabs>
              <w:spacing w:before="10" w:after="0" w:line="240" w:lineRule="auto"/>
              <w:ind w:left="385" w:right="0" w:hanging="272"/>
              <w:jc w:val="left"/>
              <w:rPr>
                <w:sz w:val="18"/>
              </w:rPr>
            </w:pPr>
            <w:r>
              <w:rPr>
                <w:sz w:val="18"/>
              </w:rPr>
              <w:t>办理时间、地点</w:t>
            </w:r>
          </w:p>
          <w:p>
            <w:pPr>
              <w:pStyle w:val="8"/>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1"/>
              </w:rPr>
            </w:pPr>
          </w:p>
          <w:p>
            <w:pPr>
              <w:pStyle w:val="8"/>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line="249" w:lineRule="auto"/>
              <w:ind w:left="118" w:right="89"/>
              <w:rPr>
                <w:sz w:val="18"/>
              </w:rPr>
            </w:pPr>
            <w:r>
              <w:rPr>
                <w:rFonts w:hint="eastAsia"/>
                <w:sz w:val="18"/>
                <w:lang w:eastAsia="zh-CN"/>
              </w:rPr>
              <w:t>中峰乡人民政府及有关部门</w:t>
            </w:r>
          </w:p>
        </w:tc>
        <w:tc>
          <w:tcPr>
            <w:tcW w:w="315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676" w:type="dxa"/>
            <w:tcBorders>
              <w:bottom w:val="single" w:color="000000" w:sz="8" w:space="0"/>
            </w:tcBorders>
          </w:tcPr>
          <w:p>
            <w:pPr>
              <w:pStyle w:val="8"/>
              <w:rPr>
                <w:rFonts w:ascii="Times New Roman"/>
                <w:sz w:val="18"/>
              </w:rPr>
            </w:pPr>
          </w:p>
        </w:tc>
        <w:tc>
          <w:tcPr>
            <w:tcW w:w="51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435"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4" w:type="default"/>
          <w:pgSz w:w="16850" w:h="11910" w:orient="landscape"/>
          <w:pgMar w:top="1100" w:right="920" w:bottom="1100" w:left="920" w:header="0" w:footer="916" w:gutter="0"/>
          <w:pgNumType w:start="36"/>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17251"/>
      <w:r>
        <w:rPr>
          <w:rFonts w:hint="eastAsia"/>
          <w:lang w:eastAsia="zh-CN"/>
        </w:rPr>
        <w:t>中峰乡</w:t>
      </w:r>
      <w:r>
        <w:rPr>
          <w:rFonts w:hint="eastAsia"/>
        </w:rPr>
        <w:t>食品药品监管领域基层政务公开标准目录</w:t>
      </w:r>
      <w:bookmarkEnd w:id="17"/>
    </w:p>
    <w:p>
      <w:pPr>
        <w:pStyle w:val="3"/>
        <w:spacing w:before="1"/>
        <w:rPr>
          <w:rFonts w:ascii="Times New Roman"/>
          <w:sz w:val="4"/>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8"/>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9"/>
              <w:rPr>
                <w:rFonts w:ascii="Times New Roman"/>
                <w:b/>
                <w:bCs/>
                <w:sz w:val="24"/>
              </w:rPr>
            </w:pPr>
          </w:p>
          <w:p>
            <w:pPr>
              <w:pStyle w:val="8"/>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spacing w:before="2"/>
              <w:rPr>
                <w:rFonts w:ascii="Times New Roman"/>
                <w:b/>
                <w:bCs/>
                <w:sz w:val="17"/>
              </w:rPr>
            </w:pPr>
          </w:p>
          <w:p>
            <w:pPr>
              <w:pStyle w:val="8"/>
              <w:spacing w:before="1"/>
              <w:ind w:left="873" w:right="826"/>
              <w:jc w:val="center"/>
              <w:rPr>
                <w:b/>
                <w:bCs/>
                <w:sz w:val="18"/>
              </w:rPr>
            </w:pPr>
            <w:r>
              <w:rPr>
                <w:b/>
                <w:bCs/>
                <w:sz w:val="18"/>
              </w:rPr>
              <w:t>公开依据</w:t>
            </w:r>
          </w:p>
        </w:tc>
        <w:tc>
          <w:tcPr>
            <w:tcW w:w="780" w:type="dxa"/>
            <w:vMerge w:val="restart"/>
          </w:tcPr>
          <w:p>
            <w:pPr>
              <w:pStyle w:val="8"/>
              <w:spacing w:before="9"/>
              <w:rPr>
                <w:rFonts w:ascii="Times New Roman"/>
                <w:b/>
                <w:bCs/>
                <w:sz w:val="24"/>
              </w:rPr>
            </w:pPr>
          </w:p>
          <w:p>
            <w:pPr>
              <w:pStyle w:val="8"/>
              <w:spacing w:line="249" w:lineRule="auto"/>
              <w:ind w:left="220" w:right="182"/>
              <w:rPr>
                <w:b/>
                <w:bCs/>
                <w:sz w:val="18"/>
              </w:rPr>
            </w:pPr>
            <w:r>
              <w:rPr>
                <w:b/>
                <w:bCs/>
                <w:sz w:val="18"/>
              </w:rPr>
              <w:t>公开时限</w:t>
            </w:r>
          </w:p>
        </w:tc>
        <w:tc>
          <w:tcPr>
            <w:tcW w:w="901" w:type="dxa"/>
            <w:vMerge w:val="restart"/>
          </w:tcPr>
          <w:p>
            <w:pPr>
              <w:pStyle w:val="8"/>
              <w:spacing w:before="9"/>
              <w:rPr>
                <w:rFonts w:ascii="Times New Roman"/>
                <w:b/>
                <w:bCs/>
                <w:sz w:val="24"/>
              </w:rPr>
            </w:pPr>
          </w:p>
          <w:p>
            <w:pPr>
              <w:pStyle w:val="8"/>
              <w:spacing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956"/>
              <w:rPr>
                <w:b/>
                <w:bCs/>
                <w:sz w:val="18"/>
              </w:rPr>
            </w:pPr>
            <w:r>
              <w:rPr>
                <w:b/>
                <w:bCs/>
                <w:sz w:val="18"/>
              </w:rPr>
              <w:t>公开渠道和载体</w:t>
            </w:r>
          </w:p>
        </w:tc>
        <w:tc>
          <w:tcPr>
            <w:tcW w:w="1217" w:type="dxa"/>
            <w:gridSpan w:val="2"/>
            <w:tcBorders>
              <w:bottom w:val="single" w:color="000000" w:sz="8" w:space="0"/>
            </w:tcBorders>
          </w:tcPr>
          <w:p>
            <w:pPr>
              <w:pStyle w:val="8"/>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8"/>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8"/>
              <w:spacing w:before="132" w:line="249" w:lineRule="auto"/>
              <w:ind w:left="97" w:right="51"/>
              <w:rPr>
                <w:b/>
                <w:bCs/>
                <w:sz w:val="18"/>
              </w:rPr>
            </w:pPr>
            <w:r>
              <w:rPr>
                <w:b/>
                <w:bCs/>
                <w:sz w:val="18"/>
              </w:rPr>
              <w:t>一级事项</w:t>
            </w:r>
          </w:p>
        </w:tc>
        <w:tc>
          <w:tcPr>
            <w:tcW w:w="675" w:type="dxa"/>
            <w:tcBorders>
              <w:top w:val="single" w:color="000000" w:sz="8" w:space="0"/>
            </w:tcBorders>
          </w:tcPr>
          <w:p>
            <w:pPr>
              <w:pStyle w:val="8"/>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8"/>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8"/>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8"/>
              <w:spacing w:before="12"/>
              <w:ind w:left="25" w:right="-15" w:firstLine="45"/>
              <w:rPr>
                <w:b/>
                <w:bCs/>
                <w:sz w:val="18"/>
              </w:rPr>
            </w:pPr>
            <w:r>
              <w:rPr>
                <w:b/>
                <w:bCs/>
                <w:sz w:val="18"/>
              </w:rPr>
              <w:t>特定群</w:t>
            </w:r>
          </w:p>
          <w:p>
            <w:pPr>
              <w:pStyle w:val="8"/>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8"/>
              <w:spacing w:before="132" w:line="249" w:lineRule="auto"/>
              <w:ind w:left="85" w:right="80"/>
              <w:rPr>
                <w:b/>
                <w:bCs/>
                <w:sz w:val="18"/>
              </w:rPr>
            </w:pPr>
            <w:r>
              <w:rPr>
                <w:b/>
                <w:bCs/>
                <w:sz w:val="18"/>
              </w:rPr>
              <w:t>主动</w:t>
            </w:r>
          </w:p>
        </w:tc>
        <w:tc>
          <w:tcPr>
            <w:tcW w:w="481" w:type="dxa"/>
            <w:tcBorders>
              <w:top w:val="single" w:color="000000" w:sz="8" w:space="0"/>
            </w:tcBorders>
          </w:tcPr>
          <w:p>
            <w:pPr>
              <w:pStyle w:val="8"/>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87"/>
              <w:rPr>
                <w:sz w:val="22"/>
              </w:rPr>
            </w:pPr>
            <w:r>
              <w:rPr>
                <w:w w:val="102"/>
                <w:sz w:val="22"/>
              </w:rPr>
              <w:t>1</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2.1 食品生产经营监督检查</w:t>
            </w:r>
          </w:p>
        </w:tc>
        <w:tc>
          <w:tcPr>
            <w:tcW w:w="810" w:type="dxa"/>
          </w:tcPr>
          <w:p>
            <w:pPr>
              <w:pStyle w:val="8"/>
              <w:rPr>
                <w:rFonts w:ascii="Times New Roman"/>
                <w:sz w:val="18"/>
              </w:rPr>
            </w:pPr>
          </w:p>
        </w:tc>
        <w:tc>
          <w:tcPr>
            <w:tcW w:w="1696"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8"/>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8"/>
              <w:spacing w:line="213" w:lineRule="exact"/>
              <w:ind w:left="22"/>
              <w:rPr>
                <w:sz w:val="18"/>
              </w:rPr>
            </w:pPr>
            <w:r>
              <w:rPr>
                <w:sz w:val="18"/>
              </w:rPr>
              <w:t>管信息公开管理办法》</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40" w:right="2"/>
              <w:jc w:val="center"/>
              <w:rPr>
                <w:sz w:val="18"/>
              </w:rPr>
            </w:pPr>
            <w:r>
              <w:rPr>
                <w:sz w:val="18"/>
              </w:rPr>
              <w:t>信息形成或变更之日起 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中峰乡人民政府及有关部门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6"/>
              <w:rPr>
                <w:rFonts w:ascii="Times New Roman"/>
                <w:sz w:val="16"/>
              </w:rPr>
            </w:pPr>
          </w:p>
          <w:p>
            <w:pPr>
              <w:pStyle w:val="8"/>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187"/>
              <w:rPr>
                <w:sz w:val="22"/>
              </w:rPr>
            </w:pPr>
            <w:r>
              <w:rPr>
                <w:w w:val="102"/>
                <w:sz w:val="22"/>
              </w:rPr>
              <w:t>2</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3.1 食品生产经营行政处罚</w:t>
            </w:r>
          </w:p>
        </w:tc>
        <w:tc>
          <w:tcPr>
            <w:tcW w:w="810" w:type="dxa"/>
          </w:tcPr>
          <w:p>
            <w:pPr>
              <w:pStyle w:val="8"/>
              <w:rPr>
                <w:rFonts w:ascii="Times New Roman"/>
                <w:sz w:val="18"/>
              </w:rPr>
            </w:pPr>
          </w:p>
        </w:tc>
        <w:tc>
          <w:tcPr>
            <w:tcW w:w="1696" w:type="dxa"/>
            <w:tcBorders>
              <w:right w:val="single" w:color="000000" w:sz="8" w:space="0"/>
            </w:tcBorders>
          </w:tcPr>
          <w:p>
            <w:pPr>
              <w:pStyle w:val="8"/>
              <w:spacing w:before="4"/>
              <w:rPr>
                <w:rFonts w:ascii="Times New Roman"/>
                <w:sz w:val="14"/>
              </w:rPr>
            </w:pPr>
          </w:p>
          <w:p>
            <w:pPr>
              <w:pStyle w:val="8"/>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8"/>
              <w:spacing w:before="4"/>
              <w:rPr>
                <w:rFonts w:ascii="Times New Roman"/>
                <w:sz w:val="14"/>
              </w:rPr>
            </w:pPr>
          </w:p>
          <w:p>
            <w:pPr>
              <w:pStyle w:val="8"/>
              <w:spacing w:line="183" w:lineRule="exact"/>
              <w:ind w:left="-114"/>
              <w:rPr>
                <w:sz w:val="18"/>
              </w:rPr>
            </w:pPr>
            <w:r>
              <w:rPr>
                <w:sz w:val="18"/>
              </w:rPr>
              <w:t>、</w:t>
            </w:r>
          </w:p>
          <w:p>
            <w:pPr>
              <w:pStyle w:val="8"/>
              <w:spacing w:line="183" w:lineRule="exact"/>
              <w:ind w:left="22"/>
              <w:rPr>
                <w:sz w:val="18"/>
              </w:rPr>
            </w:pPr>
            <w:r>
              <w:rPr>
                <w:sz w:val="18"/>
              </w:rPr>
              <w:t>《中华人民共和国政府信息公</w:t>
            </w:r>
          </w:p>
          <w:p>
            <w:pPr>
              <w:pStyle w:val="8"/>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25" w:right="-15" w:hanging="1"/>
              <w:jc w:val="center"/>
              <w:rPr>
                <w:sz w:val="18"/>
              </w:rPr>
            </w:pPr>
            <w:r>
              <w:rPr>
                <w:sz w:val="18"/>
              </w:rPr>
              <w:t>行政处罚决定形成之日起20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中峰乡人民政府及有关部门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5"/>
              <w:rPr>
                <w:rFonts w:ascii="Times New Roman"/>
                <w:sz w:val="16"/>
              </w:rPr>
            </w:pPr>
          </w:p>
          <w:p>
            <w:pPr>
              <w:pStyle w:val="8"/>
              <w:spacing w:before="1"/>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8"/>
              <w:rPr>
                <w:rFonts w:ascii="Times New Roman"/>
                <w:b/>
                <w:bCs/>
                <w:sz w:val="18"/>
              </w:rPr>
            </w:pPr>
          </w:p>
          <w:p>
            <w:pPr>
              <w:pStyle w:val="8"/>
              <w:rPr>
                <w:rFonts w:ascii="Times New Roman"/>
                <w:b/>
                <w:bCs/>
                <w:sz w:val="16"/>
              </w:rPr>
            </w:pPr>
          </w:p>
          <w:p>
            <w:pPr>
              <w:pStyle w:val="8"/>
              <w:ind w:left="67"/>
              <w:rPr>
                <w:b/>
                <w:bCs/>
                <w:sz w:val="18"/>
              </w:rPr>
            </w:pPr>
            <w:r>
              <w:rPr>
                <w:b/>
                <w:bCs/>
                <w:sz w:val="18"/>
              </w:rPr>
              <w:t>序号</w:t>
            </w:r>
          </w:p>
        </w:tc>
        <w:tc>
          <w:tcPr>
            <w:tcW w:w="2010" w:type="dxa"/>
            <w:gridSpan w:val="3"/>
          </w:tcPr>
          <w:p>
            <w:pPr>
              <w:pStyle w:val="8"/>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5"/>
              <w:rPr>
                <w:rFonts w:ascii="Times New Roman"/>
                <w:b/>
                <w:bCs/>
                <w:sz w:val="23"/>
              </w:rPr>
            </w:pPr>
          </w:p>
          <w:p>
            <w:pPr>
              <w:pStyle w:val="8"/>
              <w:spacing w:before="1"/>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rPr>
                <w:rFonts w:ascii="Times New Roman"/>
                <w:b/>
                <w:bCs/>
                <w:sz w:val="16"/>
              </w:rPr>
            </w:pPr>
          </w:p>
          <w:p>
            <w:pPr>
              <w:pStyle w:val="8"/>
              <w:ind w:left="873" w:right="826"/>
              <w:jc w:val="center"/>
              <w:rPr>
                <w:b/>
                <w:bCs/>
                <w:sz w:val="18"/>
              </w:rPr>
            </w:pPr>
            <w:r>
              <w:rPr>
                <w:b/>
                <w:bCs/>
                <w:sz w:val="18"/>
              </w:rPr>
              <w:t>公开依据</w:t>
            </w:r>
          </w:p>
        </w:tc>
        <w:tc>
          <w:tcPr>
            <w:tcW w:w="780" w:type="dxa"/>
            <w:vMerge w:val="restart"/>
          </w:tcPr>
          <w:p>
            <w:pPr>
              <w:pStyle w:val="8"/>
              <w:spacing w:before="5"/>
              <w:rPr>
                <w:rFonts w:ascii="Times New Roman"/>
                <w:b/>
                <w:bCs/>
                <w:sz w:val="23"/>
              </w:rPr>
            </w:pPr>
          </w:p>
          <w:p>
            <w:pPr>
              <w:pStyle w:val="8"/>
              <w:spacing w:before="1" w:line="249" w:lineRule="auto"/>
              <w:ind w:left="220" w:right="182"/>
              <w:rPr>
                <w:b/>
                <w:bCs/>
                <w:sz w:val="18"/>
              </w:rPr>
            </w:pPr>
            <w:r>
              <w:rPr>
                <w:b/>
                <w:bCs/>
                <w:sz w:val="18"/>
              </w:rPr>
              <w:t>公开时限</w:t>
            </w:r>
          </w:p>
        </w:tc>
        <w:tc>
          <w:tcPr>
            <w:tcW w:w="901" w:type="dxa"/>
            <w:vMerge w:val="restart"/>
          </w:tcPr>
          <w:p>
            <w:pPr>
              <w:pStyle w:val="8"/>
              <w:spacing w:before="5"/>
              <w:rPr>
                <w:rFonts w:ascii="Times New Roman"/>
                <w:b/>
                <w:bCs/>
                <w:sz w:val="23"/>
              </w:rPr>
            </w:pPr>
          </w:p>
          <w:p>
            <w:pPr>
              <w:pStyle w:val="8"/>
              <w:spacing w:before="1"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rPr>
                <w:rFonts w:ascii="Times New Roman"/>
                <w:b/>
                <w:bCs/>
                <w:sz w:val="16"/>
              </w:rPr>
            </w:pPr>
          </w:p>
          <w:p>
            <w:pPr>
              <w:pStyle w:val="8"/>
              <w:ind w:left="956"/>
              <w:rPr>
                <w:b/>
                <w:bCs/>
                <w:sz w:val="18"/>
              </w:rPr>
            </w:pPr>
            <w:r>
              <w:rPr>
                <w:b/>
                <w:bCs/>
                <w:sz w:val="18"/>
              </w:rPr>
              <w:t>公开渠道和载体</w:t>
            </w:r>
          </w:p>
        </w:tc>
        <w:tc>
          <w:tcPr>
            <w:tcW w:w="1217" w:type="dxa"/>
            <w:gridSpan w:val="2"/>
          </w:tcPr>
          <w:p>
            <w:pPr>
              <w:pStyle w:val="8"/>
              <w:spacing w:before="15" w:line="220" w:lineRule="exact"/>
              <w:ind w:left="250"/>
              <w:rPr>
                <w:b/>
                <w:bCs/>
                <w:sz w:val="18"/>
              </w:rPr>
            </w:pPr>
            <w:r>
              <w:rPr>
                <w:b/>
                <w:bCs/>
                <w:sz w:val="18"/>
              </w:rPr>
              <w:t>公开对象</w:t>
            </w:r>
          </w:p>
        </w:tc>
        <w:tc>
          <w:tcPr>
            <w:tcW w:w="842" w:type="dxa"/>
            <w:gridSpan w:val="2"/>
          </w:tcPr>
          <w:p>
            <w:pPr>
              <w:pStyle w:val="8"/>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8"/>
              <w:spacing w:before="135" w:line="249" w:lineRule="auto"/>
              <w:ind w:left="97" w:right="51"/>
              <w:rPr>
                <w:b/>
                <w:bCs/>
                <w:sz w:val="18"/>
              </w:rPr>
            </w:pPr>
            <w:r>
              <w:rPr>
                <w:b/>
                <w:bCs/>
                <w:sz w:val="18"/>
              </w:rPr>
              <w:t>一级事项</w:t>
            </w:r>
          </w:p>
        </w:tc>
        <w:tc>
          <w:tcPr>
            <w:tcW w:w="675" w:type="dxa"/>
          </w:tcPr>
          <w:p>
            <w:pPr>
              <w:pStyle w:val="8"/>
              <w:spacing w:before="135" w:line="249" w:lineRule="auto"/>
              <w:ind w:left="158" w:right="139"/>
              <w:rPr>
                <w:b/>
                <w:bCs/>
                <w:sz w:val="18"/>
              </w:rPr>
            </w:pPr>
            <w:r>
              <w:rPr>
                <w:b/>
                <w:bCs/>
                <w:sz w:val="18"/>
              </w:rPr>
              <w:t>二级事项</w:t>
            </w:r>
          </w:p>
        </w:tc>
        <w:tc>
          <w:tcPr>
            <w:tcW w:w="810" w:type="dxa"/>
          </w:tcPr>
          <w:p>
            <w:pPr>
              <w:pStyle w:val="8"/>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8"/>
              <w:spacing w:before="135" w:line="249" w:lineRule="auto"/>
              <w:ind w:left="190" w:right="79" w:hanging="90"/>
              <w:rPr>
                <w:b/>
                <w:bCs/>
                <w:sz w:val="18"/>
              </w:rPr>
            </w:pPr>
            <w:r>
              <w:rPr>
                <w:b/>
                <w:bCs/>
                <w:sz w:val="18"/>
              </w:rPr>
              <w:t>全社会</w:t>
            </w:r>
          </w:p>
        </w:tc>
        <w:tc>
          <w:tcPr>
            <w:tcW w:w="661" w:type="dxa"/>
          </w:tcPr>
          <w:p>
            <w:pPr>
              <w:pStyle w:val="8"/>
              <w:spacing w:before="15"/>
              <w:ind w:left="25" w:right="-15" w:firstLine="45"/>
              <w:rPr>
                <w:b/>
                <w:bCs/>
                <w:sz w:val="18"/>
              </w:rPr>
            </w:pPr>
            <w:r>
              <w:rPr>
                <w:b/>
                <w:bCs/>
                <w:sz w:val="18"/>
              </w:rPr>
              <w:t>特定群</w:t>
            </w:r>
          </w:p>
          <w:p>
            <w:pPr>
              <w:pStyle w:val="8"/>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8"/>
              <w:spacing w:before="135" w:line="249" w:lineRule="auto"/>
              <w:ind w:left="85" w:right="80"/>
              <w:rPr>
                <w:b/>
                <w:bCs/>
                <w:sz w:val="18"/>
              </w:rPr>
            </w:pPr>
            <w:r>
              <w:rPr>
                <w:b/>
                <w:bCs/>
                <w:sz w:val="18"/>
              </w:rPr>
              <w:t>主动</w:t>
            </w:r>
          </w:p>
        </w:tc>
        <w:tc>
          <w:tcPr>
            <w:tcW w:w="481" w:type="dxa"/>
          </w:tcPr>
          <w:p>
            <w:pPr>
              <w:pStyle w:val="8"/>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8"/>
              <w:ind w:firstLine="224" w:firstLineChars="100"/>
              <w:jc w:val="both"/>
              <w:rPr>
                <w:sz w:val="22"/>
              </w:rPr>
            </w:pPr>
            <w:r>
              <w:rPr>
                <w:w w:val="102"/>
                <w:sz w:val="22"/>
              </w:rPr>
              <w:t>3</w:t>
            </w:r>
          </w:p>
        </w:tc>
        <w:tc>
          <w:tcPr>
            <w:tcW w:w="525" w:type="dxa"/>
            <w:vAlign w:val="center"/>
          </w:tcPr>
          <w:p>
            <w:pPr>
              <w:pStyle w:val="8"/>
              <w:jc w:val="both"/>
              <w:rPr>
                <w:rFonts w:ascii="Times New Roman"/>
                <w:sz w:val="18"/>
              </w:rPr>
            </w:pPr>
          </w:p>
        </w:tc>
        <w:tc>
          <w:tcPr>
            <w:tcW w:w="675" w:type="dxa"/>
            <w:vAlign w:val="center"/>
          </w:tcPr>
          <w:p>
            <w:pPr>
              <w:pStyle w:val="8"/>
              <w:spacing w:line="292" w:lineRule="auto"/>
              <w:ind w:right="94"/>
              <w:jc w:val="both"/>
              <w:rPr>
                <w:sz w:val="18"/>
              </w:rPr>
            </w:pPr>
            <w:r>
              <w:rPr>
                <w:sz w:val="18"/>
              </w:rPr>
              <w:t>4.1 食品安全消费提示警示</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spacing w:line="292" w:lineRule="auto"/>
              <w:ind w:right="2"/>
              <w:jc w:val="both"/>
              <w:rPr>
                <w:sz w:val="18"/>
              </w:rPr>
            </w:pPr>
            <w:r>
              <w:rPr>
                <w:sz w:val="18"/>
              </w:rPr>
              <w:t>信息形成之日起 7 个工作日内</w:t>
            </w:r>
          </w:p>
        </w:tc>
        <w:tc>
          <w:tcPr>
            <w:tcW w:w="901" w:type="dxa"/>
            <w:vAlign w:val="center"/>
          </w:tcPr>
          <w:p>
            <w:pPr>
              <w:pStyle w:val="8"/>
              <w:spacing w:line="297" w:lineRule="auto"/>
              <w:ind w:right="62"/>
              <w:jc w:val="both"/>
              <w:rPr>
                <w:rFonts w:hint="eastAsia" w:eastAsia="宋体"/>
                <w:sz w:val="18"/>
                <w:lang w:eastAsia="zh-CN"/>
              </w:rPr>
            </w:pPr>
            <w:r>
              <w:rPr>
                <w:rFonts w:hint="eastAsia"/>
                <w:sz w:val="18"/>
                <w:lang w:eastAsia="zh-CN"/>
              </w:rPr>
              <w:t>中峰乡人民政府及有关部门</w:t>
            </w:r>
          </w:p>
        </w:tc>
        <w:tc>
          <w:tcPr>
            <w:tcW w:w="3153" w:type="dxa"/>
            <w:vAlign w:val="center"/>
          </w:tcPr>
          <w:p>
            <w:pPr>
              <w:pStyle w:val="8"/>
              <w:spacing w:before="6"/>
              <w:jc w:val="both"/>
              <w:rPr>
                <w:rFonts w:ascii="Times New Roman"/>
                <w:sz w:val="23"/>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55"/>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190"/>
              <w:jc w:val="both"/>
              <w:rPr>
                <w:sz w:val="18"/>
              </w:rPr>
            </w:pPr>
            <w:r>
              <w:rPr>
                <w:sz w:val="18"/>
              </w:rPr>
              <w:t>√</w:t>
            </w:r>
          </w:p>
          <w:p>
            <w:pPr>
              <w:pStyle w:val="8"/>
              <w:spacing w:before="6"/>
              <w:jc w:val="both"/>
              <w:rPr>
                <w:rFonts w:ascii="Times New Roman"/>
                <w:sz w:val="16"/>
              </w:rPr>
            </w:pPr>
          </w:p>
          <w:p>
            <w:pPr>
              <w:pStyle w:val="8"/>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8"/>
              <w:ind w:left="187"/>
              <w:jc w:val="both"/>
              <w:rPr>
                <w:sz w:val="22"/>
              </w:rPr>
            </w:pPr>
            <w:r>
              <w:rPr>
                <w:w w:val="102"/>
                <w:sz w:val="22"/>
              </w:rPr>
              <w:t>4</w:t>
            </w:r>
          </w:p>
        </w:tc>
        <w:tc>
          <w:tcPr>
            <w:tcW w:w="525" w:type="dxa"/>
            <w:vMerge w:val="restart"/>
            <w:tcBorders>
              <w:bottom w:val="single" w:color="000000" w:sz="8" w:space="0"/>
            </w:tcBorders>
            <w:vAlign w:val="center"/>
          </w:tcPr>
          <w:p>
            <w:pPr>
              <w:pStyle w:val="8"/>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8"/>
              <w:spacing w:line="292" w:lineRule="auto"/>
              <w:ind w:right="94"/>
              <w:jc w:val="both"/>
              <w:rPr>
                <w:sz w:val="18"/>
              </w:rPr>
            </w:pPr>
            <w:r>
              <w:rPr>
                <w:sz w:val="18"/>
              </w:rPr>
              <w:t>4.2 食品安全应急处置</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jc w:val="both"/>
              <w:rPr>
                <w:rFonts w:ascii="Times New Roman"/>
                <w:sz w:val="18"/>
              </w:rPr>
            </w:pPr>
          </w:p>
          <w:p>
            <w:pPr>
              <w:pStyle w:val="8"/>
              <w:jc w:val="both"/>
              <w:rPr>
                <w:rFonts w:ascii="Times New Roman"/>
                <w:sz w:val="18"/>
              </w:rPr>
            </w:pPr>
          </w:p>
          <w:p>
            <w:pPr>
              <w:pStyle w:val="8"/>
              <w:spacing w:before="11"/>
              <w:jc w:val="both"/>
              <w:rPr>
                <w:rFonts w:ascii="Times New Roman"/>
                <w:sz w:val="14"/>
              </w:rPr>
            </w:pPr>
          </w:p>
          <w:p>
            <w:pPr>
              <w:pStyle w:val="8"/>
              <w:spacing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中峰乡人民政府及有关部门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40"/>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190"/>
              <w:jc w:val="both"/>
              <w:rPr>
                <w:sz w:val="18"/>
              </w:rPr>
            </w:pPr>
            <w:r>
              <w:rPr>
                <w:sz w:val="18"/>
              </w:rPr>
              <w:t>√</w:t>
            </w:r>
          </w:p>
          <w:p>
            <w:pPr>
              <w:pStyle w:val="8"/>
              <w:spacing w:before="5"/>
              <w:jc w:val="both"/>
              <w:rPr>
                <w:rFonts w:ascii="Times New Roman"/>
                <w:sz w:val="16"/>
              </w:rPr>
            </w:pPr>
          </w:p>
          <w:p>
            <w:pPr>
              <w:pStyle w:val="8"/>
              <w:spacing w:before="1"/>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8"/>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8"/>
              <w:spacing w:before="1"/>
              <w:jc w:val="both"/>
              <w:rPr>
                <w:rFonts w:ascii="Times New Roman"/>
                <w:sz w:val="14"/>
              </w:rPr>
            </w:pPr>
          </w:p>
          <w:p>
            <w:pPr>
              <w:pStyle w:val="8"/>
              <w:spacing w:before="1" w:line="292" w:lineRule="auto"/>
              <w:ind w:left="23" w:right="94"/>
              <w:jc w:val="both"/>
              <w:rPr>
                <w:sz w:val="18"/>
              </w:rPr>
            </w:pPr>
            <w:r>
              <w:rPr>
                <w:sz w:val="18"/>
              </w:rPr>
              <w:t>4.3 食品药品投诉举报</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8"/>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8"/>
              <w:spacing w:line="217" w:lineRule="exact"/>
              <w:ind w:left="22"/>
              <w:jc w:val="both"/>
              <w:rPr>
                <w:sz w:val="18"/>
              </w:rPr>
            </w:pPr>
            <w:r>
              <w:rPr>
                <w:sz w:val="18"/>
              </w:rPr>
              <w:t>理暂行办法》</w:t>
            </w:r>
          </w:p>
        </w:tc>
        <w:tc>
          <w:tcPr>
            <w:tcW w:w="780" w:type="dxa"/>
            <w:vAlign w:val="center"/>
          </w:tcPr>
          <w:p>
            <w:pPr>
              <w:pStyle w:val="8"/>
              <w:spacing w:before="1"/>
              <w:jc w:val="both"/>
              <w:rPr>
                <w:rFonts w:ascii="Times New Roman"/>
                <w:sz w:val="14"/>
              </w:rPr>
            </w:pPr>
          </w:p>
          <w:p>
            <w:pPr>
              <w:pStyle w:val="8"/>
              <w:spacing w:before="1"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中峰乡人民政府及有关部门</w:t>
            </w:r>
          </w:p>
        </w:tc>
        <w:tc>
          <w:tcPr>
            <w:tcW w:w="3153" w:type="dxa"/>
            <w:vMerge w:val="restart"/>
            <w:tcBorders>
              <w:bottom w:val="single" w:color="000000" w:sz="8" w:space="0"/>
            </w:tcBorders>
            <w:vAlign w:val="center"/>
          </w:tcPr>
          <w:p>
            <w:pPr>
              <w:pStyle w:val="8"/>
              <w:spacing w:before="5"/>
              <w:jc w:val="both"/>
              <w:rPr>
                <w:rFonts w:ascii="Times New Roman"/>
                <w:sz w:val="15"/>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190"/>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8"/>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8"/>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8"/>
              <w:spacing w:before="10"/>
              <w:ind w:left="23"/>
              <w:jc w:val="both"/>
              <w:rPr>
                <w:sz w:val="18"/>
              </w:rPr>
            </w:pPr>
            <w:r>
              <w:rPr>
                <w:sz w:val="18"/>
              </w:rPr>
              <w:t>传活动</w:t>
            </w:r>
          </w:p>
        </w:tc>
        <w:tc>
          <w:tcPr>
            <w:tcW w:w="810" w:type="dxa"/>
            <w:tcBorders>
              <w:bottom w:val="single" w:color="000000" w:sz="8" w:space="0"/>
            </w:tcBorders>
            <w:vAlign w:val="center"/>
          </w:tcPr>
          <w:p>
            <w:pPr>
              <w:pStyle w:val="8"/>
              <w:spacing w:before="28" w:line="288" w:lineRule="auto"/>
              <w:ind w:left="24" w:right="50"/>
              <w:jc w:val="both"/>
              <w:rPr>
                <w:sz w:val="18"/>
              </w:rPr>
            </w:pPr>
            <w:r>
              <w:rPr>
                <w:spacing w:val="-5"/>
                <w:sz w:val="18"/>
              </w:rPr>
              <w:t>食品安全周、安全用药月、</w:t>
            </w:r>
          </w:p>
          <w:p>
            <w:pPr>
              <w:pStyle w:val="8"/>
              <w:spacing w:before="30"/>
              <w:ind w:left="24"/>
              <w:jc w:val="both"/>
              <w:rPr>
                <w:sz w:val="18"/>
              </w:rPr>
            </w:pPr>
            <w:r>
              <w:rPr>
                <w:sz w:val="18"/>
              </w:rPr>
              <w:t>化妆品科普宣传周</w:t>
            </w:r>
          </w:p>
          <w:p>
            <w:pPr>
              <w:pStyle w:val="8"/>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8"/>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8"/>
              <w:spacing w:before="28" w:line="183" w:lineRule="exact"/>
              <w:ind w:left="22"/>
              <w:jc w:val="both"/>
              <w:rPr>
                <w:sz w:val="18"/>
              </w:rPr>
            </w:pPr>
            <w:r>
              <w:rPr>
                <w:sz w:val="18"/>
              </w:rPr>
              <w:t>《中华人民共和国政府信息公</w:t>
            </w:r>
          </w:p>
          <w:p>
            <w:pPr>
              <w:pStyle w:val="8"/>
              <w:spacing w:line="135" w:lineRule="exact"/>
              <w:ind w:left="-114"/>
              <w:jc w:val="both"/>
              <w:rPr>
                <w:sz w:val="18"/>
              </w:rPr>
            </w:pPr>
            <w:r>
              <w:rPr>
                <w:sz w:val="18"/>
              </w:rPr>
              <w:t>、</w:t>
            </w:r>
          </w:p>
          <w:p>
            <w:pPr>
              <w:pStyle w:val="8"/>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8"/>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8"/>
              <w:spacing w:before="28" w:line="288" w:lineRule="auto"/>
              <w:ind w:left="40" w:right="2"/>
              <w:jc w:val="both"/>
              <w:rPr>
                <w:sz w:val="18"/>
              </w:rPr>
            </w:pPr>
            <w:r>
              <w:rPr>
                <w:sz w:val="18"/>
              </w:rPr>
              <w:t>信息形成之日起 7 个工作日</w:t>
            </w:r>
          </w:p>
          <w:p>
            <w:pPr>
              <w:pStyle w:val="8"/>
              <w:spacing w:before="10"/>
              <w:ind w:left="36"/>
              <w:jc w:val="both"/>
              <w:rPr>
                <w:sz w:val="18"/>
              </w:rPr>
            </w:pPr>
            <w:r>
              <w:rPr>
                <w:sz w:val="18"/>
              </w:rPr>
              <w:t>内</w:t>
            </w:r>
          </w:p>
        </w:tc>
        <w:tc>
          <w:tcPr>
            <w:tcW w:w="901" w:type="dxa"/>
            <w:tcBorders>
              <w:bottom w:val="single" w:color="000000" w:sz="8" w:space="0"/>
            </w:tcBorders>
            <w:vAlign w:val="center"/>
          </w:tcPr>
          <w:p>
            <w:pPr>
              <w:pStyle w:val="8"/>
              <w:spacing w:before="1" w:line="288" w:lineRule="auto"/>
              <w:ind w:right="-15"/>
              <w:jc w:val="both"/>
              <w:rPr>
                <w:sz w:val="18"/>
              </w:rPr>
            </w:pPr>
            <w:r>
              <w:rPr>
                <w:rFonts w:hint="eastAsia"/>
                <w:sz w:val="18"/>
                <w:lang w:eastAsia="zh-CN"/>
              </w:rPr>
              <w:t>中峰乡人民政府及有关部门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8"/>
              <w:spacing w:before="148"/>
              <w:ind w:left="-96"/>
              <w:jc w:val="both"/>
              <w:rPr>
                <w:sz w:val="18"/>
              </w:rPr>
            </w:pPr>
            <w:r>
              <w:rPr>
                <w:sz w:val="18"/>
              </w:rPr>
              <w:t>）</w:t>
            </w:r>
          </w:p>
          <w:p>
            <w:pPr>
              <w:pStyle w:val="8"/>
              <w:spacing w:before="70"/>
              <w:ind w:left="190"/>
              <w:jc w:val="both"/>
              <w:rPr>
                <w:sz w:val="18"/>
              </w:rPr>
            </w:pPr>
            <w:r>
              <w:rPr>
                <w:sz w:val="18"/>
              </w:rPr>
              <w:t>√</w:t>
            </w:r>
          </w:p>
        </w:tc>
        <w:tc>
          <w:tcPr>
            <w:tcW w:w="661" w:type="dxa"/>
            <w:tcBorders>
              <w:bottom w:val="single" w:color="000000" w:sz="8" w:space="0"/>
            </w:tcBorders>
            <w:vAlign w:val="center"/>
          </w:tcPr>
          <w:p>
            <w:pPr>
              <w:pStyle w:val="8"/>
              <w:jc w:val="both"/>
              <w:rPr>
                <w:rFonts w:ascii="Times New Roman"/>
                <w:sz w:val="18"/>
              </w:rPr>
            </w:pPr>
          </w:p>
        </w:tc>
        <w:tc>
          <w:tcPr>
            <w:tcW w:w="361" w:type="dxa"/>
            <w:tcBorders>
              <w:bottom w:val="single" w:color="000000" w:sz="8" w:space="0"/>
            </w:tcBorders>
            <w:vAlign w:val="center"/>
          </w:tcPr>
          <w:p>
            <w:pPr>
              <w:pStyle w:val="8"/>
              <w:jc w:val="both"/>
              <w:rPr>
                <w:rFonts w:ascii="Times New Roman"/>
                <w:sz w:val="18"/>
              </w:rPr>
            </w:pPr>
          </w:p>
          <w:p>
            <w:pPr>
              <w:pStyle w:val="8"/>
              <w:jc w:val="both"/>
              <w:rPr>
                <w:rFonts w:ascii="Times New Roman"/>
                <w:sz w:val="21"/>
              </w:rPr>
            </w:pPr>
          </w:p>
          <w:p>
            <w:pPr>
              <w:pStyle w:val="8"/>
              <w:ind w:left="4"/>
              <w:jc w:val="both"/>
              <w:rPr>
                <w:sz w:val="18"/>
              </w:rPr>
            </w:pPr>
            <w:r>
              <w:rPr>
                <w:sz w:val="18"/>
              </w:rPr>
              <w:t>√</w:t>
            </w:r>
          </w:p>
        </w:tc>
        <w:tc>
          <w:tcPr>
            <w:tcW w:w="481"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5" w:type="default"/>
          <w:pgSz w:w="16850" w:h="11910" w:orient="landscape"/>
          <w:pgMar w:top="1100" w:right="920" w:bottom="1140" w:left="920" w:header="0" w:footer="950" w:gutter="0"/>
          <w:pgNumType w:start="3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0" r="0" b="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0" r="0" b="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eastAsia="zh-CN"/>
        </w:rPr>
        <w:t>中峰乡</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8"/>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8"/>
              <w:rPr>
                <w:rFonts w:hint="eastAsia" w:asciiTheme="minorEastAsia" w:hAnsiTheme="minorEastAsia" w:eastAsiaTheme="minorEastAsia" w:cstheme="minorEastAsia"/>
                <w:sz w:val="14"/>
              </w:rPr>
            </w:pPr>
          </w:p>
        </w:tc>
        <w:tc>
          <w:tcPr>
            <w:tcW w:w="1577" w:type="dxa"/>
            <w:vMerge w:val="restart"/>
          </w:tcPr>
          <w:p>
            <w:pPr>
              <w:pStyle w:val="8"/>
              <w:spacing w:before="10"/>
              <w:rPr>
                <w:rFonts w:hint="eastAsia" w:asciiTheme="minorEastAsia" w:hAnsiTheme="minorEastAsia" w:eastAsiaTheme="minorEastAsia" w:cstheme="minorEastAsia"/>
                <w:sz w:val="20"/>
              </w:rPr>
            </w:pPr>
          </w:p>
          <w:p>
            <w:pPr>
              <w:pStyle w:val="8"/>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8"/>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8"/>
              <w:spacing w:before="10"/>
              <w:rPr>
                <w:rFonts w:hint="eastAsia" w:asciiTheme="minorEastAsia" w:hAnsiTheme="minorEastAsia" w:eastAsiaTheme="minorEastAsia" w:cstheme="minorEastAsia"/>
                <w:sz w:val="20"/>
              </w:rPr>
            </w:pPr>
          </w:p>
          <w:p>
            <w:pPr>
              <w:pStyle w:val="8"/>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8"/>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8"/>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8"/>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8"/>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8"/>
              <w:spacing w:before="11"/>
              <w:rPr>
                <w:rFonts w:hint="eastAsia" w:asciiTheme="minorEastAsia" w:hAnsiTheme="minorEastAsia" w:eastAsiaTheme="minorEastAsia" w:cstheme="minorEastAsia"/>
                <w:sz w:val="10"/>
              </w:rPr>
            </w:pPr>
          </w:p>
          <w:p>
            <w:pPr>
              <w:pStyle w:val="8"/>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8"/>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8"/>
              <w:spacing w:before="11"/>
              <w:rPr>
                <w:rFonts w:hint="eastAsia" w:asciiTheme="minorEastAsia" w:hAnsiTheme="minorEastAsia" w:eastAsiaTheme="minorEastAsia" w:cstheme="minorEastAsia"/>
                <w:sz w:val="10"/>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8"/>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8"/>
              <w:spacing w:before="11"/>
              <w:rPr>
                <w:rFonts w:hint="eastAsia" w:asciiTheme="minorEastAsia" w:hAnsiTheme="minorEastAsia" w:eastAsiaTheme="minorEastAsia" w:cstheme="minorEastAsia"/>
                <w:sz w:val="10"/>
              </w:rPr>
            </w:pPr>
          </w:p>
          <w:p>
            <w:pPr>
              <w:pStyle w:val="8"/>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8"/>
              <w:spacing w:before="11"/>
              <w:rPr>
                <w:rFonts w:hint="eastAsia" w:asciiTheme="minorEastAsia" w:hAnsiTheme="minorEastAsia" w:eastAsiaTheme="minorEastAsia" w:cstheme="minorEastAsia"/>
                <w:sz w:val="10"/>
              </w:rPr>
            </w:pPr>
          </w:p>
          <w:p>
            <w:pPr>
              <w:pStyle w:val="8"/>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8"/>
              <w:spacing w:before="11"/>
              <w:rPr>
                <w:rFonts w:hint="eastAsia" w:asciiTheme="minorEastAsia" w:hAnsiTheme="minorEastAsia" w:eastAsiaTheme="minorEastAsia" w:cstheme="minorEastAsia"/>
                <w:sz w:val="10"/>
              </w:rPr>
            </w:pPr>
          </w:p>
          <w:p>
            <w:pPr>
              <w:pStyle w:val="8"/>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8"/>
              <w:spacing w:before="11"/>
              <w:rPr>
                <w:rFonts w:hint="eastAsia" w:asciiTheme="minorEastAsia" w:hAnsiTheme="minorEastAsia" w:eastAsiaTheme="minorEastAsia" w:cstheme="minorEastAsia"/>
                <w:sz w:val="10"/>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8"/>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8"/>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8"/>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8"/>
              <w:rPr>
                <w:rFonts w:hint="eastAsia" w:asciiTheme="minorEastAsia" w:hAnsiTheme="minorEastAsia" w:eastAsiaTheme="minorEastAsia" w:cstheme="minorEastAsia"/>
                <w:sz w:val="14"/>
              </w:rPr>
            </w:pPr>
          </w:p>
        </w:tc>
        <w:tc>
          <w:tcPr>
            <w:tcW w:w="1577" w:type="dxa"/>
          </w:tcPr>
          <w:p>
            <w:pPr>
              <w:pStyle w:val="8"/>
              <w:rPr>
                <w:rFonts w:hint="eastAsia" w:asciiTheme="minorEastAsia" w:hAnsiTheme="minorEastAsia" w:eastAsiaTheme="minorEastAsia" w:cstheme="minorEastAsia"/>
                <w:sz w:val="14"/>
              </w:rPr>
            </w:pPr>
          </w:p>
          <w:p>
            <w:pPr>
              <w:pStyle w:val="8"/>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8"/>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8"/>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8"/>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8"/>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8"/>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中峰乡人民政府及有关部门</w:t>
            </w:r>
          </w:p>
        </w:tc>
        <w:tc>
          <w:tcPr>
            <w:tcW w:w="2717" w:type="dxa"/>
          </w:tcPr>
          <w:p>
            <w:pPr>
              <w:pStyle w:val="8"/>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tc>
        <w:tc>
          <w:tcPr>
            <w:tcW w:w="360" w:type="dxa"/>
          </w:tcPr>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8"/>
              <w:rPr>
                <w:rFonts w:hint="eastAsia" w:asciiTheme="minorEastAsia" w:hAnsiTheme="minorEastAsia" w:eastAsiaTheme="minorEastAsia" w:cstheme="minorEastAsia"/>
                <w:sz w:val="14"/>
              </w:rPr>
            </w:pPr>
          </w:p>
        </w:tc>
        <w:tc>
          <w:tcPr>
            <w:tcW w:w="375" w:type="dxa"/>
          </w:tcPr>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Borders>
              <w:top w:val="single" w:color="000000" w:sz="8" w:space="0"/>
            </w:tcBorders>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8"/>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8"/>
              <w:rPr>
                <w:rFonts w:hint="eastAsia" w:asciiTheme="minorEastAsia" w:hAnsiTheme="minorEastAsia" w:eastAsiaTheme="minorEastAsia" w:cstheme="minorEastAsia"/>
                <w:sz w:val="14"/>
              </w:rPr>
            </w:pPr>
          </w:p>
        </w:tc>
        <w:tc>
          <w:tcPr>
            <w:tcW w:w="1577"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8"/>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8"/>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中峰乡人民政府及有关部门</w:t>
            </w:r>
          </w:p>
        </w:tc>
        <w:tc>
          <w:tcPr>
            <w:tcW w:w="2717" w:type="dxa"/>
            <w:tcBorders>
              <w:top w:val="single" w:color="000000" w:sz="8" w:space="0"/>
            </w:tcBorders>
          </w:tcPr>
          <w:p>
            <w:pPr>
              <w:pStyle w:val="8"/>
              <w:rPr>
                <w:rFonts w:hint="eastAsia" w:asciiTheme="minorEastAsia" w:hAnsiTheme="minorEastAsia" w:eastAsiaTheme="minorEastAsia" w:cstheme="minorEastAsia"/>
                <w:sz w:val="14"/>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8"/>
              <w:rPr>
                <w:rFonts w:hint="eastAsia" w:asciiTheme="minorEastAsia" w:hAnsiTheme="minorEastAsia" w:eastAsiaTheme="minorEastAsia" w:cstheme="minorEastAsia"/>
                <w:sz w:val="14"/>
              </w:rPr>
            </w:pPr>
          </w:p>
        </w:tc>
        <w:tc>
          <w:tcPr>
            <w:tcW w:w="360" w:type="dxa"/>
            <w:tcBorders>
              <w:top w:val="single" w:color="000000" w:sz="8" w:space="0"/>
            </w:tcBorders>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8"/>
              <w:rPr>
                <w:rFonts w:hint="eastAsia" w:asciiTheme="minorEastAsia" w:hAnsiTheme="minorEastAsia" w:eastAsiaTheme="minorEastAsia" w:cstheme="minorEastAsia"/>
                <w:sz w:val="14"/>
              </w:rPr>
            </w:pPr>
          </w:p>
        </w:tc>
        <w:tc>
          <w:tcPr>
            <w:tcW w:w="375" w:type="dxa"/>
            <w:tcBorders>
              <w:top w:val="single" w:color="000000" w:sz="8" w:space="0"/>
            </w:tcBorders>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8"/>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spacing w:before="6"/>
              <w:rPr>
                <w:rFonts w:hint="eastAsia" w:asciiTheme="minorEastAsia" w:hAnsiTheme="minorEastAsia" w:eastAsiaTheme="minorEastAsia" w:cstheme="minorEastAsia"/>
                <w:sz w:val="12"/>
              </w:rPr>
            </w:pPr>
          </w:p>
          <w:p>
            <w:pPr>
              <w:pStyle w:val="8"/>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8"/>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8"/>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8"/>
              <w:spacing w:before="6"/>
              <w:rPr>
                <w:rFonts w:hint="eastAsia" w:asciiTheme="minorEastAsia" w:hAnsiTheme="minorEastAsia" w:eastAsiaTheme="minorEastAsia" w:cstheme="minorEastAsia"/>
                <w:sz w:val="12"/>
              </w:rPr>
            </w:pPr>
          </w:p>
          <w:p>
            <w:pPr>
              <w:pStyle w:val="8"/>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6"/>
              <w:rPr>
                <w:rFonts w:hint="eastAsia" w:asciiTheme="minorEastAsia" w:hAnsiTheme="minorEastAsia" w:eastAsiaTheme="minorEastAsia" w:cstheme="minorEastAsia"/>
                <w:sz w:val="12"/>
              </w:rPr>
            </w:pPr>
          </w:p>
          <w:p>
            <w:pPr>
              <w:pStyle w:val="8"/>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中峰乡人民政府及有关部门</w:t>
            </w:r>
          </w:p>
        </w:tc>
        <w:tc>
          <w:tcPr>
            <w:tcW w:w="2717" w:type="dxa"/>
          </w:tcPr>
          <w:p>
            <w:pPr>
              <w:pStyle w:val="8"/>
              <w:rPr>
                <w:rFonts w:hint="eastAsia" w:asciiTheme="minorEastAsia" w:hAnsiTheme="minorEastAsia" w:eastAsiaTheme="minorEastAsia" w:cstheme="minorEastAsia"/>
                <w:sz w:val="14"/>
              </w:rPr>
            </w:pPr>
          </w:p>
          <w:p>
            <w:pPr>
              <w:pStyle w:val="8"/>
              <w:spacing w:before="5"/>
              <w:rPr>
                <w:rFonts w:hint="eastAsia" w:asciiTheme="minorEastAsia" w:hAnsiTheme="minorEastAsia" w:eastAsiaTheme="minorEastAsia" w:cstheme="minorEastAsia"/>
                <w:sz w:val="13"/>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29"/>
              <w:jc w:val="center"/>
              <w:rPr>
                <w:rFonts w:hint="eastAsia" w:asciiTheme="minorEastAsia" w:hAnsiTheme="minorEastAsia" w:eastAsiaTheme="minorEastAsia" w:cstheme="minorEastAsia"/>
                <w:sz w:val="15"/>
              </w:rPr>
            </w:pPr>
          </w:p>
          <w:p>
            <w:pPr>
              <w:pStyle w:val="8"/>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Pr>
          <w:p>
            <w:pPr>
              <w:pStyle w:val="8"/>
              <w:spacing w:before="1" w:line="244" w:lineRule="auto"/>
              <w:ind w:left="21" w:right="82"/>
              <w:jc w:val="both"/>
              <w:rPr>
                <w:rFonts w:hint="eastAsia" w:asciiTheme="minorEastAsia" w:hAnsiTheme="minorEastAsia" w:eastAsiaTheme="minorEastAsia" w:cstheme="minorEastAsia"/>
                <w:sz w:val="15"/>
              </w:rPr>
            </w:pPr>
          </w:p>
          <w:p>
            <w:pPr>
              <w:pStyle w:val="8"/>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8"/>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8"/>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8"/>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8"/>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8"/>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中峰乡人民政府及有关部门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right="1"/>
              <w:jc w:val="center"/>
              <w:rPr>
                <w:rFonts w:hint="eastAsia" w:asciiTheme="minorEastAsia" w:hAnsiTheme="minorEastAsia" w:eastAsiaTheme="minorEastAsia" w:cstheme="minorEastAsia"/>
                <w:sz w:val="15"/>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jc w:val="center"/>
              <w:rPr>
                <w:rFonts w:hint="eastAsia" w:asciiTheme="minorEastAsia" w:hAnsiTheme="minorEastAsia" w:eastAsiaTheme="minorEastAsia" w:cstheme="minorEastAsia"/>
                <w:sz w:val="15"/>
              </w:rPr>
            </w:pPr>
          </w:p>
          <w:p>
            <w:pPr>
              <w:pStyle w:val="8"/>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15"/>
              <w:jc w:val="center"/>
              <w:rPr>
                <w:rFonts w:hint="eastAsia" w:asciiTheme="minorEastAsia" w:hAnsiTheme="minorEastAsia" w:eastAsiaTheme="minorEastAsia" w:cstheme="minorEastAsia"/>
                <w:sz w:val="15"/>
              </w:rPr>
            </w:pPr>
          </w:p>
          <w:p>
            <w:pPr>
              <w:pStyle w:val="8"/>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3"/>
              <w:jc w:val="center"/>
              <w:rPr>
                <w:rFonts w:hint="eastAsia" w:asciiTheme="minorEastAsia" w:hAnsiTheme="minorEastAsia" w:eastAsiaTheme="minorEastAsia" w:cstheme="minorEastAsia"/>
                <w:sz w:val="15"/>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0" r="0" b="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29"/>
              <w:jc w:val="center"/>
              <w:rPr>
                <w:sz w:val="15"/>
              </w:rPr>
            </w:pPr>
            <w:r>
              <w:rPr>
                <w:sz w:val="15"/>
              </w:rPr>
              <w:t>5</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2" w:right="53"/>
              <w:jc w:val="both"/>
              <w:rPr>
                <w:sz w:val="15"/>
              </w:rPr>
            </w:pPr>
            <w:r>
              <w:rPr>
                <w:sz w:val="15"/>
              </w:rPr>
              <w:t>1.就业信息服务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1" w:right="82"/>
              <w:jc w:val="both"/>
              <w:rPr>
                <w:sz w:val="15"/>
              </w:rPr>
            </w:pPr>
            <w:r>
              <w:rPr>
                <w:sz w:val="15"/>
              </w:rPr>
              <w:t>1.5 职业培训信息发布</w:t>
            </w:r>
          </w:p>
        </w:tc>
        <w:tc>
          <w:tcPr>
            <w:tcW w:w="601" w:type="dxa"/>
          </w:tcPr>
          <w:p>
            <w:pPr>
              <w:pStyle w:val="8"/>
              <w:rPr>
                <w:rFonts w:ascii="Times New Roman"/>
                <w:sz w:val="14"/>
              </w:rPr>
            </w:pPr>
          </w:p>
        </w:tc>
        <w:tc>
          <w:tcPr>
            <w:tcW w:w="1577" w:type="dxa"/>
          </w:tcPr>
          <w:p>
            <w:pPr>
              <w:pStyle w:val="8"/>
              <w:numPr>
                <w:ilvl w:val="0"/>
                <w:numId w:val="30"/>
              </w:numPr>
              <w:tabs>
                <w:tab w:val="left" w:pos="172"/>
              </w:tabs>
              <w:spacing w:before="30" w:after="0" w:line="240" w:lineRule="auto"/>
              <w:ind w:left="171" w:right="0" w:hanging="152"/>
              <w:jc w:val="left"/>
              <w:rPr>
                <w:sz w:val="15"/>
              </w:rPr>
            </w:pPr>
            <w:r>
              <w:rPr>
                <w:sz w:val="15"/>
              </w:rPr>
              <w:t>培训项目</w:t>
            </w:r>
          </w:p>
          <w:p>
            <w:pPr>
              <w:pStyle w:val="8"/>
              <w:numPr>
                <w:ilvl w:val="0"/>
                <w:numId w:val="30"/>
              </w:numPr>
              <w:tabs>
                <w:tab w:val="left" w:pos="172"/>
              </w:tabs>
              <w:spacing w:before="3" w:after="0" w:line="240" w:lineRule="auto"/>
              <w:ind w:left="171" w:right="0" w:hanging="152"/>
              <w:jc w:val="left"/>
              <w:rPr>
                <w:sz w:val="15"/>
              </w:rPr>
            </w:pPr>
            <w:r>
              <w:rPr>
                <w:sz w:val="15"/>
              </w:rPr>
              <w:t>对象范围</w:t>
            </w:r>
          </w:p>
          <w:p>
            <w:pPr>
              <w:pStyle w:val="8"/>
              <w:numPr>
                <w:ilvl w:val="0"/>
                <w:numId w:val="30"/>
              </w:numPr>
              <w:tabs>
                <w:tab w:val="left" w:pos="172"/>
              </w:tabs>
              <w:spacing w:before="3" w:after="0" w:line="240" w:lineRule="auto"/>
              <w:ind w:left="171" w:right="0" w:hanging="152"/>
              <w:jc w:val="left"/>
              <w:rPr>
                <w:sz w:val="15"/>
              </w:rPr>
            </w:pPr>
            <w:r>
              <w:rPr>
                <w:sz w:val="15"/>
              </w:rPr>
              <w:t>培训内容</w:t>
            </w:r>
          </w:p>
          <w:p>
            <w:pPr>
              <w:pStyle w:val="8"/>
              <w:numPr>
                <w:ilvl w:val="0"/>
                <w:numId w:val="30"/>
              </w:numPr>
              <w:tabs>
                <w:tab w:val="left" w:pos="172"/>
              </w:tabs>
              <w:spacing w:before="18" w:after="0" w:line="240" w:lineRule="auto"/>
              <w:ind w:left="171" w:right="0" w:hanging="152"/>
              <w:jc w:val="left"/>
              <w:rPr>
                <w:sz w:val="15"/>
              </w:rPr>
            </w:pPr>
            <w:r>
              <w:rPr>
                <w:sz w:val="15"/>
              </w:rPr>
              <w:t>培训课时</w:t>
            </w:r>
          </w:p>
          <w:p>
            <w:pPr>
              <w:pStyle w:val="8"/>
              <w:numPr>
                <w:ilvl w:val="0"/>
                <w:numId w:val="30"/>
              </w:numPr>
              <w:tabs>
                <w:tab w:val="left" w:pos="172"/>
              </w:tabs>
              <w:spacing w:before="3" w:after="0" w:line="240" w:lineRule="auto"/>
              <w:ind w:left="171" w:right="0" w:hanging="152"/>
              <w:jc w:val="left"/>
              <w:rPr>
                <w:sz w:val="15"/>
              </w:rPr>
            </w:pPr>
            <w:r>
              <w:rPr>
                <w:sz w:val="15"/>
              </w:rPr>
              <w:t>授课地点</w:t>
            </w:r>
          </w:p>
          <w:p>
            <w:pPr>
              <w:pStyle w:val="8"/>
              <w:numPr>
                <w:ilvl w:val="0"/>
                <w:numId w:val="30"/>
              </w:numPr>
              <w:tabs>
                <w:tab w:val="left" w:pos="172"/>
              </w:tabs>
              <w:spacing w:before="3" w:after="0" w:line="240" w:lineRule="auto"/>
              <w:ind w:left="171" w:right="0" w:hanging="152"/>
              <w:jc w:val="left"/>
              <w:rPr>
                <w:sz w:val="15"/>
              </w:rPr>
            </w:pPr>
            <w:r>
              <w:rPr>
                <w:sz w:val="15"/>
              </w:rPr>
              <w:t>补贴标准</w:t>
            </w:r>
          </w:p>
          <w:p>
            <w:pPr>
              <w:pStyle w:val="8"/>
              <w:numPr>
                <w:ilvl w:val="0"/>
                <w:numId w:val="30"/>
              </w:numPr>
              <w:tabs>
                <w:tab w:val="left" w:pos="172"/>
              </w:tabs>
              <w:spacing w:before="18" w:after="0" w:line="240" w:lineRule="auto"/>
              <w:ind w:left="171" w:right="0" w:hanging="152"/>
              <w:jc w:val="left"/>
              <w:rPr>
                <w:sz w:val="15"/>
              </w:rPr>
            </w:pPr>
            <w:r>
              <w:rPr>
                <w:sz w:val="15"/>
              </w:rPr>
              <w:t>报名材料</w:t>
            </w:r>
          </w:p>
          <w:p>
            <w:pPr>
              <w:pStyle w:val="8"/>
              <w:numPr>
                <w:ilvl w:val="0"/>
                <w:numId w:val="30"/>
              </w:numPr>
              <w:tabs>
                <w:tab w:val="left" w:pos="172"/>
              </w:tabs>
              <w:spacing w:before="3" w:after="0" w:line="240" w:lineRule="auto"/>
              <w:ind w:left="171" w:right="0" w:hanging="152"/>
              <w:jc w:val="left"/>
              <w:rPr>
                <w:sz w:val="15"/>
              </w:rPr>
            </w:pPr>
            <w:r>
              <w:rPr>
                <w:sz w:val="15"/>
              </w:rPr>
              <w:t>报名地点（方式）</w:t>
            </w:r>
          </w:p>
          <w:p>
            <w:pPr>
              <w:pStyle w:val="8"/>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8"/>
              <w:rPr>
                <w:rFonts w:ascii="Times New Roman"/>
                <w:sz w:val="14"/>
              </w:rPr>
            </w:pPr>
          </w:p>
          <w:p>
            <w:pPr>
              <w:pStyle w:val="8"/>
              <w:spacing w:before="8"/>
              <w:rPr>
                <w:rFonts w:ascii="Times New Roman"/>
                <w:sz w:val="14"/>
              </w:rPr>
            </w:pPr>
          </w:p>
          <w:p>
            <w:pPr>
              <w:pStyle w:val="8"/>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spacing w:before="8"/>
              <w:rPr>
                <w:rFonts w:ascii="Times New Roman"/>
                <w:sz w:val="14"/>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spacing w:before="8"/>
              <w:rPr>
                <w:rFonts w:ascii="Times New Roman"/>
                <w:sz w:val="14"/>
              </w:rPr>
            </w:pPr>
          </w:p>
          <w:p>
            <w:pPr>
              <w:pStyle w:val="8"/>
              <w:spacing w:line="247" w:lineRule="auto"/>
              <w:ind w:left="20" w:right="127"/>
              <w:jc w:val="both"/>
              <w:rPr>
                <w:rFonts w:hint="eastAsia" w:eastAsia="宋体"/>
                <w:sz w:val="15"/>
                <w:lang w:eastAsia="zh-CN"/>
              </w:rPr>
            </w:pPr>
            <w:r>
              <w:rPr>
                <w:rFonts w:hint="eastAsia"/>
                <w:sz w:val="15"/>
                <w:lang w:eastAsia="zh-CN"/>
              </w:rPr>
              <w:t>中峰乡人民政府及有关部门</w:t>
            </w:r>
          </w:p>
        </w:tc>
        <w:tc>
          <w:tcPr>
            <w:tcW w:w="2717" w:type="dxa"/>
          </w:tcPr>
          <w:p>
            <w:pPr>
              <w:pStyle w:val="8"/>
              <w:spacing w:before="6"/>
              <w:rPr>
                <w:rFonts w:ascii="Times New Roman"/>
                <w:sz w:val="19"/>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8"/>
              <w:spacing w:before="92"/>
              <w:ind w:left="29"/>
              <w:jc w:val="center"/>
              <w:rPr>
                <w:sz w:val="15"/>
              </w:rPr>
            </w:pPr>
          </w:p>
          <w:p>
            <w:pPr>
              <w:pStyle w:val="8"/>
              <w:spacing w:before="92"/>
              <w:ind w:left="29"/>
              <w:jc w:val="center"/>
              <w:rPr>
                <w:sz w:val="15"/>
              </w:rPr>
            </w:pPr>
          </w:p>
          <w:p>
            <w:pPr>
              <w:pStyle w:val="8"/>
              <w:spacing w:before="92"/>
              <w:ind w:left="29"/>
              <w:jc w:val="center"/>
              <w:rPr>
                <w:sz w:val="15"/>
              </w:rPr>
            </w:pPr>
            <w:r>
              <w:rPr>
                <w:sz w:val="15"/>
              </w:rPr>
              <w:t>6</w:t>
            </w:r>
          </w:p>
        </w:tc>
        <w:tc>
          <w:tcPr>
            <w:tcW w:w="541" w:type="dxa"/>
            <w:vMerge w:val="restart"/>
          </w:tcPr>
          <w:p>
            <w:pPr>
              <w:pStyle w:val="8"/>
              <w:rPr>
                <w:rFonts w:ascii="Times New Roman"/>
                <w:sz w:val="14"/>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r>
              <w:rPr>
                <w:sz w:val="15"/>
              </w:rPr>
              <w:t>2.职业</w:t>
            </w:r>
          </w:p>
          <w:p>
            <w:pPr>
              <w:pStyle w:val="8"/>
              <w:spacing w:line="168" w:lineRule="exact"/>
              <w:ind w:left="22"/>
              <w:rPr>
                <w:sz w:val="15"/>
              </w:rPr>
            </w:pPr>
            <w:r>
              <w:rPr>
                <w:sz w:val="15"/>
              </w:rPr>
              <w:t>介绍、</w:t>
            </w:r>
          </w:p>
          <w:p>
            <w:pPr>
              <w:pStyle w:val="8"/>
              <w:spacing w:before="1"/>
              <w:ind w:left="22"/>
              <w:rPr>
                <w:sz w:val="15"/>
              </w:rPr>
            </w:pPr>
            <w:r>
              <w:rPr>
                <w:sz w:val="15"/>
              </w:rPr>
              <w:t>职业指</w:t>
            </w:r>
          </w:p>
          <w:p>
            <w:pPr>
              <w:pStyle w:val="8"/>
              <w:spacing w:before="3" w:line="166" w:lineRule="exact"/>
              <w:ind w:left="22"/>
              <w:rPr>
                <w:sz w:val="15"/>
              </w:rPr>
            </w:pPr>
            <w:r>
              <w:rPr>
                <w:sz w:val="15"/>
              </w:rPr>
              <w:t>导和创</w:t>
            </w:r>
          </w:p>
          <w:p>
            <w:pPr>
              <w:pStyle w:val="8"/>
              <w:spacing w:line="168" w:lineRule="exact"/>
              <w:ind w:left="22"/>
              <w:rPr>
                <w:sz w:val="15"/>
              </w:rPr>
            </w:pPr>
            <w:r>
              <w:rPr>
                <w:sz w:val="15"/>
              </w:rPr>
              <w:t>业开业</w:t>
            </w:r>
          </w:p>
          <w:p>
            <w:pPr>
              <w:pStyle w:val="8"/>
              <w:spacing w:before="1"/>
              <w:ind w:left="22"/>
              <w:rPr>
                <w:sz w:val="15"/>
              </w:rPr>
            </w:pPr>
            <w:r>
              <w:rPr>
                <w:sz w:val="15"/>
              </w:rPr>
              <w:t>指导</w:t>
            </w: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2.1 职业</w:t>
            </w:r>
          </w:p>
          <w:p>
            <w:pPr>
              <w:pStyle w:val="8"/>
              <w:spacing w:before="4" w:line="166" w:lineRule="exact"/>
              <w:ind w:left="21"/>
              <w:rPr>
                <w:sz w:val="15"/>
              </w:rPr>
            </w:pPr>
            <w:r>
              <w:rPr>
                <w:sz w:val="15"/>
              </w:rPr>
              <w:t>介绍</w:t>
            </w:r>
          </w:p>
        </w:tc>
        <w:tc>
          <w:tcPr>
            <w:tcW w:w="601" w:type="dxa"/>
            <w:vMerge w:val="restart"/>
          </w:tcPr>
          <w:p>
            <w:pPr>
              <w:pStyle w:val="8"/>
              <w:rPr>
                <w:rFonts w:ascii="Times New Roman"/>
                <w:sz w:val="14"/>
              </w:rPr>
            </w:pPr>
          </w:p>
        </w:tc>
        <w:tc>
          <w:tcPr>
            <w:tcW w:w="1577" w:type="dxa"/>
          </w:tcPr>
          <w:p>
            <w:pPr>
              <w:pStyle w:val="8"/>
              <w:spacing w:before="11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2"/>
              </w:numPr>
              <w:tabs>
                <w:tab w:val="left" w:pos="172"/>
              </w:tabs>
              <w:spacing w:before="1" w:after="0" w:line="240" w:lineRule="auto"/>
              <w:ind w:left="171" w:right="0" w:hanging="152"/>
              <w:jc w:val="left"/>
              <w:rPr>
                <w:sz w:val="15"/>
              </w:rPr>
            </w:pPr>
            <w:r>
              <w:rPr>
                <w:sz w:val="15"/>
              </w:rPr>
              <w:t>提交材料</w:t>
            </w:r>
          </w:p>
          <w:p>
            <w:pPr>
              <w:pStyle w:val="8"/>
              <w:numPr>
                <w:ilvl w:val="0"/>
                <w:numId w:val="32"/>
              </w:numPr>
              <w:tabs>
                <w:tab w:val="left" w:pos="172"/>
              </w:tabs>
              <w:spacing w:before="4"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spacing w:before="11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4"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spacing w:before="11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中峰乡人民政府及有关部门</w:t>
            </w:r>
          </w:p>
        </w:tc>
        <w:tc>
          <w:tcPr>
            <w:tcW w:w="2717" w:type="dxa"/>
            <w:vMerge w:val="restart"/>
          </w:tcPr>
          <w:p>
            <w:pPr>
              <w:pStyle w:val="8"/>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8"/>
              <w:tabs>
                <w:tab w:val="left" w:pos="1057"/>
              </w:tabs>
              <w:spacing w:before="19"/>
              <w:ind w:left="5"/>
              <w:rPr>
                <w:sz w:val="15"/>
              </w:rPr>
            </w:pPr>
            <w:r>
              <w:rPr>
                <w:sz w:val="15"/>
              </w:rPr>
              <w:t>□两微一端</w:t>
            </w:r>
            <w:r>
              <w:rPr>
                <w:sz w:val="15"/>
              </w:rPr>
              <w:tab/>
            </w:r>
            <w:r>
              <w:rPr>
                <w:sz w:val="15"/>
              </w:rPr>
              <w:t>□发布会/听证会</w:t>
            </w:r>
          </w:p>
          <w:p>
            <w:pPr>
              <w:pStyle w:val="8"/>
              <w:tabs>
                <w:tab w:val="left" w:pos="1057"/>
              </w:tabs>
              <w:spacing w:before="3"/>
              <w:ind w:left="5"/>
              <w:rPr>
                <w:sz w:val="15"/>
              </w:rPr>
            </w:pPr>
            <w:r>
              <w:rPr>
                <w:sz w:val="15"/>
              </w:rPr>
              <w:t>□广播电视</w:t>
            </w:r>
            <w:r>
              <w:rPr>
                <w:sz w:val="15"/>
              </w:rPr>
              <w:tab/>
            </w:r>
            <w:r>
              <w:rPr>
                <w:sz w:val="15"/>
              </w:rPr>
              <w:t>□纸质媒体</w:t>
            </w:r>
          </w:p>
          <w:p>
            <w:pPr>
              <w:pStyle w:val="8"/>
              <w:spacing w:before="3"/>
              <w:ind w:left="5"/>
              <w:rPr>
                <w:sz w:val="15"/>
              </w:rPr>
            </w:pPr>
            <w:r>
              <w:rPr>
                <w:sz w:val="15"/>
              </w:rPr>
              <w:t>□公开查阅点 ■政务服务中心</w:t>
            </w:r>
          </w:p>
          <w:p>
            <w:pPr>
              <w:pStyle w:val="8"/>
              <w:spacing w:before="18"/>
              <w:ind w:left="5"/>
              <w:rPr>
                <w:sz w:val="15"/>
              </w:rPr>
            </w:pPr>
            <w:r>
              <w:rPr>
                <w:sz w:val="15"/>
              </w:rPr>
              <w:t>□便民服务站 □入户/现场</w:t>
            </w:r>
          </w:p>
          <w:p>
            <w:pPr>
              <w:pStyle w:val="8"/>
              <w:spacing w:before="3"/>
              <w:ind w:left="5" w:right="-15"/>
              <w:rPr>
                <w:sz w:val="15"/>
              </w:rPr>
            </w:pPr>
            <w:r>
              <w:rPr>
                <w:sz w:val="15"/>
              </w:rPr>
              <w:t>□社区/企事业单位/村公示栏（电子屏）</w:t>
            </w:r>
          </w:p>
          <w:p>
            <w:pPr>
              <w:pStyle w:val="8"/>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8"/>
              <w:spacing w:before="92"/>
              <w:ind w:right="1"/>
              <w:jc w:val="center"/>
              <w:rPr>
                <w:sz w:val="15"/>
              </w:rPr>
            </w:pPr>
          </w:p>
          <w:p>
            <w:pPr>
              <w:pStyle w:val="8"/>
              <w:spacing w:before="92"/>
              <w:ind w:right="1"/>
              <w:jc w:val="center"/>
              <w:rPr>
                <w:sz w:val="15"/>
              </w:rPr>
            </w:pPr>
          </w:p>
          <w:p>
            <w:pPr>
              <w:pStyle w:val="8"/>
              <w:spacing w:before="92"/>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2"/>
              <w:jc w:val="center"/>
              <w:rPr>
                <w:sz w:val="15"/>
              </w:rPr>
            </w:pPr>
          </w:p>
          <w:p>
            <w:pPr>
              <w:pStyle w:val="8"/>
              <w:spacing w:before="92"/>
              <w:jc w:val="center"/>
              <w:rPr>
                <w:sz w:val="15"/>
              </w:rPr>
            </w:pPr>
          </w:p>
          <w:p>
            <w:pPr>
              <w:pStyle w:val="8"/>
              <w:spacing w:before="92"/>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2"/>
              <w:ind w:left="15"/>
              <w:jc w:val="center"/>
              <w:rPr>
                <w:sz w:val="15"/>
              </w:rPr>
            </w:pPr>
          </w:p>
          <w:p>
            <w:pPr>
              <w:pStyle w:val="8"/>
              <w:spacing w:before="92"/>
              <w:ind w:left="15"/>
              <w:jc w:val="center"/>
              <w:rPr>
                <w:sz w:val="15"/>
              </w:rPr>
            </w:pPr>
          </w:p>
          <w:p>
            <w:pPr>
              <w:pStyle w:val="8"/>
              <w:spacing w:before="92"/>
              <w:ind w:left="15"/>
              <w:jc w:val="center"/>
              <w:rPr>
                <w:sz w:val="15"/>
              </w:rPr>
            </w:pPr>
            <w:r>
              <w:rPr>
                <w:sz w:val="15"/>
              </w:rPr>
              <w:t>√</w:t>
            </w:r>
          </w:p>
        </w:tc>
        <w:tc>
          <w:tcPr>
            <w:tcW w:w="359" w:type="dxa"/>
          </w:tcPr>
          <w:p>
            <w:pPr>
              <w:pStyle w:val="8"/>
              <w:spacing w:before="92"/>
              <w:ind w:left="3"/>
              <w:jc w:val="center"/>
              <w:rPr>
                <w:sz w:val="15"/>
              </w:rPr>
            </w:pPr>
          </w:p>
          <w:p>
            <w:pPr>
              <w:pStyle w:val="8"/>
              <w:spacing w:before="92"/>
              <w:ind w:left="3"/>
              <w:jc w:val="center"/>
              <w:rPr>
                <w:sz w:val="15"/>
              </w:rPr>
            </w:pPr>
          </w:p>
          <w:p>
            <w:pPr>
              <w:pStyle w:val="8"/>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8"/>
              <w:spacing w:before="91"/>
              <w:ind w:left="29"/>
              <w:jc w:val="center"/>
              <w:rPr>
                <w:sz w:val="15"/>
              </w:rPr>
            </w:pPr>
          </w:p>
          <w:p>
            <w:pPr>
              <w:pStyle w:val="8"/>
              <w:spacing w:before="91"/>
              <w:ind w:left="29"/>
              <w:jc w:val="center"/>
              <w:rPr>
                <w:sz w:val="15"/>
              </w:rPr>
            </w:pPr>
          </w:p>
          <w:p>
            <w:pPr>
              <w:pStyle w:val="8"/>
              <w:spacing w:before="91"/>
              <w:ind w:left="29"/>
              <w:jc w:val="center"/>
              <w:rPr>
                <w:sz w:val="15"/>
              </w:rPr>
            </w:pPr>
            <w:r>
              <w:rPr>
                <w:sz w:val="15"/>
              </w:rPr>
              <w:t>7</w:t>
            </w:r>
          </w:p>
        </w:tc>
        <w:tc>
          <w:tcPr>
            <w:tcW w:w="541" w:type="dxa"/>
            <w:vMerge w:val="continue"/>
          </w:tcPr>
          <w:p>
            <w:pPr>
              <w:pStyle w:val="8"/>
              <w:spacing w:before="109" w:line="166" w:lineRule="exact"/>
              <w:ind w:left="22"/>
              <w:rPr>
                <w:sz w:val="15"/>
              </w:rPr>
            </w:pP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2.2 职业</w:t>
            </w:r>
          </w:p>
          <w:p>
            <w:pPr>
              <w:pStyle w:val="8"/>
              <w:spacing w:before="3" w:line="166" w:lineRule="exact"/>
              <w:ind w:left="21"/>
              <w:rPr>
                <w:sz w:val="15"/>
              </w:rPr>
            </w:pPr>
            <w:r>
              <w:rPr>
                <w:sz w:val="15"/>
              </w:rPr>
              <w:t>指导</w:t>
            </w:r>
          </w:p>
        </w:tc>
        <w:tc>
          <w:tcPr>
            <w:tcW w:w="601" w:type="dxa"/>
            <w:vMerge w:val="restart"/>
          </w:tcPr>
          <w:p>
            <w:pPr>
              <w:pStyle w:val="8"/>
              <w:rPr>
                <w:rFonts w:ascii="Times New Roman"/>
                <w:sz w:val="14"/>
              </w:rPr>
            </w:pPr>
          </w:p>
        </w:tc>
        <w:tc>
          <w:tcPr>
            <w:tcW w:w="1577" w:type="dxa"/>
          </w:tcPr>
          <w:p>
            <w:pPr>
              <w:pStyle w:val="8"/>
              <w:rPr>
                <w:rFonts w:ascii="Times New Roman"/>
                <w:sz w:val="14"/>
              </w:rPr>
            </w:pPr>
          </w:p>
          <w:p>
            <w:pPr>
              <w:pStyle w:val="8"/>
              <w:spacing w:before="10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4"/>
              </w:numPr>
              <w:tabs>
                <w:tab w:val="left" w:pos="172"/>
              </w:tabs>
              <w:spacing w:before="1" w:after="0" w:line="240" w:lineRule="auto"/>
              <w:ind w:left="171" w:right="0" w:hanging="152"/>
              <w:jc w:val="left"/>
              <w:rPr>
                <w:sz w:val="15"/>
              </w:rPr>
            </w:pPr>
            <w:r>
              <w:rPr>
                <w:sz w:val="15"/>
              </w:rPr>
              <w:t>提交材料</w:t>
            </w:r>
          </w:p>
          <w:p>
            <w:pPr>
              <w:pStyle w:val="8"/>
              <w:numPr>
                <w:ilvl w:val="0"/>
                <w:numId w:val="34"/>
              </w:numPr>
              <w:tabs>
                <w:tab w:val="left" w:pos="172"/>
              </w:tabs>
              <w:spacing w:before="3"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rPr>
                <w:rFonts w:ascii="Times New Roman"/>
                <w:sz w:val="14"/>
              </w:rPr>
            </w:pPr>
          </w:p>
          <w:p>
            <w:pPr>
              <w:pStyle w:val="8"/>
              <w:spacing w:before="10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rPr>
                <w:rFonts w:ascii="Times New Roman"/>
                <w:sz w:val="14"/>
              </w:rPr>
            </w:pPr>
          </w:p>
          <w:p>
            <w:pPr>
              <w:pStyle w:val="8"/>
              <w:spacing w:before="10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中峰乡人民政府及有关部门</w:t>
            </w:r>
          </w:p>
        </w:tc>
        <w:tc>
          <w:tcPr>
            <w:tcW w:w="2717" w:type="dxa"/>
            <w:vMerge w:val="restart"/>
          </w:tcPr>
          <w:p>
            <w:pPr>
              <w:pStyle w:val="8"/>
              <w:spacing w:before="4"/>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8"/>
              <w:spacing w:before="99"/>
              <w:ind w:left="29"/>
              <w:jc w:val="center"/>
              <w:rPr>
                <w:sz w:val="15"/>
              </w:rPr>
            </w:pPr>
          </w:p>
          <w:p>
            <w:pPr>
              <w:pStyle w:val="8"/>
              <w:spacing w:before="99"/>
              <w:ind w:left="29"/>
              <w:jc w:val="center"/>
              <w:rPr>
                <w:sz w:val="15"/>
              </w:rPr>
            </w:pPr>
          </w:p>
          <w:p>
            <w:pPr>
              <w:pStyle w:val="8"/>
              <w:spacing w:before="99"/>
              <w:ind w:left="29"/>
              <w:jc w:val="center"/>
              <w:rPr>
                <w:sz w:val="15"/>
              </w:rPr>
            </w:pPr>
            <w:r>
              <w:rPr>
                <w:sz w:val="15"/>
              </w:rPr>
              <w:t>8</w:t>
            </w:r>
          </w:p>
        </w:tc>
        <w:tc>
          <w:tcPr>
            <w:tcW w:w="541" w:type="dxa"/>
            <w:vMerge w:val="continue"/>
          </w:tcPr>
          <w:p>
            <w:pPr>
              <w:pStyle w:val="8"/>
              <w:rPr>
                <w:rFonts w:ascii="Times New Roman"/>
                <w:sz w:val="14"/>
              </w:rPr>
            </w:pPr>
          </w:p>
        </w:tc>
        <w:tc>
          <w:tcPr>
            <w:tcW w:w="721" w:type="dxa"/>
          </w:tcPr>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r>
              <w:rPr>
                <w:sz w:val="15"/>
              </w:rPr>
              <w:t>2.3</w:t>
            </w:r>
            <w:r>
              <w:rPr>
                <w:spacing w:val="-10"/>
                <w:sz w:val="15"/>
              </w:rPr>
              <w:t xml:space="preserve"> 创业</w:t>
            </w:r>
          </w:p>
          <w:p>
            <w:pPr>
              <w:pStyle w:val="8"/>
              <w:spacing w:before="3" w:line="174" w:lineRule="exact"/>
              <w:ind w:left="21"/>
              <w:rPr>
                <w:sz w:val="15"/>
              </w:rPr>
            </w:pPr>
            <w:r>
              <w:rPr>
                <w:sz w:val="15"/>
              </w:rPr>
              <w:t>开业指导</w:t>
            </w:r>
          </w:p>
        </w:tc>
        <w:tc>
          <w:tcPr>
            <w:tcW w:w="601" w:type="dxa"/>
          </w:tcPr>
          <w:p>
            <w:pPr>
              <w:pStyle w:val="8"/>
              <w:rPr>
                <w:rFonts w:ascii="Times New Roman"/>
                <w:sz w:val="14"/>
              </w:rPr>
            </w:pPr>
          </w:p>
        </w:tc>
        <w:tc>
          <w:tcPr>
            <w:tcW w:w="1577" w:type="dxa"/>
          </w:tcPr>
          <w:p>
            <w:pPr>
              <w:pStyle w:val="8"/>
              <w:spacing w:before="120" w:line="174" w:lineRule="exact"/>
              <w:ind w:left="20"/>
              <w:rPr>
                <w:sz w:val="15"/>
              </w:rPr>
            </w:pPr>
            <w:r>
              <w:rPr>
                <w:sz w:val="15"/>
              </w:rPr>
              <w:t>1.服务内容</w:t>
            </w:r>
          </w:p>
          <w:p>
            <w:pPr>
              <w:pStyle w:val="8"/>
              <w:spacing w:before="1" w:line="166" w:lineRule="exact"/>
              <w:ind w:left="20"/>
              <w:rPr>
                <w:sz w:val="15"/>
              </w:rPr>
            </w:pPr>
            <w:r>
              <w:rPr>
                <w:sz w:val="15"/>
              </w:rPr>
              <w:t>2.服务对象</w:t>
            </w:r>
          </w:p>
          <w:p>
            <w:pPr>
              <w:pStyle w:val="8"/>
              <w:numPr>
                <w:ilvl w:val="0"/>
                <w:numId w:val="35"/>
              </w:numPr>
              <w:tabs>
                <w:tab w:val="left" w:pos="172"/>
              </w:tabs>
              <w:spacing w:before="0" w:after="0" w:line="186" w:lineRule="exact"/>
              <w:ind w:left="171" w:right="0" w:hanging="152"/>
              <w:jc w:val="left"/>
              <w:rPr>
                <w:sz w:val="15"/>
              </w:rPr>
            </w:pPr>
            <w:r>
              <w:rPr>
                <w:sz w:val="15"/>
              </w:rPr>
              <w:t>提交材料</w:t>
            </w:r>
          </w:p>
          <w:p>
            <w:pPr>
              <w:pStyle w:val="8"/>
              <w:numPr>
                <w:ilvl w:val="0"/>
                <w:numId w:val="35"/>
              </w:numPr>
              <w:tabs>
                <w:tab w:val="left" w:pos="172"/>
              </w:tabs>
              <w:spacing w:before="3" w:after="0" w:line="174" w:lineRule="exact"/>
              <w:ind w:left="171" w:right="0" w:hanging="152"/>
              <w:jc w:val="left"/>
              <w:rPr>
                <w:sz w:val="15"/>
              </w:rPr>
            </w:pPr>
            <w:r>
              <w:rPr>
                <w:sz w:val="15"/>
              </w:rPr>
              <w:t>服务时间</w:t>
            </w:r>
          </w:p>
          <w:p>
            <w:pPr>
              <w:pStyle w:val="8"/>
              <w:spacing w:before="1" w:line="166" w:lineRule="exact"/>
              <w:ind w:left="20"/>
              <w:rPr>
                <w:sz w:val="15"/>
              </w:rPr>
            </w:pPr>
            <w:r>
              <w:rPr>
                <w:sz w:val="15"/>
              </w:rPr>
              <w:t>5.服务地点（方式）</w:t>
            </w:r>
          </w:p>
          <w:p>
            <w:pPr>
              <w:pStyle w:val="8"/>
              <w:spacing w:line="186" w:lineRule="exact"/>
              <w:ind w:left="20"/>
              <w:rPr>
                <w:sz w:val="15"/>
              </w:rPr>
            </w:pPr>
            <w:r>
              <w:rPr>
                <w:sz w:val="15"/>
              </w:rPr>
              <w:t>6.咨询电话</w:t>
            </w:r>
          </w:p>
        </w:tc>
        <w:tc>
          <w:tcPr>
            <w:tcW w:w="4504" w:type="dxa"/>
          </w:tcPr>
          <w:p>
            <w:pPr>
              <w:pStyle w:val="8"/>
              <w:spacing w:before="120" w:line="174" w:lineRule="exact"/>
              <w:ind w:left="5"/>
              <w:rPr>
                <w:sz w:val="15"/>
              </w:rPr>
            </w:pPr>
            <w:r>
              <w:rPr>
                <w:sz w:val="15"/>
              </w:rPr>
              <w:t>1.《中华人民共和国政府信息公开条例》(国令第 711 号）</w:t>
            </w:r>
          </w:p>
          <w:p>
            <w:pPr>
              <w:pStyle w:val="8"/>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rPr>
                <w:sz w:val="15"/>
              </w:rPr>
            </w:pPr>
            <w:r>
              <w:rPr>
                <w:spacing w:val="-2"/>
                <w:sz w:val="15"/>
              </w:rPr>
              <w:t>第十二届全国人民代表大会常务委员会第十四次《关于修改〈中华人</w:t>
            </w:r>
          </w:p>
          <w:p>
            <w:pPr>
              <w:pStyle w:val="8"/>
              <w:spacing w:before="1" w:line="166" w:lineRule="exact"/>
              <w:ind w:left="5"/>
              <w:rPr>
                <w:sz w:val="15"/>
              </w:rPr>
            </w:pPr>
            <w:r>
              <w:rPr>
                <w:sz w:val="15"/>
              </w:rPr>
              <w:t>民共和国电力法〉等六部法律的决定》修正）</w:t>
            </w:r>
          </w:p>
          <w:p>
            <w:pPr>
              <w:pStyle w:val="8"/>
              <w:spacing w:line="186" w:lineRule="exact"/>
              <w:ind w:left="5"/>
              <w:rPr>
                <w:sz w:val="15"/>
              </w:rPr>
            </w:pPr>
            <w:r>
              <w:rPr>
                <w:sz w:val="15"/>
              </w:rPr>
              <w:t>3.《人力资源市场暂行条例》（国令第 700 号）</w:t>
            </w:r>
          </w:p>
        </w:tc>
        <w:tc>
          <w:tcPr>
            <w:tcW w:w="675" w:type="dxa"/>
          </w:tcPr>
          <w:p>
            <w:pPr>
              <w:pStyle w:val="8"/>
              <w:spacing w:before="120" w:line="174" w:lineRule="exact"/>
              <w:ind w:left="4"/>
              <w:rPr>
                <w:sz w:val="15"/>
              </w:rPr>
            </w:pPr>
            <w:r>
              <w:rPr>
                <w:sz w:val="15"/>
              </w:rPr>
              <w:t>公开事项</w:t>
            </w:r>
          </w:p>
          <w:p>
            <w:pPr>
              <w:pStyle w:val="8"/>
              <w:spacing w:before="1" w:line="166" w:lineRule="exact"/>
              <w:ind w:left="4"/>
              <w:rPr>
                <w:sz w:val="15"/>
              </w:rPr>
            </w:pPr>
            <w:r>
              <w:rPr>
                <w:sz w:val="15"/>
              </w:rPr>
              <w:t>信息形成</w:t>
            </w:r>
          </w:p>
          <w:p>
            <w:pPr>
              <w:pStyle w:val="8"/>
              <w:spacing w:line="186" w:lineRule="exact"/>
              <w:ind w:left="4"/>
              <w:rPr>
                <w:sz w:val="15"/>
              </w:rPr>
            </w:pPr>
            <w:r>
              <w:rPr>
                <w:sz w:val="15"/>
              </w:rPr>
              <w:t>或变更之</w:t>
            </w:r>
          </w:p>
          <w:p>
            <w:pPr>
              <w:pStyle w:val="8"/>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rPr>
                <w:sz w:val="15"/>
              </w:rPr>
            </w:pPr>
            <w:r>
              <w:rPr>
                <w:sz w:val="15"/>
              </w:rPr>
              <w:t>工作日内</w:t>
            </w:r>
          </w:p>
          <w:p>
            <w:pPr>
              <w:pStyle w:val="8"/>
              <w:spacing w:line="186" w:lineRule="exact"/>
              <w:ind w:left="4"/>
              <w:rPr>
                <w:sz w:val="15"/>
              </w:rPr>
            </w:pPr>
            <w:r>
              <w:rPr>
                <w:sz w:val="15"/>
              </w:rPr>
              <w:t>公开</w:t>
            </w:r>
          </w:p>
        </w:tc>
        <w:tc>
          <w:tcPr>
            <w:tcW w:w="465" w:type="dxa"/>
          </w:tcPr>
          <w:p>
            <w:pPr>
              <w:pStyle w:val="8"/>
              <w:spacing w:line="186" w:lineRule="exact"/>
              <w:ind w:left="20"/>
              <w:rPr>
                <w:sz w:val="15"/>
              </w:rPr>
            </w:pPr>
            <w:r>
              <w:rPr>
                <w:rFonts w:hint="eastAsia"/>
                <w:sz w:val="15"/>
                <w:lang w:eastAsia="zh-CN"/>
              </w:rPr>
              <w:t>中峰乡人民政府及有关部门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29"/>
              <w:jc w:val="center"/>
              <w:rPr>
                <w:sz w:val="15"/>
              </w:rPr>
            </w:pPr>
            <w:r>
              <w:rPr>
                <w:sz w:val="15"/>
              </w:rPr>
              <w:t>9</w:t>
            </w:r>
          </w:p>
        </w:tc>
        <w:tc>
          <w:tcPr>
            <w:tcW w:w="541" w:type="dxa"/>
          </w:tcPr>
          <w:p>
            <w:pPr>
              <w:pStyle w:val="8"/>
              <w:rPr>
                <w:rFonts w:ascii="Times New Roman"/>
                <w:sz w:val="14"/>
              </w:rPr>
            </w:pPr>
          </w:p>
          <w:p>
            <w:pPr>
              <w:pStyle w:val="8"/>
              <w:spacing w:before="8"/>
              <w:rPr>
                <w:rFonts w:ascii="Times New Roman"/>
                <w:sz w:val="14"/>
              </w:rPr>
            </w:pPr>
          </w:p>
          <w:p>
            <w:pPr>
              <w:pStyle w:val="8"/>
              <w:spacing w:line="249" w:lineRule="auto"/>
              <w:ind w:left="22" w:right="53"/>
              <w:jc w:val="both"/>
              <w:rPr>
                <w:sz w:val="15"/>
              </w:rPr>
            </w:pPr>
            <w:r>
              <w:rPr>
                <w:sz w:val="15"/>
              </w:rPr>
              <w:t>3.公共就业服务专项活动</w:t>
            </w:r>
          </w:p>
        </w:tc>
        <w:tc>
          <w:tcPr>
            <w:tcW w:w="721" w:type="dxa"/>
          </w:tcPr>
          <w:p>
            <w:pPr>
              <w:pStyle w:val="8"/>
              <w:rPr>
                <w:rFonts w:ascii="Times New Roman"/>
                <w:sz w:val="14"/>
              </w:rPr>
            </w:pPr>
          </w:p>
          <w:p>
            <w:pPr>
              <w:pStyle w:val="8"/>
              <w:rPr>
                <w:rFonts w:ascii="Times New Roman"/>
                <w:sz w:val="14"/>
              </w:rPr>
            </w:pPr>
          </w:p>
          <w:p>
            <w:pPr>
              <w:pStyle w:val="8"/>
              <w:spacing w:before="99" w:line="254" w:lineRule="auto"/>
              <w:ind w:left="21" w:right="82"/>
              <w:jc w:val="both"/>
              <w:rPr>
                <w:sz w:val="15"/>
              </w:rPr>
            </w:pPr>
            <w:r>
              <w:rPr>
                <w:sz w:val="15"/>
              </w:rPr>
              <w:t>3.1 公共就业服务专项活动</w:t>
            </w:r>
          </w:p>
        </w:tc>
        <w:tc>
          <w:tcPr>
            <w:tcW w:w="601" w:type="dxa"/>
          </w:tcPr>
          <w:p>
            <w:pPr>
              <w:pStyle w:val="8"/>
              <w:rPr>
                <w:rFonts w:ascii="Times New Roman"/>
                <w:sz w:val="14"/>
              </w:rPr>
            </w:pPr>
          </w:p>
        </w:tc>
        <w:tc>
          <w:tcPr>
            <w:tcW w:w="1577" w:type="dxa"/>
          </w:tcPr>
          <w:p>
            <w:pPr>
              <w:pStyle w:val="8"/>
              <w:numPr>
                <w:ilvl w:val="0"/>
                <w:numId w:val="36"/>
              </w:numPr>
              <w:tabs>
                <w:tab w:val="left" w:pos="172"/>
              </w:tabs>
              <w:spacing w:before="120" w:after="0" w:line="240" w:lineRule="auto"/>
              <w:ind w:left="171" w:right="0" w:hanging="152"/>
              <w:jc w:val="left"/>
              <w:rPr>
                <w:sz w:val="15"/>
              </w:rPr>
            </w:pPr>
            <w:r>
              <w:rPr>
                <w:sz w:val="15"/>
              </w:rPr>
              <w:t>活动通知</w:t>
            </w:r>
          </w:p>
          <w:p>
            <w:pPr>
              <w:pStyle w:val="8"/>
              <w:numPr>
                <w:ilvl w:val="0"/>
                <w:numId w:val="36"/>
              </w:numPr>
              <w:tabs>
                <w:tab w:val="left" w:pos="172"/>
              </w:tabs>
              <w:spacing w:before="18" w:after="0" w:line="240" w:lineRule="auto"/>
              <w:ind w:left="171" w:right="0" w:hanging="152"/>
              <w:jc w:val="left"/>
              <w:rPr>
                <w:sz w:val="15"/>
              </w:rPr>
            </w:pPr>
            <w:r>
              <w:rPr>
                <w:sz w:val="15"/>
              </w:rPr>
              <w:t>活动时间</w:t>
            </w:r>
          </w:p>
          <w:p>
            <w:pPr>
              <w:pStyle w:val="8"/>
              <w:numPr>
                <w:ilvl w:val="0"/>
                <w:numId w:val="36"/>
              </w:numPr>
              <w:tabs>
                <w:tab w:val="left" w:pos="172"/>
              </w:tabs>
              <w:spacing w:before="3" w:after="0" w:line="240" w:lineRule="auto"/>
              <w:ind w:left="171" w:right="0" w:hanging="152"/>
              <w:jc w:val="left"/>
              <w:rPr>
                <w:sz w:val="15"/>
              </w:rPr>
            </w:pPr>
            <w:r>
              <w:rPr>
                <w:sz w:val="15"/>
              </w:rPr>
              <w:t>参与方式</w:t>
            </w:r>
          </w:p>
          <w:p>
            <w:pPr>
              <w:pStyle w:val="8"/>
              <w:numPr>
                <w:ilvl w:val="0"/>
                <w:numId w:val="36"/>
              </w:numPr>
              <w:tabs>
                <w:tab w:val="left" w:pos="172"/>
              </w:tabs>
              <w:spacing w:before="3" w:after="0" w:line="240" w:lineRule="auto"/>
              <w:ind w:left="171" w:right="0" w:hanging="152"/>
              <w:jc w:val="left"/>
              <w:rPr>
                <w:sz w:val="15"/>
              </w:rPr>
            </w:pPr>
            <w:r>
              <w:rPr>
                <w:sz w:val="15"/>
              </w:rPr>
              <w:t>相关材料</w:t>
            </w:r>
          </w:p>
          <w:p>
            <w:pPr>
              <w:pStyle w:val="8"/>
              <w:numPr>
                <w:ilvl w:val="0"/>
                <w:numId w:val="36"/>
              </w:numPr>
              <w:tabs>
                <w:tab w:val="left" w:pos="172"/>
              </w:tabs>
              <w:spacing w:before="19" w:after="0" w:line="240" w:lineRule="auto"/>
              <w:ind w:left="171" w:right="0" w:hanging="152"/>
              <w:jc w:val="left"/>
              <w:rPr>
                <w:sz w:val="15"/>
              </w:rPr>
            </w:pPr>
            <w:r>
              <w:rPr>
                <w:sz w:val="15"/>
              </w:rPr>
              <w:t>活动地址</w:t>
            </w:r>
          </w:p>
          <w:p>
            <w:pPr>
              <w:pStyle w:val="8"/>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8"/>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spacing w:before="120" w:line="252" w:lineRule="auto"/>
              <w:ind w:left="20" w:right="127"/>
              <w:jc w:val="both"/>
              <w:rPr>
                <w:rFonts w:hint="eastAsia" w:eastAsia="宋体"/>
                <w:sz w:val="15"/>
                <w:lang w:eastAsia="zh-CN"/>
              </w:rPr>
            </w:pPr>
            <w:r>
              <w:rPr>
                <w:rFonts w:hint="eastAsia"/>
                <w:sz w:val="15"/>
                <w:lang w:eastAsia="zh-CN"/>
              </w:rPr>
              <w:t>中峰乡人民政府及有关部门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3"/>
              <w:jc w:val="center"/>
              <w:rPr>
                <w:sz w:val="15"/>
              </w:rPr>
            </w:pPr>
            <w:r>
              <w:rPr>
                <w:sz w:val="15"/>
              </w:rPr>
              <w:t>√</w:t>
            </w:r>
          </w:p>
        </w:tc>
      </w:tr>
    </w:tbl>
    <w:p>
      <w:pPr>
        <w:spacing w:after="0"/>
        <w:jc w:val="center"/>
        <w:rPr>
          <w:sz w:val="15"/>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0" r="0" b="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0" r="0" b="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8"/>
              <w:spacing w:before="8"/>
              <w:rPr>
                <w:rFonts w:ascii="Times New Roman"/>
                <w:sz w:val="17"/>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r>
              <w:rPr>
                <w:sz w:val="15"/>
              </w:rPr>
              <w:t>10</w:t>
            </w:r>
          </w:p>
        </w:tc>
        <w:tc>
          <w:tcPr>
            <w:tcW w:w="541" w:type="dxa"/>
            <w:vMerge w:val="restart"/>
          </w:tcPr>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r>
              <w:rPr>
                <w:sz w:val="15"/>
              </w:rPr>
              <w:t>4.就业</w:t>
            </w:r>
          </w:p>
          <w:p>
            <w:pPr>
              <w:pStyle w:val="8"/>
              <w:spacing w:line="151" w:lineRule="exact"/>
              <w:ind w:left="32" w:right="4"/>
              <w:jc w:val="center"/>
              <w:rPr>
                <w:sz w:val="15"/>
              </w:rPr>
            </w:pPr>
            <w:r>
              <w:rPr>
                <w:sz w:val="15"/>
              </w:rPr>
              <w:t>失业登</w:t>
            </w:r>
          </w:p>
          <w:p>
            <w:pPr>
              <w:pStyle w:val="8"/>
              <w:spacing w:line="184" w:lineRule="exact"/>
              <w:ind w:left="28"/>
              <w:jc w:val="center"/>
              <w:rPr>
                <w:sz w:val="15"/>
              </w:rPr>
            </w:pPr>
            <w:r>
              <w:rPr>
                <w:sz w:val="15"/>
              </w:rPr>
              <w:t>记</w:t>
            </w:r>
          </w:p>
        </w:tc>
        <w:tc>
          <w:tcPr>
            <w:tcW w:w="721" w:type="dxa"/>
          </w:tcPr>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r>
              <w:rPr>
                <w:sz w:val="15"/>
              </w:rPr>
              <w:t>4.1 失业登记</w:t>
            </w:r>
          </w:p>
        </w:tc>
        <w:tc>
          <w:tcPr>
            <w:tcW w:w="601" w:type="dxa"/>
          </w:tcPr>
          <w:p>
            <w:pPr>
              <w:pStyle w:val="8"/>
              <w:rPr>
                <w:rFonts w:ascii="Times New Roman"/>
                <w:sz w:val="14"/>
              </w:rPr>
            </w:pPr>
          </w:p>
        </w:tc>
        <w:tc>
          <w:tcPr>
            <w:tcW w:w="1577" w:type="dxa"/>
            <w:vAlign w:val="center"/>
          </w:tcPr>
          <w:p>
            <w:pPr>
              <w:pStyle w:val="8"/>
              <w:jc w:val="both"/>
              <w:rPr>
                <w:rFonts w:ascii="Times New Roman"/>
                <w:sz w:val="14"/>
              </w:rPr>
            </w:pPr>
          </w:p>
          <w:p>
            <w:pPr>
              <w:pStyle w:val="8"/>
              <w:spacing w:before="10"/>
              <w:jc w:val="both"/>
              <w:rPr>
                <w:rFonts w:ascii="Times New Roman"/>
                <w:sz w:val="19"/>
              </w:rPr>
            </w:pPr>
          </w:p>
          <w:p>
            <w:pPr>
              <w:pStyle w:val="8"/>
              <w:spacing w:before="1" w:line="174" w:lineRule="exact"/>
              <w:ind w:left="20"/>
              <w:jc w:val="both"/>
              <w:rPr>
                <w:sz w:val="15"/>
              </w:rPr>
            </w:pPr>
            <w:r>
              <w:rPr>
                <w:sz w:val="15"/>
              </w:rPr>
              <w:t>1.对象范围</w:t>
            </w:r>
          </w:p>
          <w:p>
            <w:pPr>
              <w:pStyle w:val="8"/>
              <w:spacing w:before="1" w:line="166" w:lineRule="exact"/>
              <w:ind w:left="20"/>
              <w:jc w:val="both"/>
              <w:rPr>
                <w:sz w:val="15"/>
              </w:rPr>
            </w:pPr>
            <w:r>
              <w:rPr>
                <w:sz w:val="15"/>
              </w:rPr>
              <w:t>2.申请人权利和义务</w:t>
            </w:r>
          </w:p>
          <w:p>
            <w:pPr>
              <w:pStyle w:val="8"/>
              <w:spacing w:line="160" w:lineRule="exact"/>
              <w:ind w:left="20"/>
              <w:jc w:val="both"/>
              <w:rPr>
                <w:sz w:val="15"/>
              </w:rPr>
            </w:pPr>
            <w:r>
              <w:rPr>
                <w:sz w:val="15"/>
              </w:rPr>
              <w:t>3.申请条件</w:t>
            </w:r>
          </w:p>
          <w:p>
            <w:pPr>
              <w:pStyle w:val="8"/>
              <w:numPr>
                <w:ilvl w:val="0"/>
                <w:numId w:val="38"/>
              </w:numPr>
              <w:tabs>
                <w:tab w:val="left" w:pos="172"/>
              </w:tabs>
              <w:spacing w:before="0" w:after="0" w:line="186" w:lineRule="exact"/>
              <w:ind w:left="171" w:right="0" w:hanging="152"/>
              <w:jc w:val="both"/>
              <w:rPr>
                <w:sz w:val="15"/>
              </w:rPr>
            </w:pPr>
            <w:r>
              <w:rPr>
                <w:sz w:val="15"/>
              </w:rPr>
              <w:t>申请材料</w:t>
            </w:r>
          </w:p>
          <w:p>
            <w:pPr>
              <w:pStyle w:val="8"/>
              <w:numPr>
                <w:ilvl w:val="0"/>
                <w:numId w:val="38"/>
              </w:numPr>
              <w:tabs>
                <w:tab w:val="left" w:pos="172"/>
              </w:tabs>
              <w:spacing w:before="18" w:after="0" w:line="240" w:lineRule="auto"/>
              <w:ind w:left="171" w:right="0" w:hanging="152"/>
              <w:jc w:val="both"/>
              <w:rPr>
                <w:sz w:val="15"/>
              </w:rPr>
            </w:pPr>
            <w:r>
              <w:rPr>
                <w:sz w:val="15"/>
              </w:rPr>
              <w:t>办理流程</w:t>
            </w:r>
          </w:p>
          <w:p>
            <w:pPr>
              <w:pStyle w:val="8"/>
              <w:numPr>
                <w:ilvl w:val="0"/>
                <w:numId w:val="38"/>
              </w:numPr>
              <w:tabs>
                <w:tab w:val="left" w:pos="172"/>
              </w:tabs>
              <w:spacing w:before="3" w:after="0" w:line="166" w:lineRule="exact"/>
              <w:ind w:left="171" w:right="0" w:hanging="152"/>
              <w:jc w:val="both"/>
              <w:rPr>
                <w:sz w:val="15"/>
              </w:rPr>
            </w:pPr>
            <w:r>
              <w:rPr>
                <w:sz w:val="15"/>
              </w:rPr>
              <w:t>办理时限</w:t>
            </w:r>
          </w:p>
          <w:p>
            <w:pPr>
              <w:pStyle w:val="8"/>
              <w:spacing w:line="168" w:lineRule="exact"/>
              <w:ind w:left="20"/>
              <w:jc w:val="both"/>
              <w:rPr>
                <w:sz w:val="15"/>
              </w:rPr>
            </w:pPr>
            <w:r>
              <w:rPr>
                <w:sz w:val="15"/>
              </w:rPr>
              <w:t>7.办理地点（方式）</w:t>
            </w:r>
          </w:p>
          <w:p>
            <w:pPr>
              <w:pStyle w:val="8"/>
              <w:spacing w:before="1" w:line="166" w:lineRule="exact"/>
              <w:ind w:left="20"/>
              <w:jc w:val="both"/>
              <w:rPr>
                <w:sz w:val="15"/>
              </w:rPr>
            </w:pPr>
            <w:r>
              <w:rPr>
                <w:sz w:val="15"/>
              </w:rPr>
              <w:t>8.办理结果告知方式</w:t>
            </w:r>
          </w:p>
          <w:p>
            <w:pPr>
              <w:pStyle w:val="8"/>
              <w:spacing w:line="186" w:lineRule="exact"/>
              <w:ind w:left="20"/>
              <w:jc w:val="both"/>
              <w:rPr>
                <w:sz w:val="15"/>
              </w:rPr>
            </w:pPr>
            <w:r>
              <w:rPr>
                <w:sz w:val="15"/>
              </w:rPr>
              <w:t>9.咨询电话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
              <w:jc w:val="both"/>
              <w:rPr>
                <w:rFonts w:ascii="Times New Roman"/>
                <w:sz w:val="18"/>
              </w:rPr>
            </w:pPr>
          </w:p>
          <w:p>
            <w:pPr>
              <w:pStyle w:val="8"/>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20" w:right="127"/>
              <w:jc w:val="both"/>
              <w:rPr>
                <w:rFonts w:hint="eastAsia" w:eastAsia="宋体"/>
                <w:sz w:val="15"/>
                <w:lang w:eastAsia="zh-CN"/>
              </w:rPr>
            </w:pPr>
            <w:r>
              <w:rPr>
                <w:rFonts w:hint="eastAsia"/>
                <w:sz w:val="15"/>
                <w:lang w:eastAsia="zh-CN"/>
              </w:rPr>
              <w:t>中峰乡人民政府及有关部门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 w:line="166" w:lineRule="exact"/>
              <w:ind w:left="5"/>
              <w:rPr>
                <w:sz w:val="15"/>
              </w:rPr>
            </w:pPr>
            <w:r>
              <w:rPr>
                <w:sz w:val="15"/>
              </w:rPr>
              <w:t>□精准推送</w:t>
            </w:r>
            <w:r>
              <w:rPr>
                <w:sz w:val="15"/>
              </w:rPr>
              <w:tab/>
            </w:r>
            <w:r>
              <w:rPr>
                <w:sz w:val="15"/>
              </w:rPr>
              <w:t>□其他</w:t>
            </w:r>
          </w:p>
        </w:tc>
        <w:tc>
          <w:tcPr>
            <w:tcW w:w="480" w:type="dxa"/>
          </w:tcPr>
          <w:p>
            <w:pPr>
              <w:pStyle w:val="8"/>
              <w:spacing w:before="8"/>
              <w:rPr>
                <w:rFonts w:ascii="Times New Roman"/>
                <w:sz w:val="17"/>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8"/>
              <w:rPr>
                <w:rFonts w:ascii="Times New Roman"/>
                <w:sz w:val="17"/>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spacing w:before="8"/>
              <w:rPr>
                <w:rFonts w:ascii="Times New Roman"/>
                <w:sz w:val="17"/>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spacing w:before="8"/>
              <w:rPr>
                <w:rFonts w:ascii="Times New Roman"/>
                <w:sz w:val="17"/>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8"/>
              <w:rPr>
                <w:rFonts w:ascii="Times New Roman"/>
                <w:sz w:val="2"/>
              </w:rPr>
            </w:pPr>
          </w:p>
        </w:tc>
        <w:tc>
          <w:tcPr>
            <w:tcW w:w="541" w:type="dxa"/>
            <w:vMerge w:val="continue"/>
          </w:tcPr>
          <w:p>
            <w:pPr>
              <w:rPr>
                <w:sz w:val="2"/>
                <w:szCs w:val="2"/>
              </w:rPr>
            </w:pPr>
          </w:p>
        </w:tc>
        <w:tc>
          <w:tcPr>
            <w:tcW w:w="721" w:type="dxa"/>
            <w:tcBorders>
              <w:bottom w:val="nil"/>
            </w:tcBorders>
          </w:tcPr>
          <w:p>
            <w:pPr>
              <w:pStyle w:val="8"/>
              <w:rPr>
                <w:rFonts w:ascii="Times New Roman"/>
                <w:sz w:val="2"/>
              </w:rPr>
            </w:pPr>
          </w:p>
        </w:tc>
        <w:tc>
          <w:tcPr>
            <w:tcW w:w="601" w:type="dxa"/>
            <w:vMerge w:val="restart"/>
            <w:tcBorders>
              <w:bottom w:val="single" w:color="000000" w:sz="8" w:space="0"/>
            </w:tcBorders>
          </w:tcPr>
          <w:p>
            <w:pPr>
              <w:pStyle w:val="8"/>
              <w:rPr>
                <w:rFonts w:ascii="Times New Roman"/>
                <w:sz w:val="14"/>
              </w:rPr>
            </w:pPr>
          </w:p>
        </w:tc>
        <w:tc>
          <w:tcPr>
            <w:tcW w:w="1577" w:type="dxa"/>
            <w:tcBorders>
              <w:bottom w:val="nil"/>
            </w:tcBorders>
            <w:vAlign w:val="center"/>
          </w:tcPr>
          <w:p>
            <w:pPr>
              <w:pStyle w:val="8"/>
              <w:jc w:val="both"/>
              <w:rPr>
                <w:rFonts w:ascii="Times New Roman"/>
                <w:sz w:val="2"/>
              </w:rPr>
            </w:pPr>
          </w:p>
        </w:tc>
        <w:tc>
          <w:tcPr>
            <w:tcW w:w="4504" w:type="dxa"/>
            <w:tcBorders>
              <w:bottom w:val="nil"/>
            </w:tcBorders>
            <w:vAlign w:val="center"/>
          </w:tcPr>
          <w:p>
            <w:pPr>
              <w:pStyle w:val="8"/>
              <w:jc w:val="both"/>
              <w:rPr>
                <w:rFonts w:ascii="Times New Roman"/>
                <w:sz w:val="2"/>
              </w:rPr>
            </w:pPr>
          </w:p>
        </w:tc>
        <w:tc>
          <w:tcPr>
            <w:tcW w:w="675" w:type="dxa"/>
            <w:tcBorders>
              <w:bottom w:val="nil"/>
            </w:tcBorders>
          </w:tcPr>
          <w:p>
            <w:pPr>
              <w:pStyle w:val="8"/>
              <w:rPr>
                <w:rFonts w:ascii="Times New Roman"/>
                <w:sz w:val="2"/>
              </w:rPr>
            </w:pPr>
          </w:p>
        </w:tc>
        <w:tc>
          <w:tcPr>
            <w:tcW w:w="465" w:type="dxa"/>
            <w:tcBorders>
              <w:bottom w:val="nil"/>
            </w:tcBorders>
          </w:tcPr>
          <w:p>
            <w:pPr>
              <w:pStyle w:val="8"/>
              <w:rPr>
                <w:rFonts w:ascii="Times New Roman"/>
                <w:sz w:val="2"/>
              </w:rPr>
            </w:pPr>
          </w:p>
        </w:tc>
        <w:tc>
          <w:tcPr>
            <w:tcW w:w="2717" w:type="dxa"/>
            <w:vMerge w:val="restart"/>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ind w:left="5"/>
              <w:rPr>
                <w:sz w:val="15"/>
              </w:rPr>
            </w:pPr>
            <w:r>
              <w:rPr>
                <w:sz w:val="15"/>
              </w:rPr>
              <w:t>□精准推送</w:t>
            </w:r>
            <w:r>
              <w:rPr>
                <w:sz w:val="15"/>
              </w:rPr>
              <w:tab/>
            </w:r>
            <w:r>
              <w:rPr>
                <w:sz w:val="15"/>
              </w:rPr>
              <w:t>□其他</w:t>
            </w:r>
          </w:p>
        </w:tc>
        <w:tc>
          <w:tcPr>
            <w:tcW w:w="480" w:type="dxa"/>
            <w:tcBorders>
              <w:bottom w:val="nil"/>
            </w:tcBorders>
          </w:tcPr>
          <w:p>
            <w:pPr>
              <w:pStyle w:val="8"/>
              <w:rPr>
                <w:rFonts w:ascii="Times New Roman"/>
                <w:sz w:val="2"/>
              </w:rPr>
            </w:pPr>
          </w:p>
        </w:tc>
        <w:tc>
          <w:tcPr>
            <w:tcW w:w="465" w:type="dxa"/>
            <w:vMerge w:val="restart"/>
            <w:tcBorders>
              <w:bottom w:val="single" w:color="000000" w:sz="8" w:space="0"/>
            </w:tcBorders>
          </w:tcPr>
          <w:p>
            <w:pPr>
              <w:pStyle w:val="8"/>
              <w:rPr>
                <w:rFonts w:ascii="Times New Roman"/>
                <w:sz w:val="14"/>
              </w:rPr>
            </w:pPr>
          </w:p>
        </w:tc>
        <w:tc>
          <w:tcPr>
            <w:tcW w:w="360" w:type="dxa"/>
            <w:tcBorders>
              <w:bottom w:val="nil"/>
            </w:tcBorders>
          </w:tcPr>
          <w:p>
            <w:pPr>
              <w:pStyle w:val="8"/>
              <w:rPr>
                <w:rFonts w:ascii="Times New Roman"/>
                <w:sz w:val="2"/>
              </w:rPr>
            </w:pPr>
          </w:p>
        </w:tc>
        <w:tc>
          <w:tcPr>
            <w:tcW w:w="480" w:type="dxa"/>
            <w:vMerge w:val="restart"/>
            <w:tcBorders>
              <w:bottom w:val="single" w:color="000000" w:sz="8" w:space="0"/>
            </w:tcBorders>
          </w:tcPr>
          <w:p>
            <w:pPr>
              <w:pStyle w:val="8"/>
              <w:rPr>
                <w:rFonts w:ascii="Times New Roman"/>
                <w:sz w:val="14"/>
              </w:rPr>
            </w:pPr>
          </w:p>
        </w:tc>
        <w:tc>
          <w:tcPr>
            <w:tcW w:w="375" w:type="dxa"/>
            <w:tcBorders>
              <w:bottom w:val="nil"/>
            </w:tcBorders>
          </w:tcPr>
          <w:p>
            <w:pPr>
              <w:pStyle w:val="8"/>
              <w:rPr>
                <w:rFonts w:ascii="Times New Roman"/>
                <w:sz w:val="2"/>
              </w:rPr>
            </w:pPr>
          </w:p>
        </w:tc>
        <w:tc>
          <w:tcPr>
            <w:tcW w:w="359" w:type="dxa"/>
            <w:tcBorders>
              <w:bottom w:val="nil"/>
            </w:tcBorders>
          </w:tcPr>
          <w:p>
            <w:pPr>
              <w:pStyle w:val="8"/>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r>
              <w:rPr>
                <w:sz w:val="15"/>
              </w:rPr>
              <w:t>11</w:t>
            </w:r>
          </w:p>
        </w:tc>
        <w:tc>
          <w:tcPr>
            <w:tcW w:w="541" w:type="dxa"/>
            <w:vMerge w:val="continue"/>
          </w:tcPr>
          <w:p>
            <w:pPr>
              <w:pStyle w:val="8"/>
              <w:spacing w:line="151" w:lineRule="exact"/>
              <w:ind w:left="32" w:right="4"/>
              <w:jc w:val="center"/>
              <w:rPr>
                <w:sz w:val="15"/>
              </w:rPr>
            </w:pPr>
          </w:p>
        </w:tc>
        <w:tc>
          <w:tcPr>
            <w:tcW w:w="721" w:type="dxa"/>
            <w:tcBorders>
              <w:top w:val="nil"/>
            </w:tcBorders>
          </w:tcPr>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r>
              <w:rPr>
                <w:sz w:val="15"/>
              </w:rPr>
              <w:t>4.2 就业</w:t>
            </w:r>
          </w:p>
          <w:p>
            <w:pPr>
              <w:pStyle w:val="8"/>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8"/>
              <w:spacing w:before="89" w:line="164" w:lineRule="exact"/>
              <w:ind w:left="20"/>
              <w:jc w:val="both"/>
              <w:rPr>
                <w:sz w:val="15"/>
              </w:rPr>
            </w:pPr>
            <w:r>
              <w:rPr>
                <w:sz w:val="15"/>
              </w:rPr>
              <w:t>1.对象范围</w:t>
            </w:r>
          </w:p>
          <w:p>
            <w:pPr>
              <w:pStyle w:val="8"/>
              <w:spacing w:line="163" w:lineRule="exact"/>
              <w:ind w:left="20"/>
              <w:jc w:val="both"/>
              <w:rPr>
                <w:sz w:val="15"/>
              </w:rPr>
            </w:pPr>
            <w:r>
              <w:rPr>
                <w:sz w:val="15"/>
              </w:rPr>
              <w:t>2.办理条件</w:t>
            </w:r>
          </w:p>
          <w:p>
            <w:pPr>
              <w:pStyle w:val="8"/>
              <w:spacing w:line="163" w:lineRule="exact"/>
              <w:ind w:left="20"/>
              <w:jc w:val="both"/>
              <w:rPr>
                <w:sz w:val="15"/>
              </w:rPr>
            </w:pPr>
            <w:r>
              <w:rPr>
                <w:sz w:val="15"/>
              </w:rPr>
              <w:t>3.办理材料</w:t>
            </w:r>
          </w:p>
          <w:p>
            <w:pPr>
              <w:pStyle w:val="8"/>
              <w:numPr>
                <w:ilvl w:val="0"/>
                <w:numId w:val="40"/>
              </w:numPr>
              <w:tabs>
                <w:tab w:val="left" w:pos="172"/>
              </w:tabs>
              <w:spacing w:before="0" w:after="0" w:line="184" w:lineRule="exact"/>
              <w:ind w:left="171" w:right="0" w:hanging="152"/>
              <w:jc w:val="both"/>
              <w:rPr>
                <w:sz w:val="15"/>
              </w:rPr>
            </w:pPr>
            <w:r>
              <w:rPr>
                <w:sz w:val="15"/>
              </w:rPr>
              <w:t>办理流程</w:t>
            </w:r>
          </w:p>
          <w:p>
            <w:pPr>
              <w:pStyle w:val="8"/>
              <w:numPr>
                <w:ilvl w:val="0"/>
                <w:numId w:val="40"/>
              </w:numPr>
              <w:tabs>
                <w:tab w:val="left" w:pos="172"/>
              </w:tabs>
              <w:spacing w:before="3" w:after="0" w:line="171" w:lineRule="exact"/>
              <w:ind w:left="171" w:right="0" w:hanging="152"/>
              <w:jc w:val="both"/>
              <w:rPr>
                <w:sz w:val="15"/>
              </w:rPr>
            </w:pPr>
            <w:r>
              <w:rPr>
                <w:sz w:val="15"/>
              </w:rPr>
              <w:t>办理时限</w:t>
            </w:r>
          </w:p>
          <w:p>
            <w:pPr>
              <w:pStyle w:val="8"/>
              <w:spacing w:line="163" w:lineRule="exact"/>
              <w:ind w:left="20"/>
              <w:jc w:val="both"/>
              <w:rPr>
                <w:sz w:val="15"/>
              </w:rPr>
            </w:pPr>
            <w:r>
              <w:rPr>
                <w:sz w:val="15"/>
              </w:rPr>
              <w:t>6.办理地点（方式）</w:t>
            </w:r>
          </w:p>
          <w:p>
            <w:pPr>
              <w:pStyle w:val="8"/>
              <w:spacing w:line="155" w:lineRule="exact"/>
              <w:ind w:left="20"/>
              <w:jc w:val="both"/>
              <w:rPr>
                <w:sz w:val="15"/>
              </w:rPr>
            </w:pPr>
            <w:r>
              <w:rPr>
                <w:sz w:val="15"/>
              </w:rPr>
              <w:t>7.办理结果告知方式</w:t>
            </w:r>
          </w:p>
          <w:p>
            <w:pPr>
              <w:pStyle w:val="8"/>
              <w:spacing w:line="184" w:lineRule="exact"/>
              <w:ind w:left="20"/>
              <w:jc w:val="both"/>
              <w:rPr>
                <w:sz w:val="15"/>
              </w:rPr>
            </w:pPr>
            <w:r>
              <w:rPr>
                <w:sz w:val="15"/>
              </w:rPr>
              <w:t>8.咨询电话</w:t>
            </w:r>
          </w:p>
        </w:tc>
        <w:tc>
          <w:tcPr>
            <w:tcW w:w="4504" w:type="dxa"/>
            <w:tcBorders>
              <w:top w:val="nil"/>
            </w:tcBorders>
            <w:vAlign w:val="center"/>
          </w:tcPr>
          <w:p>
            <w:pPr>
              <w:pStyle w:val="8"/>
              <w:spacing w:line="163" w:lineRule="exact"/>
              <w:ind w:left="5"/>
              <w:jc w:val="both"/>
              <w:rPr>
                <w:sz w:val="15"/>
              </w:rPr>
            </w:pPr>
            <w:r>
              <w:rPr>
                <w:sz w:val="15"/>
              </w:rPr>
              <w:t>1.《中华人民共和国政府信息公开条例》(国令第 711 号）</w:t>
            </w:r>
          </w:p>
          <w:p>
            <w:pPr>
              <w:pStyle w:val="8"/>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55" w:lineRule="exact"/>
              <w:ind w:left="5"/>
              <w:jc w:val="both"/>
              <w:rPr>
                <w:sz w:val="15"/>
              </w:rPr>
            </w:pPr>
            <w:r>
              <w:rPr>
                <w:sz w:val="15"/>
              </w:rPr>
              <w:t>3.《人力资源市场暂行条例》（国令第 700 号）</w:t>
            </w:r>
          </w:p>
        </w:tc>
        <w:tc>
          <w:tcPr>
            <w:tcW w:w="675" w:type="dxa"/>
            <w:tcBorders>
              <w:top w:val="nil"/>
            </w:tcBorders>
          </w:tcPr>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r>
              <w:rPr>
                <w:sz w:val="15"/>
              </w:rPr>
              <w:t>公开事项</w:t>
            </w:r>
          </w:p>
          <w:p>
            <w:pPr>
              <w:pStyle w:val="8"/>
              <w:spacing w:line="163" w:lineRule="exact"/>
              <w:ind w:left="4"/>
              <w:rPr>
                <w:sz w:val="15"/>
              </w:rPr>
            </w:pPr>
            <w:r>
              <w:rPr>
                <w:sz w:val="15"/>
              </w:rPr>
              <w:t>信息形成</w:t>
            </w:r>
          </w:p>
          <w:p>
            <w:pPr>
              <w:pStyle w:val="8"/>
              <w:spacing w:line="184" w:lineRule="exact"/>
              <w:ind w:left="4"/>
              <w:rPr>
                <w:sz w:val="15"/>
              </w:rPr>
            </w:pPr>
            <w:r>
              <w:rPr>
                <w:sz w:val="15"/>
              </w:rPr>
              <w:t>或变更之</w:t>
            </w:r>
          </w:p>
          <w:p>
            <w:pPr>
              <w:pStyle w:val="8"/>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8"/>
              <w:spacing w:line="163" w:lineRule="exact"/>
              <w:ind w:left="4"/>
              <w:rPr>
                <w:sz w:val="15"/>
              </w:rPr>
            </w:pPr>
            <w:r>
              <w:rPr>
                <w:sz w:val="15"/>
              </w:rPr>
              <w:t>工作日内</w:t>
            </w:r>
          </w:p>
          <w:p>
            <w:pPr>
              <w:pStyle w:val="8"/>
              <w:spacing w:line="155" w:lineRule="exact"/>
              <w:ind w:left="4"/>
              <w:rPr>
                <w:sz w:val="15"/>
              </w:rPr>
            </w:pPr>
            <w:r>
              <w:rPr>
                <w:sz w:val="15"/>
              </w:rPr>
              <w:t>公开</w:t>
            </w:r>
          </w:p>
        </w:tc>
        <w:tc>
          <w:tcPr>
            <w:tcW w:w="465" w:type="dxa"/>
            <w:tcBorders>
              <w:top w:val="nil"/>
            </w:tcBorders>
          </w:tcPr>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sz w:val="15"/>
              </w:rPr>
            </w:pPr>
            <w:r>
              <w:rPr>
                <w:rFonts w:hint="eastAsia"/>
                <w:sz w:val="15"/>
                <w:lang w:eastAsia="zh-CN"/>
              </w:rPr>
              <w:t>中峰乡人民政府及有关部门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r>
              <w:rPr>
                <w:sz w:val="15"/>
              </w:rPr>
              <w:t>√</w:t>
            </w:r>
          </w:p>
          <w:p>
            <w:pPr>
              <w:pStyle w:val="8"/>
              <w:spacing w:before="96"/>
              <w:ind w:left="15"/>
              <w:jc w:val="center"/>
              <w:rPr>
                <w:sz w:val="15"/>
              </w:rPr>
            </w:pPr>
          </w:p>
          <w:p>
            <w:pPr>
              <w:pStyle w:val="8"/>
              <w:spacing w:before="96"/>
              <w:ind w:left="15"/>
              <w:jc w:val="center"/>
              <w:rPr>
                <w:sz w:val="15"/>
              </w:rPr>
            </w:pPr>
          </w:p>
        </w:tc>
        <w:tc>
          <w:tcPr>
            <w:tcW w:w="359" w:type="dxa"/>
            <w:tcBorders>
              <w:top w:val="nil"/>
              <w:bottom w:val="single" w:color="000000" w:sz="8" w:space="0"/>
            </w:tcBorders>
          </w:tcPr>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26"/>
              <w:jc w:val="right"/>
              <w:rPr>
                <w:sz w:val="15"/>
              </w:rPr>
            </w:pPr>
            <w:r>
              <w:rPr>
                <w:sz w:val="15"/>
              </w:rPr>
              <w:t>12</w:t>
            </w:r>
          </w:p>
        </w:tc>
        <w:tc>
          <w:tcPr>
            <w:tcW w:w="54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2" w:right="53"/>
              <w:jc w:val="both"/>
              <w:rPr>
                <w:sz w:val="15"/>
              </w:rPr>
            </w:pPr>
            <w:r>
              <w:rPr>
                <w:sz w:val="15"/>
              </w:rPr>
              <w:t>4.就业失业登记</w:t>
            </w:r>
          </w:p>
        </w:tc>
        <w:tc>
          <w:tcPr>
            <w:tcW w:w="72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8"/>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numPr>
                <w:ilvl w:val="0"/>
                <w:numId w:val="41"/>
              </w:numPr>
              <w:tabs>
                <w:tab w:val="left" w:pos="172"/>
              </w:tabs>
              <w:spacing w:before="81" w:after="0" w:line="240" w:lineRule="auto"/>
              <w:ind w:left="171" w:right="0" w:hanging="152"/>
              <w:jc w:val="both"/>
              <w:rPr>
                <w:sz w:val="15"/>
              </w:rPr>
            </w:pPr>
            <w:r>
              <w:rPr>
                <w:sz w:val="15"/>
              </w:rPr>
              <w:t>对象范围</w:t>
            </w:r>
          </w:p>
          <w:p>
            <w:pPr>
              <w:pStyle w:val="8"/>
              <w:numPr>
                <w:ilvl w:val="0"/>
                <w:numId w:val="41"/>
              </w:numPr>
              <w:tabs>
                <w:tab w:val="left" w:pos="172"/>
              </w:tabs>
              <w:spacing w:before="3" w:after="0" w:line="240" w:lineRule="auto"/>
              <w:ind w:left="171" w:right="0" w:hanging="152"/>
              <w:jc w:val="both"/>
              <w:rPr>
                <w:sz w:val="15"/>
              </w:rPr>
            </w:pPr>
            <w:r>
              <w:rPr>
                <w:sz w:val="15"/>
              </w:rPr>
              <w:t>证件使用注意事项</w:t>
            </w:r>
          </w:p>
          <w:p>
            <w:pPr>
              <w:pStyle w:val="8"/>
              <w:numPr>
                <w:ilvl w:val="0"/>
                <w:numId w:val="41"/>
              </w:numPr>
              <w:tabs>
                <w:tab w:val="left" w:pos="172"/>
              </w:tabs>
              <w:spacing w:before="3" w:after="0" w:line="240" w:lineRule="auto"/>
              <w:ind w:left="171" w:right="0" w:hanging="152"/>
              <w:jc w:val="both"/>
              <w:rPr>
                <w:sz w:val="15"/>
              </w:rPr>
            </w:pPr>
            <w:r>
              <w:rPr>
                <w:sz w:val="15"/>
              </w:rPr>
              <w:t>申领条件</w:t>
            </w:r>
          </w:p>
          <w:p>
            <w:pPr>
              <w:pStyle w:val="8"/>
              <w:numPr>
                <w:ilvl w:val="0"/>
                <w:numId w:val="41"/>
              </w:numPr>
              <w:tabs>
                <w:tab w:val="left" w:pos="172"/>
              </w:tabs>
              <w:spacing w:before="18" w:after="0" w:line="240" w:lineRule="auto"/>
              <w:ind w:left="171" w:right="0" w:hanging="152"/>
              <w:jc w:val="both"/>
              <w:rPr>
                <w:sz w:val="15"/>
              </w:rPr>
            </w:pPr>
            <w:r>
              <w:rPr>
                <w:sz w:val="15"/>
              </w:rPr>
              <w:t>申领材料</w:t>
            </w:r>
          </w:p>
          <w:p>
            <w:pPr>
              <w:pStyle w:val="8"/>
              <w:numPr>
                <w:ilvl w:val="0"/>
                <w:numId w:val="41"/>
              </w:numPr>
              <w:tabs>
                <w:tab w:val="left" w:pos="172"/>
              </w:tabs>
              <w:spacing w:before="3" w:after="0" w:line="240" w:lineRule="auto"/>
              <w:ind w:left="171" w:right="0" w:hanging="152"/>
              <w:jc w:val="both"/>
              <w:rPr>
                <w:sz w:val="15"/>
              </w:rPr>
            </w:pPr>
            <w:r>
              <w:rPr>
                <w:sz w:val="15"/>
              </w:rPr>
              <w:t>办理流程</w:t>
            </w:r>
          </w:p>
          <w:p>
            <w:pPr>
              <w:pStyle w:val="8"/>
              <w:numPr>
                <w:ilvl w:val="0"/>
                <w:numId w:val="41"/>
              </w:numPr>
              <w:tabs>
                <w:tab w:val="left" w:pos="172"/>
              </w:tabs>
              <w:spacing w:before="3" w:after="0" w:line="240" w:lineRule="auto"/>
              <w:ind w:left="171" w:right="0" w:hanging="152"/>
              <w:jc w:val="both"/>
              <w:rPr>
                <w:sz w:val="15"/>
              </w:rPr>
            </w:pPr>
            <w:r>
              <w:rPr>
                <w:sz w:val="15"/>
              </w:rPr>
              <w:t>办理时限</w:t>
            </w:r>
          </w:p>
          <w:p>
            <w:pPr>
              <w:pStyle w:val="8"/>
              <w:numPr>
                <w:ilvl w:val="0"/>
                <w:numId w:val="41"/>
              </w:numPr>
              <w:tabs>
                <w:tab w:val="left" w:pos="172"/>
              </w:tabs>
              <w:spacing w:before="18" w:after="0" w:line="240" w:lineRule="auto"/>
              <w:ind w:left="171" w:right="0" w:hanging="152"/>
              <w:jc w:val="both"/>
              <w:rPr>
                <w:sz w:val="15"/>
              </w:rPr>
            </w:pPr>
            <w:r>
              <w:rPr>
                <w:sz w:val="15"/>
              </w:rPr>
              <w:t>办理地点（方式）</w:t>
            </w:r>
          </w:p>
          <w:p>
            <w:pPr>
              <w:pStyle w:val="8"/>
              <w:numPr>
                <w:ilvl w:val="0"/>
                <w:numId w:val="41"/>
              </w:numPr>
              <w:tabs>
                <w:tab w:val="left" w:pos="172"/>
              </w:tabs>
              <w:spacing w:before="3" w:after="0" w:line="240" w:lineRule="auto"/>
              <w:ind w:left="171" w:right="0" w:hanging="152"/>
              <w:jc w:val="both"/>
              <w:rPr>
                <w:sz w:val="15"/>
              </w:rPr>
            </w:pPr>
            <w:r>
              <w:rPr>
                <w:sz w:val="15"/>
              </w:rPr>
              <w:t>证件送达方式</w:t>
            </w:r>
          </w:p>
          <w:p>
            <w:pPr>
              <w:pStyle w:val="8"/>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8"/>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中峰乡人民政府及有关部门</w:t>
            </w:r>
          </w:p>
        </w:tc>
        <w:tc>
          <w:tcPr>
            <w:tcW w:w="2717"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
              <w:jc w:val="center"/>
              <w:rPr>
                <w:sz w:val="15"/>
              </w:rPr>
            </w:pPr>
            <w:r>
              <w:rPr>
                <w:sz w:val="15"/>
              </w:rPr>
              <w:t>√</w:t>
            </w:r>
          </w:p>
        </w:tc>
        <w:tc>
          <w:tcPr>
            <w:tcW w:w="465" w:type="dxa"/>
            <w:tcBorders>
              <w:top w:val="single" w:color="000000" w:sz="8" w:space="0"/>
            </w:tcBorders>
          </w:tcPr>
          <w:p>
            <w:pPr>
              <w:pStyle w:val="8"/>
              <w:rPr>
                <w:rFonts w:ascii="Times New Roman"/>
                <w:sz w:val="14"/>
              </w:rPr>
            </w:pPr>
          </w:p>
        </w:tc>
        <w:tc>
          <w:tcPr>
            <w:tcW w:w="36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jc w:val="center"/>
              <w:rPr>
                <w:sz w:val="15"/>
              </w:rPr>
            </w:pPr>
            <w:r>
              <w:rPr>
                <w:sz w:val="15"/>
              </w:rPr>
              <w:t>√</w:t>
            </w:r>
          </w:p>
        </w:tc>
        <w:tc>
          <w:tcPr>
            <w:tcW w:w="480" w:type="dxa"/>
            <w:tcBorders>
              <w:top w:val="single" w:color="000000" w:sz="8" w:space="0"/>
            </w:tcBorders>
          </w:tcPr>
          <w:p>
            <w:pPr>
              <w:pStyle w:val="8"/>
              <w:rPr>
                <w:rFonts w:ascii="Times New Roman"/>
                <w:sz w:val="14"/>
              </w:rPr>
            </w:pPr>
          </w:p>
        </w:tc>
        <w:tc>
          <w:tcPr>
            <w:tcW w:w="3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15"/>
              <w:jc w:val="center"/>
              <w:rPr>
                <w:sz w:val="15"/>
              </w:rPr>
            </w:pPr>
            <w:r>
              <w:rPr>
                <w:sz w:val="15"/>
              </w:rPr>
              <w:t>√</w:t>
            </w:r>
          </w:p>
        </w:tc>
        <w:tc>
          <w:tcPr>
            <w:tcW w:w="359"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0" r="0" b="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8"/>
              <w:spacing w:before="1"/>
              <w:rPr>
                <w:rFonts w:ascii="Times New Roman"/>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r>
              <w:rPr>
                <w:sz w:val="15"/>
              </w:rPr>
              <w:t>13</w:t>
            </w:r>
          </w:p>
        </w:tc>
        <w:tc>
          <w:tcPr>
            <w:tcW w:w="541" w:type="dxa"/>
            <w:vMerge w:val="restart"/>
          </w:tcPr>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r>
              <w:rPr>
                <w:sz w:val="15"/>
              </w:rPr>
              <w:t>5.创业服务</w:t>
            </w:r>
          </w:p>
        </w:tc>
        <w:tc>
          <w:tcPr>
            <w:tcW w:w="721" w:type="dxa"/>
            <w:vMerge w:val="restart"/>
          </w:tcPr>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r>
              <w:rPr>
                <w:sz w:val="15"/>
              </w:rPr>
              <w:t>5.1 创业补贴申领</w:t>
            </w:r>
          </w:p>
        </w:tc>
        <w:tc>
          <w:tcPr>
            <w:tcW w:w="601" w:type="dxa"/>
          </w:tcPr>
          <w:p>
            <w:pPr>
              <w:pStyle w:val="8"/>
              <w:spacing w:before="1"/>
              <w:ind w:left="21" w:right="-15"/>
              <w:rPr>
                <w:sz w:val="15"/>
              </w:rPr>
            </w:pPr>
          </w:p>
          <w:p>
            <w:pPr>
              <w:pStyle w:val="8"/>
              <w:spacing w:before="1"/>
              <w:ind w:left="21" w:right="-15"/>
              <w:rPr>
                <w:sz w:val="15"/>
              </w:rPr>
            </w:pPr>
          </w:p>
          <w:p>
            <w:pPr>
              <w:pStyle w:val="8"/>
              <w:spacing w:before="1"/>
              <w:ind w:left="21" w:right="-15"/>
              <w:rPr>
                <w:sz w:val="15"/>
              </w:rPr>
            </w:pPr>
          </w:p>
          <w:p>
            <w:pPr>
              <w:pStyle w:val="8"/>
              <w:spacing w:before="1"/>
              <w:ind w:left="21" w:right="-15"/>
              <w:rPr>
                <w:sz w:val="15"/>
              </w:rPr>
            </w:pPr>
            <w:r>
              <w:rPr>
                <w:sz w:val="15"/>
              </w:rPr>
              <w:t>5.1.1</w:t>
            </w:r>
            <w:r>
              <w:rPr>
                <w:spacing w:val="-15"/>
                <w:sz w:val="15"/>
              </w:rPr>
              <w:t xml:space="preserve"> 开</w:t>
            </w:r>
          </w:p>
          <w:p>
            <w:pPr>
              <w:pStyle w:val="8"/>
              <w:spacing w:before="3" w:line="166" w:lineRule="exact"/>
              <w:ind w:left="21"/>
              <w:rPr>
                <w:sz w:val="15"/>
              </w:rPr>
            </w:pPr>
            <w:r>
              <w:rPr>
                <w:sz w:val="15"/>
              </w:rPr>
              <w:t>业补贴</w:t>
            </w:r>
          </w:p>
        </w:tc>
        <w:tc>
          <w:tcPr>
            <w:tcW w:w="1577" w:type="dxa"/>
            <w:vAlign w:val="center"/>
          </w:tcPr>
          <w:p>
            <w:pPr>
              <w:pStyle w:val="8"/>
              <w:jc w:val="left"/>
              <w:rPr>
                <w:rFonts w:ascii="Times New Roman"/>
                <w:sz w:val="14"/>
              </w:rPr>
            </w:pPr>
          </w:p>
          <w:p>
            <w:pPr>
              <w:pStyle w:val="8"/>
              <w:spacing w:before="109" w:line="174" w:lineRule="exact"/>
              <w:ind w:left="20"/>
              <w:jc w:val="left"/>
              <w:rPr>
                <w:sz w:val="15"/>
              </w:rPr>
            </w:pPr>
            <w:r>
              <w:rPr>
                <w:sz w:val="15"/>
              </w:rPr>
              <w:t>1.文件依据</w:t>
            </w:r>
          </w:p>
          <w:p>
            <w:pPr>
              <w:pStyle w:val="8"/>
              <w:spacing w:before="1" w:line="166" w:lineRule="exact"/>
              <w:ind w:left="20"/>
              <w:jc w:val="left"/>
              <w:rPr>
                <w:sz w:val="15"/>
              </w:rPr>
            </w:pPr>
            <w:r>
              <w:rPr>
                <w:sz w:val="15"/>
              </w:rPr>
              <w:t>2.政策对象</w:t>
            </w:r>
          </w:p>
          <w:p>
            <w:pPr>
              <w:pStyle w:val="8"/>
              <w:spacing w:line="160" w:lineRule="exact"/>
              <w:ind w:left="20"/>
              <w:jc w:val="left"/>
              <w:rPr>
                <w:sz w:val="15"/>
              </w:rPr>
            </w:pPr>
            <w:r>
              <w:rPr>
                <w:sz w:val="15"/>
              </w:rPr>
              <w:t>3.补贴标准</w:t>
            </w:r>
          </w:p>
          <w:p>
            <w:pPr>
              <w:pStyle w:val="8"/>
              <w:spacing w:line="168" w:lineRule="exact"/>
              <w:ind w:left="20"/>
              <w:jc w:val="left"/>
              <w:rPr>
                <w:sz w:val="15"/>
              </w:rPr>
            </w:pPr>
            <w:r>
              <w:rPr>
                <w:sz w:val="15"/>
              </w:rPr>
              <w:t>4.申请条件</w:t>
            </w:r>
          </w:p>
          <w:p>
            <w:pPr>
              <w:pStyle w:val="8"/>
              <w:numPr>
                <w:ilvl w:val="0"/>
                <w:numId w:val="43"/>
              </w:numPr>
              <w:tabs>
                <w:tab w:val="left" w:pos="172"/>
              </w:tabs>
              <w:spacing w:before="1" w:after="0" w:line="240" w:lineRule="auto"/>
              <w:ind w:left="171" w:right="0" w:hanging="152"/>
              <w:jc w:val="left"/>
              <w:rPr>
                <w:sz w:val="15"/>
              </w:rPr>
            </w:pPr>
            <w:r>
              <w:rPr>
                <w:sz w:val="15"/>
              </w:rPr>
              <w:t>申请材料</w:t>
            </w:r>
          </w:p>
          <w:p>
            <w:pPr>
              <w:pStyle w:val="8"/>
              <w:numPr>
                <w:ilvl w:val="0"/>
                <w:numId w:val="43"/>
              </w:numPr>
              <w:tabs>
                <w:tab w:val="left" w:pos="172"/>
              </w:tabs>
              <w:spacing w:before="3" w:after="0" w:line="166" w:lineRule="exact"/>
              <w:ind w:left="171" w:right="0" w:hanging="152"/>
              <w:jc w:val="left"/>
              <w:rPr>
                <w:sz w:val="15"/>
              </w:rPr>
            </w:pPr>
            <w:r>
              <w:rPr>
                <w:sz w:val="15"/>
              </w:rPr>
              <w:t>办理流程</w:t>
            </w:r>
          </w:p>
          <w:p>
            <w:pPr>
              <w:pStyle w:val="8"/>
              <w:spacing w:line="168" w:lineRule="exact"/>
              <w:ind w:left="20"/>
              <w:jc w:val="left"/>
              <w:rPr>
                <w:sz w:val="15"/>
              </w:rPr>
            </w:pPr>
            <w:r>
              <w:rPr>
                <w:sz w:val="15"/>
              </w:rPr>
              <w:t>7.办理时限</w:t>
            </w:r>
          </w:p>
          <w:p>
            <w:pPr>
              <w:pStyle w:val="8"/>
              <w:spacing w:before="1" w:line="166" w:lineRule="exact"/>
              <w:ind w:left="20"/>
              <w:jc w:val="left"/>
              <w:rPr>
                <w:sz w:val="15"/>
              </w:rPr>
            </w:pPr>
            <w:r>
              <w:rPr>
                <w:sz w:val="15"/>
              </w:rPr>
              <w:t>8.办理方式</w:t>
            </w:r>
          </w:p>
          <w:p>
            <w:pPr>
              <w:pStyle w:val="8"/>
              <w:spacing w:line="160"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line="160" w:lineRule="exact"/>
              <w:ind w:left="5"/>
              <w:jc w:val="left"/>
              <w:rPr>
                <w:sz w:val="15"/>
              </w:rPr>
            </w:pPr>
          </w:p>
          <w:p>
            <w:pPr>
              <w:pStyle w:val="8"/>
              <w:spacing w:line="160" w:lineRule="exact"/>
              <w:ind w:left="5"/>
              <w:jc w:val="left"/>
              <w:rPr>
                <w:sz w:val="15"/>
              </w:rPr>
            </w:pPr>
          </w:p>
          <w:p>
            <w:pPr>
              <w:pStyle w:val="8"/>
              <w:spacing w:line="160" w:lineRule="exact"/>
              <w:ind w:left="5"/>
              <w:jc w:val="left"/>
              <w:rPr>
                <w:sz w:val="15"/>
              </w:rPr>
            </w:pPr>
            <w:r>
              <w:rPr>
                <w:sz w:val="15"/>
              </w:rPr>
              <w:t>1.《中华人民共和国政府信息公开条例》(国令第 711 号）</w:t>
            </w:r>
          </w:p>
          <w:p>
            <w:pPr>
              <w:pStyle w:val="8"/>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jc w:val="left"/>
              <w:rPr>
                <w:sz w:val="15"/>
              </w:rPr>
            </w:pPr>
            <w:r>
              <w:rPr>
                <w:spacing w:val="-2"/>
                <w:sz w:val="15"/>
              </w:rPr>
              <w:t>第十二届全国人民代表大会常务委员会第十四次《关于修改〈中华人</w:t>
            </w:r>
          </w:p>
          <w:p>
            <w:pPr>
              <w:pStyle w:val="8"/>
              <w:spacing w:line="168" w:lineRule="exact"/>
              <w:ind w:left="5"/>
              <w:jc w:val="left"/>
              <w:rPr>
                <w:sz w:val="15"/>
              </w:rPr>
            </w:pPr>
            <w:r>
              <w:rPr>
                <w:sz w:val="15"/>
              </w:rPr>
              <w:t>民共和国电力法〉等六部法律的决定》修正）</w:t>
            </w:r>
          </w:p>
          <w:p>
            <w:pPr>
              <w:pStyle w:val="8"/>
              <w:spacing w:before="1" w:line="166" w:lineRule="exact"/>
              <w:ind w:left="5"/>
              <w:jc w:val="left"/>
              <w:rPr>
                <w:sz w:val="15"/>
              </w:rPr>
            </w:pPr>
            <w:r>
              <w:rPr>
                <w:sz w:val="15"/>
              </w:rPr>
              <w:t>3.《人力资源市场暂行条例》（国令第 700 号）</w:t>
            </w:r>
          </w:p>
        </w:tc>
        <w:tc>
          <w:tcPr>
            <w:tcW w:w="675" w:type="dxa"/>
            <w:vAlign w:val="center"/>
          </w:tcPr>
          <w:p>
            <w:pPr>
              <w:pStyle w:val="8"/>
              <w:spacing w:line="160" w:lineRule="exact"/>
              <w:ind w:left="4"/>
              <w:jc w:val="left"/>
              <w:rPr>
                <w:sz w:val="15"/>
              </w:rPr>
            </w:pPr>
          </w:p>
          <w:p>
            <w:pPr>
              <w:pStyle w:val="8"/>
              <w:spacing w:line="160" w:lineRule="exact"/>
              <w:ind w:left="4"/>
              <w:jc w:val="left"/>
              <w:rPr>
                <w:sz w:val="15"/>
              </w:rPr>
            </w:pPr>
          </w:p>
          <w:p>
            <w:pPr>
              <w:pStyle w:val="8"/>
              <w:spacing w:line="160" w:lineRule="exact"/>
              <w:ind w:left="4"/>
              <w:jc w:val="left"/>
              <w:rPr>
                <w:sz w:val="15"/>
              </w:rPr>
            </w:pPr>
            <w:r>
              <w:rPr>
                <w:sz w:val="15"/>
              </w:rPr>
              <w:t>公开事项</w:t>
            </w:r>
          </w:p>
          <w:p>
            <w:pPr>
              <w:pStyle w:val="8"/>
              <w:spacing w:line="168" w:lineRule="exact"/>
              <w:ind w:left="4"/>
              <w:jc w:val="left"/>
              <w:rPr>
                <w:sz w:val="15"/>
              </w:rPr>
            </w:pPr>
            <w:r>
              <w:rPr>
                <w:sz w:val="15"/>
              </w:rPr>
              <w:t>信息形成</w:t>
            </w:r>
          </w:p>
          <w:p>
            <w:pPr>
              <w:pStyle w:val="8"/>
              <w:spacing w:before="1"/>
              <w:ind w:left="4"/>
              <w:jc w:val="left"/>
              <w:rPr>
                <w:sz w:val="15"/>
              </w:rPr>
            </w:pPr>
            <w:r>
              <w:rPr>
                <w:sz w:val="15"/>
              </w:rPr>
              <w:t>或变更之</w:t>
            </w:r>
          </w:p>
          <w:p>
            <w:pPr>
              <w:pStyle w:val="8"/>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8" w:lineRule="exact"/>
              <w:ind w:left="4"/>
              <w:jc w:val="left"/>
              <w:rPr>
                <w:sz w:val="15"/>
              </w:rPr>
            </w:pPr>
            <w:r>
              <w:rPr>
                <w:sz w:val="15"/>
              </w:rPr>
              <w:t>工作日内</w:t>
            </w:r>
          </w:p>
          <w:p>
            <w:pPr>
              <w:pStyle w:val="8"/>
              <w:spacing w:before="1" w:line="166" w:lineRule="exact"/>
              <w:ind w:left="4"/>
              <w:jc w:val="left"/>
              <w:rPr>
                <w:sz w:val="15"/>
              </w:rPr>
            </w:pPr>
            <w:r>
              <w:rPr>
                <w:sz w:val="15"/>
              </w:rPr>
              <w:t>公开</w:t>
            </w:r>
          </w:p>
        </w:tc>
        <w:tc>
          <w:tcPr>
            <w:tcW w:w="465" w:type="dxa"/>
            <w:vAlign w:val="center"/>
          </w:tcPr>
          <w:p>
            <w:pPr>
              <w:pStyle w:val="8"/>
              <w:spacing w:before="1" w:line="166" w:lineRule="exact"/>
              <w:ind w:left="20"/>
              <w:jc w:val="left"/>
              <w:rPr>
                <w:rFonts w:hint="eastAsia"/>
                <w:sz w:val="15"/>
                <w:lang w:eastAsia="zh-CN"/>
              </w:rPr>
            </w:pPr>
          </w:p>
          <w:p>
            <w:pPr>
              <w:pStyle w:val="8"/>
              <w:spacing w:before="1" w:line="166" w:lineRule="exact"/>
              <w:ind w:left="20"/>
              <w:jc w:val="left"/>
              <w:rPr>
                <w:rFonts w:hint="eastAsia"/>
                <w:sz w:val="15"/>
                <w:lang w:eastAsia="zh-CN"/>
              </w:rPr>
            </w:pPr>
          </w:p>
          <w:p>
            <w:pPr>
              <w:pStyle w:val="8"/>
              <w:spacing w:before="1" w:line="166" w:lineRule="exact"/>
              <w:ind w:left="20"/>
              <w:jc w:val="left"/>
              <w:rPr>
                <w:sz w:val="15"/>
              </w:rPr>
            </w:pPr>
            <w:r>
              <w:rPr>
                <w:rFonts w:hint="eastAsia"/>
                <w:sz w:val="15"/>
                <w:lang w:eastAsia="zh-CN"/>
              </w:rPr>
              <w:t>中峰乡人民政府及有关部门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0"/>
              <w:rPr>
                <w:rFonts w:ascii="Times New Roman"/>
                <w:sz w:val="14"/>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8"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44"/>
              </w:numPr>
              <w:tabs>
                <w:tab w:val="left" w:pos="172"/>
              </w:tabs>
              <w:spacing w:before="0" w:after="0" w:line="186" w:lineRule="exact"/>
              <w:ind w:left="171" w:right="0" w:hanging="152"/>
              <w:jc w:val="left"/>
              <w:rPr>
                <w:sz w:val="15"/>
              </w:rPr>
            </w:pPr>
            <w:r>
              <w:rPr>
                <w:sz w:val="15"/>
              </w:rPr>
              <w:t>申请条件</w:t>
            </w:r>
          </w:p>
          <w:p>
            <w:pPr>
              <w:pStyle w:val="8"/>
              <w:numPr>
                <w:ilvl w:val="0"/>
                <w:numId w:val="44"/>
              </w:numPr>
              <w:tabs>
                <w:tab w:val="left" w:pos="172"/>
              </w:tabs>
              <w:spacing w:before="3" w:after="0" w:line="240" w:lineRule="auto"/>
              <w:ind w:left="171" w:right="0" w:hanging="152"/>
              <w:jc w:val="left"/>
              <w:rPr>
                <w:sz w:val="15"/>
              </w:rPr>
            </w:pPr>
            <w:r>
              <w:rPr>
                <w:sz w:val="15"/>
              </w:rPr>
              <w:t>申请材料</w:t>
            </w:r>
          </w:p>
          <w:p>
            <w:pPr>
              <w:pStyle w:val="8"/>
              <w:numPr>
                <w:ilvl w:val="0"/>
                <w:numId w:val="44"/>
              </w:numPr>
              <w:tabs>
                <w:tab w:val="left" w:pos="172"/>
              </w:tabs>
              <w:spacing w:before="18" w:after="0" w:line="166" w:lineRule="exact"/>
              <w:ind w:left="171" w:right="0" w:hanging="152"/>
              <w:jc w:val="left"/>
              <w:rPr>
                <w:sz w:val="15"/>
              </w:rPr>
            </w:pPr>
            <w:r>
              <w:rPr>
                <w:sz w:val="15"/>
              </w:rPr>
              <w:t>办理流程</w:t>
            </w:r>
          </w:p>
          <w:p>
            <w:pPr>
              <w:pStyle w:val="8"/>
              <w:spacing w:line="155" w:lineRule="exact"/>
              <w:ind w:left="20"/>
              <w:jc w:val="left"/>
              <w:rPr>
                <w:sz w:val="15"/>
              </w:rPr>
            </w:pPr>
            <w:r>
              <w:rPr>
                <w:sz w:val="15"/>
              </w:rPr>
              <w:t>7.办理时限</w:t>
            </w:r>
          </w:p>
          <w:p>
            <w:pPr>
              <w:pStyle w:val="8"/>
              <w:spacing w:line="168" w:lineRule="exact"/>
              <w:ind w:left="20"/>
              <w:jc w:val="left"/>
              <w:rPr>
                <w:sz w:val="15"/>
              </w:rPr>
            </w:pPr>
            <w:r>
              <w:rPr>
                <w:sz w:val="15"/>
              </w:rPr>
              <w:t>8.办理方式</w:t>
            </w:r>
          </w:p>
          <w:p>
            <w:pPr>
              <w:pStyle w:val="8"/>
              <w:spacing w:before="1" w:line="166"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before="1" w:line="166" w:lineRule="exact"/>
              <w:ind w:left="5"/>
              <w:jc w:val="left"/>
              <w:rPr>
                <w:sz w:val="15"/>
              </w:rPr>
            </w:pPr>
          </w:p>
          <w:p>
            <w:pPr>
              <w:pStyle w:val="8"/>
              <w:spacing w:before="1" w:line="166" w:lineRule="exact"/>
              <w:ind w:left="5"/>
              <w:jc w:val="left"/>
              <w:rPr>
                <w:sz w:val="15"/>
              </w:rPr>
            </w:pPr>
          </w:p>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66" w:lineRule="exact"/>
              <w:ind w:left="5"/>
              <w:jc w:val="left"/>
              <w:rPr>
                <w:sz w:val="15"/>
              </w:rPr>
            </w:pPr>
            <w:r>
              <w:rPr>
                <w:spacing w:val="-2"/>
                <w:sz w:val="15"/>
              </w:rPr>
              <w:t>第十二届全国人民代表大会常务委员会第十四次《关于修改〈中华人</w:t>
            </w:r>
          </w:p>
          <w:p>
            <w:pPr>
              <w:pStyle w:val="8"/>
              <w:spacing w:line="155" w:lineRule="exact"/>
              <w:ind w:left="5"/>
              <w:jc w:val="left"/>
              <w:rPr>
                <w:sz w:val="15"/>
              </w:rPr>
            </w:pPr>
            <w:r>
              <w:rPr>
                <w:sz w:val="15"/>
              </w:rPr>
              <w:t>民共和国电力法〉等六部法律的决定》修正）</w:t>
            </w:r>
          </w:p>
          <w:p>
            <w:pPr>
              <w:pStyle w:val="8"/>
              <w:spacing w:line="168"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p>
          <w:p>
            <w:pPr>
              <w:pStyle w:val="8"/>
              <w:spacing w:before="1" w:line="166" w:lineRule="exact"/>
              <w:ind w:left="4"/>
              <w:jc w:val="left"/>
              <w:rPr>
                <w:sz w:val="15"/>
              </w:rPr>
            </w:pPr>
          </w:p>
          <w:p>
            <w:pPr>
              <w:pStyle w:val="8"/>
              <w:spacing w:before="1" w:line="166" w:lineRule="exact"/>
              <w:ind w:left="4"/>
              <w:jc w:val="left"/>
              <w:rPr>
                <w:sz w:val="15"/>
              </w:rPr>
            </w:pPr>
            <w:r>
              <w:rPr>
                <w:sz w:val="15"/>
              </w:rPr>
              <w:t>公开事项</w:t>
            </w:r>
          </w:p>
          <w:p>
            <w:pPr>
              <w:pStyle w:val="8"/>
              <w:spacing w:line="242" w:lineRule="auto"/>
              <w:ind w:left="4" w:right="53"/>
              <w:jc w:val="left"/>
              <w:rPr>
                <w:sz w:val="15"/>
              </w:rPr>
            </w:pPr>
            <w:r>
              <w:rPr>
                <w:sz w:val="15"/>
              </w:rPr>
              <w:t>信息形成或变更之</w:t>
            </w:r>
          </w:p>
          <w:p>
            <w:pPr>
              <w:pStyle w:val="8"/>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55" w:lineRule="exact"/>
              <w:ind w:left="4"/>
              <w:jc w:val="left"/>
              <w:rPr>
                <w:sz w:val="15"/>
              </w:rPr>
            </w:pPr>
            <w:r>
              <w:rPr>
                <w:sz w:val="15"/>
              </w:rPr>
              <w:t>工作日内</w:t>
            </w:r>
          </w:p>
          <w:p>
            <w:pPr>
              <w:pStyle w:val="8"/>
              <w:spacing w:line="168" w:lineRule="exact"/>
              <w:ind w:left="4"/>
              <w:jc w:val="left"/>
              <w:rPr>
                <w:sz w:val="15"/>
              </w:rPr>
            </w:pPr>
            <w:r>
              <w:rPr>
                <w:sz w:val="15"/>
              </w:rPr>
              <w:t>公开</w:t>
            </w:r>
          </w:p>
        </w:tc>
        <w:tc>
          <w:tcPr>
            <w:tcW w:w="465" w:type="dxa"/>
            <w:vAlign w:val="center"/>
          </w:tcPr>
          <w:p>
            <w:pPr>
              <w:pStyle w:val="8"/>
              <w:spacing w:line="168" w:lineRule="exact"/>
              <w:ind w:left="20"/>
              <w:jc w:val="left"/>
              <w:rPr>
                <w:rFonts w:hint="eastAsia"/>
                <w:sz w:val="15"/>
                <w:lang w:eastAsia="zh-CN"/>
              </w:rPr>
            </w:pPr>
          </w:p>
          <w:p>
            <w:pPr>
              <w:pStyle w:val="8"/>
              <w:spacing w:line="168" w:lineRule="exact"/>
              <w:ind w:left="20"/>
              <w:jc w:val="left"/>
              <w:rPr>
                <w:rFonts w:hint="eastAsia"/>
                <w:sz w:val="15"/>
                <w:lang w:eastAsia="zh-CN"/>
              </w:rPr>
            </w:pPr>
          </w:p>
          <w:p>
            <w:pPr>
              <w:pStyle w:val="8"/>
              <w:spacing w:line="168" w:lineRule="exact"/>
              <w:ind w:left="20"/>
              <w:jc w:val="left"/>
              <w:rPr>
                <w:sz w:val="15"/>
              </w:rPr>
            </w:pPr>
            <w:r>
              <w:rPr>
                <w:rFonts w:hint="eastAsia"/>
                <w:sz w:val="15"/>
                <w:lang w:eastAsia="zh-CN"/>
              </w:rPr>
              <w:t>中峰乡人民政府及有关部门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spacing w:before="6"/>
              <w:rPr>
                <w:rFonts w:ascii="Times New Roman"/>
                <w:sz w:val="11"/>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spacing w:before="6"/>
              <w:rPr>
                <w:rFonts w:ascii="Times New Roman"/>
                <w:sz w:val="11"/>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spacing w:before="6"/>
              <w:rPr>
                <w:rFonts w:ascii="Times New Roman"/>
                <w:sz w:val="11"/>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spacing w:before="6"/>
              <w:rPr>
                <w:rFonts w:ascii="Times New Roman"/>
                <w:sz w:val="11"/>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r>
              <w:rPr>
                <w:sz w:val="15"/>
              </w:rPr>
              <w:t>5.1.3</w:t>
            </w:r>
            <w:r>
              <w:rPr>
                <w:spacing w:val="-15"/>
                <w:sz w:val="15"/>
              </w:rPr>
              <w:t xml:space="preserve"> 大</w:t>
            </w:r>
          </w:p>
          <w:p>
            <w:pPr>
              <w:pStyle w:val="8"/>
              <w:spacing w:line="186" w:lineRule="exact"/>
              <w:ind w:left="21"/>
              <w:rPr>
                <w:sz w:val="15"/>
              </w:rPr>
            </w:pPr>
            <w:r>
              <w:rPr>
                <w:sz w:val="15"/>
              </w:rPr>
              <w:t>众创业</w:t>
            </w:r>
          </w:p>
          <w:p>
            <w:pPr>
              <w:pStyle w:val="8"/>
              <w:spacing w:before="3" w:line="174" w:lineRule="exact"/>
              <w:ind w:left="21"/>
              <w:rPr>
                <w:sz w:val="15"/>
              </w:rPr>
            </w:pPr>
            <w:r>
              <w:rPr>
                <w:sz w:val="15"/>
              </w:rPr>
              <w:t>项目扶</w:t>
            </w:r>
          </w:p>
          <w:p>
            <w:pPr>
              <w:pStyle w:val="8"/>
              <w:spacing w:before="1" w:line="166" w:lineRule="exact"/>
              <w:ind w:left="21"/>
              <w:rPr>
                <w:sz w:val="15"/>
              </w:rPr>
            </w:pPr>
            <w:r>
              <w:rPr>
                <w:sz w:val="15"/>
              </w:rPr>
              <w:t>持</w:t>
            </w:r>
          </w:p>
        </w:tc>
        <w:tc>
          <w:tcPr>
            <w:tcW w:w="1577" w:type="dxa"/>
            <w:vAlign w:val="center"/>
          </w:tcPr>
          <w:p>
            <w:pPr>
              <w:pStyle w:val="8"/>
              <w:spacing w:before="4"/>
              <w:jc w:val="left"/>
              <w:rPr>
                <w:rFonts w:ascii="Times New Roman"/>
                <w:sz w:val="14"/>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spacing w:before="1" w:line="166" w:lineRule="exact"/>
              <w:ind w:left="20"/>
              <w:jc w:val="left"/>
              <w:rPr>
                <w:sz w:val="15"/>
              </w:rPr>
            </w:pPr>
            <w:r>
              <w:rPr>
                <w:sz w:val="15"/>
              </w:rPr>
              <w:t>4.申请条件</w:t>
            </w:r>
          </w:p>
          <w:p>
            <w:pPr>
              <w:pStyle w:val="8"/>
              <w:numPr>
                <w:ilvl w:val="0"/>
                <w:numId w:val="45"/>
              </w:numPr>
              <w:tabs>
                <w:tab w:val="left" w:pos="172"/>
              </w:tabs>
              <w:spacing w:before="0" w:after="0" w:line="186" w:lineRule="exact"/>
              <w:ind w:left="171" w:right="0" w:hanging="152"/>
              <w:jc w:val="left"/>
              <w:rPr>
                <w:sz w:val="15"/>
              </w:rPr>
            </w:pPr>
            <w:r>
              <w:rPr>
                <w:sz w:val="15"/>
              </w:rPr>
              <w:t>申请材料</w:t>
            </w:r>
          </w:p>
          <w:p>
            <w:pPr>
              <w:pStyle w:val="8"/>
              <w:numPr>
                <w:ilvl w:val="0"/>
                <w:numId w:val="45"/>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68" w:lineRule="exact"/>
              <w:ind w:left="20"/>
              <w:jc w:val="left"/>
              <w:rPr>
                <w:sz w:val="15"/>
              </w:rPr>
            </w:pPr>
            <w:r>
              <w:rPr>
                <w:sz w:val="15"/>
              </w:rPr>
              <w:t>9.办理结果</w:t>
            </w:r>
          </w:p>
          <w:p>
            <w:pPr>
              <w:pStyle w:val="8"/>
              <w:spacing w:before="1"/>
              <w:ind w:left="20"/>
              <w:jc w:val="left"/>
              <w:rPr>
                <w:sz w:val="15"/>
              </w:rPr>
            </w:pPr>
            <w:r>
              <w:rPr>
                <w:sz w:val="15"/>
              </w:rPr>
              <w:t>10.咨询电话</w:t>
            </w:r>
          </w:p>
        </w:tc>
        <w:tc>
          <w:tcPr>
            <w:tcW w:w="4504" w:type="dxa"/>
            <w:vAlign w:val="center"/>
          </w:tcPr>
          <w:p>
            <w:pPr>
              <w:pStyle w:val="8"/>
              <w:spacing w:line="168" w:lineRule="exact"/>
              <w:ind w:left="5"/>
              <w:jc w:val="left"/>
              <w:rPr>
                <w:sz w:val="15"/>
              </w:rPr>
            </w:pPr>
          </w:p>
          <w:p>
            <w:pPr>
              <w:pStyle w:val="8"/>
              <w:spacing w:line="168" w:lineRule="exact"/>
              <w:ind w:left="5"/>
              <w:jc w:val="left"/>
              <w:rPr>
                <w:sz w:val="15"/>
              </w:rPr>
            </w:pPr>
          </w:p>
          <w:p>
            <w:pPr>
              <w:pStyle w:val="8"/>
              <w:spacing w:line="168"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p>
          <w:p>
            <w:pPr>
              <w:pStyle w:val="8"/>
              <w:spacing w:line="168" w:lineRule="exact"/>
              <w:ind w:left="4"/>
              <w:jc w:val="left"/>
              <w:rPr>
                <w:sz w:val="15"/>
              </w:rPr>
            </w:pPr>
          </w:p>
          <w:p>
            <w:pPr>
              <w:pStyle w:val="8"/>
              <w:spacing w:line="168" w:lineRule="exact"/>
              <w:ind w:left="4"/>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rFonts w:hint="eastAsia"/>
                <w:sz w:val="15"/>
                <w:lang w:eastAsia="zh-CN"/>
              </w:rPr>
            </w:pPr>
          </w:p>
          <w:p>
            <w:pPr>
              <w:pStyle w:val="8"/>
              <w:spacing w:line="160" w:lineRule="exact"/>
              <w:ind w:left="20"/>
              <w:jc w:val="left"/>
              <w:rPr>
                <w:rFonts w:hint="eastAsia"/>
                <w:sz w:val="15"/>
                <w:lang w:eastAsia="zh-CN"/>
              </w:rPr>
            </w:pPr>
          </w:p>
          <w:p>
            <w:pPr>
              <w:pStyle w:val="8"/>
              <w:spacing w:line="160" w:lineRule="exact"/>
              <w:ind w:left="20"/>
              <w:jc w:val="left"/>
              <w:rPr>
                <w:sz w:val="15"/>
              </w:rPr>
            </w:pPr>
            <w:r>
              <w:rPr>
                <w:rFonts w:hint="eastAsia"/>
                <w:sz w:val="15"/>
                <w:lang w:eastAsia="zh-CN"/>
              </w:rPr>
              <w:t>中峰乡人民政府及有关部门</w:t>
            </w:r>
          </w:p>
        </w:tc>
        <w:tc>
          <w:tcPr>
            <w:tcW w:w="2717" w:type="dxa"/>
          </w:tcPr>
          <w:p>
            <w:pPr>
              <w:pStyle w:val="8"/>
              <w:rPr>
                <w:rFonts w:ascii="Times New Roman"/>
                <w:sz w:val="14"/>
              </w:rPr>
            </w:pPr>
          </w:p>
          <w:p>
            <w:pPr>
              <w:pStyle w:val="8"/>
              <w:rPr>
                <w:rFonts w:ascii="Times New Roman"/>
                <w:sz w:val="14"/>
              </w:rPr>
            </w:pPr>
          </w:p>
          <w:p>
            <w:pPr>
              <w:pStyle w:val="8"/>
              <w:spacing w:before="6"/>
              <w:rPr>
                <w:rFonts w:ascii="Times New Roman"/>
                <w:sz w:val="12"/>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0" r="0" b="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0" r="0" b="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r>
              <w:rPr>
                <w:sz w:val="15"/>
              </w:rPr>
              <w:t>13</w:t>
            </w:r>
          </w:p>
        </w:tc>
        <w:tc>
          <w:tcPr>
            <w:tcW w:w="541"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r>
              <w:rPr>
                <w:sz w:val="15"/>
              </w:rPr>
              <w:t>5.创业服务</w:t>
            </w:r>
          </w:p>
        </w:tc>
        <w:tc>
          <w:tcPr>
            <w:tcW w:w="721" w:type="dxa"/>
            <w:vMerge w:val="restart"/>
            <w:vAlign w:val="center"/>
          </w:tcPr>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r>
              <w:rPr>
                <w:sz w:val="15"/>
              </w:rPr>
              <w:t>5.1 创业补贴申领</w:t>
            </w:r>
          </w:p>
        </w:tc>
        <w:tc>
          <w:tcPr>
            <w:tcW w:w="601" w:type="dxa"/>
            <w:vAlign w:val="center"/>
          </w:tcPr>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8"/>
              <w:jc w:val="both"/>
              <w:rPr>
                <w:rFonts w:ascii="Times New Roman"/>
                <w:sz w:val="14"/>
              </w:rPr>
            </w:pPr>
          </w:p>
          <w:p>
            <w:pPr>
              <w:pStyle w:val="8"/>
              <w:spacing w:before="124"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numPr>
                <w:ilvl w:val="0"/>
                <w:numId w:val="46"/>
              </w:numPr>
              <w:tabs>
                <w:tab w:val="left" w:pos="172"/>
              </w:tabs>
              <w:spacing w:before="0" w:after="0" w:line="186" w:lineRule="exact"/>
              <w:ind w:left="171" w:right="0" w:hanging="152"/>
              <w:jc w:val="both"/>
              <w:rPr>
                <w:sz w:val="15"/>
              </w:rPr>
            </w:pPr>
            <w:r>
              <w:rPr>
                <w:sz w:val="15"/>
              </w:rPr>
              <w:t>补贴标准</w:t>
            </w:r>
          </w:p>
          <w:p>
            <w:pPr>
              <w:pStyle w:val="8"/>
              <w:numPr>
                <w:ilvl w:val="0"/>
                <w:numId w:val="46"/>
              </w:numPr>
              <w:tabs>
                <w:tab w:val="left" w:pos="172"/>
              </w:tabs>
              <w:spacing w:before="3" w:after="0" w:line="240" w:lineRule="auto"/>
              <w:ind w:left="171" w:right="0" w:hanging="152"/>
              <w:jc w:val="both"/>
              <w:rPr>
                <w:sz w:val="15"/>
              </w:rPr>
            </w:pPr>
            <w:r>
              <w:rPr>
                <w:sz w:val="15"/>
              </w:rPr>
              <w:t>申请条件</w:t>
            </w:r>
          </w:p>
          <w:p>
            <w:pPr>
              <w:pStyle w:val="8"/>
              <w:numPr>
                <w:ilvl w:val="0"/>
                <w:numId w:val="46"/>
              </w:numPr>
              <w:tabs>
                <w:tab w:val="left" w:pos="172"/>
              </w:tabs>
              <w:spacing w:before="18" w:after="0" w:line="240" w:lineRule="auto"/>
              <w:ind w:left="171" w:right="0" w:hanging="152"/>
              <w:jc w:val="both"/>
              <w:rPr>
                <w:sz w:val="15"/>
              </w:rPr>
            </w:pPr>
            <w:r>
              <w:rPr>
                <w:sz w:val="15"/>
              </w:rPr>
              <w:t>申请材料</w:t>
            </w:r>
          </w:p>
          <w:p>
            <w:pPr>
              <w:pStyle w:val="8"/>
              <w:numPr>
                <w:ilvl w:val="0"/>
                <w:numId w:val="46"/>
              </w:numPr>
              <w:tabs>
                <w:tab w:val="left" w:pos="172"/>
              </w:tabs>
              <w:spacing w:before="3" w:after="0" w:line="240" w:lineRule="auto"/>
              <w:ind w:left="171" w:right="0" w:hanging="152"/>
              <w:jc w:val="both"/>
              <w:rPr>
                <w:sz w:val="15"/>
              </w:rPr>
            </w:pPr>
            <w:r>
              <w:rPr>
                <w:sz w:val="15"/>
              </w:rPr>
              <w:t>办理流程</w:t>
            </w:r>
          </w:p>
          <w:p>
            <w:pPr>
              <w:pStyle w:val="8"/>
              <w:numPr>
                <w:ilvl w:val="0"/>
                <w:numId w:val="46"/>
              </w:numPr>
              <w:tabs>
                <w:tab w:val="left" w:pos="172"/>
              </w:tabs>
              <w:spacing w:before="3" w:after="0" w:line="240" w:lineRule="auto"/>
              <w:ind w:left="171" w:right="0" w:hanging="152"/>
              <w:jc w:val="both"/>
              <w:rPr>
                <w:sz w:val="15"/>
              </w:rPr>
            </w:pPr>
            <w:r>
              <w:rPr>
                <w:sz w:val="15"/>
              </w:rPr>
              <w:t>办理时限</w:t>
            </w:r>
          </w:p>
          <w:p>
            <w:pPr>
              <w:pStyle w:val="8"/>
              <w:numPr>
                <w:ilvl w:val="0"/>
                <w:numId w:val="46"/>
              </w:numPr>
              <w:tabs>
                <w:tab w:val="left" w:pos="172"/>
              </w:tabs>
              <w:spacing w:before="18" w:after="0" w:line="166" w:lineRule="exact"/>
              <w:ind w:left="171" w:right="0" w:hanging="152"/>
              <w:jc w:val="both"/>
              <w:rPr>
                <w:sz w:val="15"/>
              </w:rPr>
            </w:pPr>
            <w:r>
              <w:rPr>
                <w:sz w:val="15"/>
              </w:rPr>
              <w:t>办理地点（方式）</w:t>
            </w:r>
          </w:p>
          <w:p>
            <w:pPr>
              <w:pStyle w:val="8"/>
              <w:spacing w:line="160" w:lineRule="exact"/>
              <w:ind w:left="20"/>
              <w:jc w:val="both"/>
              <w:rPr>
                <w:sz w:val="15"/>
              </w:rPr>
            </w:pPr>
            <w:r>
              <w:rPr>
                <w:sz w:val="15"/>
              </w:rPr>
              <w:t>9.办理结果</w:t>
            </w:r>
          </w:p>
          <w:p>
            <w:pPr>
              <w:pStyle w:val="8"/>
              <w:spacing w:line="186" w:lineRule="exact"/>
              <w:ind w:left="20"/>
              <w:jc w:val="both"/>
              <w:rPr>
                <w:sz w:val="15"/>
              </w:rPr>
            </w:pPr>
            <w:r>
              <w:rPr>
                <w:sz w:val="15"/>
              </w:rPr>
              <w:t>10.咨询电话</w:t>
            </w:r>
          </w:p>
        </w:tc>
        <w:tc>
          <w:tcPr>
            <w:tcW w:w="4504" w:type="dxa"/>
            <w:vAlign w:val="center"/>
          </w:tcPr>
          <w:p>
            <w:pPr>
              <w:pStyle w:val="8"/>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249" w:lineRule="auto"/>
              <w:ind w:left="4" w:right="-15"/>
              <w:jc w:val="both"/>
              <w:rPr>
                <w:sz w:val="15"/>
              </w:rPr>
            </w:pPr>
          </w:p>
          <w:p>
            <w:pPr>
              <w:pStyle w:val="8"/>
              <w:spacing w:line="249" w:lineRule="auto"/>
              <w:ind w:left="4" w:right="-15"/>
              <w:jc w:val="both"/>
              <w:rPr>
                <w:sz w:val="15"/>
              </w:rPr>
            </w:pPr>
          </w:p>
          <w:p>
            <w:pPr>
              <w:pStyle w:val="8"/>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rFonts w:hint="eastAsia"/>
                <w:sz w:val="15"/>
                <w:lang w:eastAsia="zh-CN"/>
              </w:rPr>
            </w:pPr>
          </w:p>
          <w:p>
            <w:pPr>
              <w:pStyle w:val="8"/>
              <w:spacing w:before="1" w:line="166" w:lineRule="exact"/>
              <w:ind w:left="20"/>
              <w:jc w:val="both"/>
              <w:rPr>
                <w:rFonts w:hint="eastAsia"/>
                <w:sz w:val="15"/>
                <w:lang w:eastAsia="zh-CN"/>
              </w:rPr>
            </w:pPr>
          </w:p>
          <w:p>
            <w:pPr>
              <w:pStyle w:val="8"/>
              <w:spacing w:before="1" w:line="166" w:lineRule="exact"/>
              <w:ind w:left="20"/>
              <w:jc w:val="both"/>
              <w:rPr>
                <w:sz w:val="15"/>
              </w:rPr>
            </w:pPr>
            <w:r>
              <w:rPr>
                <w:rFonts w:hint="eastAsia"/>
                <w:sz w:val="15"/>
                <w:lang w:eastAsia="zh-CN"/>
              </w:rPr>
              <w:t>中峰乡人民政府及有关部门</w:t>
            </w:r>
          </w:p>
        </w:tc>
        <w:tc>
          <w:tcPr>
            <w:tcW w:w="2716"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8"/>
              <w:spacing w:before="31"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3.补贴标准</w:t>
            </w:r>
          </w:p>
          <w:p>
            <w:pPr>
              <w:pStyle w:val="8"/>
              <w:numPr>
                <w:ilvl w:val="0"/>
                <w:numId w:val="48"/>
              </w:numPr>
              <w:tabs>
                <w:tab w:val="left" w:pos="172"/>
              </w:tabs>
              <w:spacing w:before="0" w:after="0" w:line="186" w:lineRule="exact"/>
              <w:ind w:left="171" w:right="0" w:hanging="152"/>
              <w:jc w:val="both"/>
              <w:rPr>
                <w:sz w:val="15"/>
              </w:rPr>
            </w:pPr>
            <w:r>
              <w:rPr>
                <w:sz w:val="15"/>
              </w:rPr>
              <w:t>申请条件</w:t>
            </w:r>
          </w:p>
          <w:p>
            <w:pPr>
              <w:pStyle w:val="8"/>
              <w:numPr>
                <w:ilvl w:val="0"/>
                <w:numId w:val="48"/>
              </w:numPr>
              <w:tabs>
                <w:tab w:val="left" w:pos="172"/>
              </w:tabs>
              <w:spacing w:before="18" w:after="0" w:line="240" w:lineRule="auto"/>
              <w:ind w:left="171" w:right="0" w:hanging="152"/>
              <w:jc w:val="both"/>
              <w:rPr>
                <w:sz w:val="15"/>
              </w:rPr>
            </w:pPr>
            <w:r>
              <w:rPr>
                <w:sz w:val="15"/>
              </w:rPr>
              <w:t>申请材料</w:t>
            </w:r>
          </w:p>
          <w:p>
            <w:pPr>
              <w:pStyle w:val="8"/>
              <w:numPr>
                <w:ilvl w:val="0"/>
                <w:numId w:val="48"/>
              </w:numPr>
              <w:tabs>
                <w:tab w:val="left" w:pos="172"/>
              </w:tabs>
              <w:spacing w:before="3" w:after="0" w:line="240" w:lineRule="auto"/>
              <w:ind w:left="171" w:right="0" w:hanging="152"/>
              <w:jc w:val="both"/>
              <w:rPr>
                <w:sz w:val="15"/>
              </w:rPr>
            </w:pPr>
            <w:r>
              <w:rPr>
                <w:sz w:val="15"/>
              </w:rPr>
              <w:t>办理流程</w:t>
            </w:r>
          </w:p>
          <w:p>
            <w:pPr>
              <w:pStyle w:val="8"/>
              <w:numPr>
                <w:ilvl w:val="0"/>
                <w:numId w:val="48"/>
              </w:numPr>
              <w:tabs>
                <w:tab w:val="left" w:pos="172"/>
              </w:tabs>
              <w:spacing w:before="3" w:after="0" w:line="240" w:lineRule="auto"/>
              <w:ind w:left="171" w:right="0" w:hanging="152"/>
              <w:jc w:val="both"/>
              <w:rPr>
                <w:sz w:val="15"/>
              </w:rPr>
            </w:pPr>
            <w:r>
              <w:rPr>
                <w:sz w:val="15"/>
              </w:rPr>
              <w:t>办理时限</w:t>
            </w:r>
          </w:p>
          <w:p>
            <w:pPr>
              <w:pStyle w:val="8"/>
              <w:numPr>
                <w:ilvl w:val="0"/>
                <w:numId w:val="48"/>
              </w:numPr>
              <w:tabs>
                <w:tab w:val="left" w:pos="172"/>
              </w:tabs>
              <w:spacing w:before="18" w:after="0" w:line="166" w:lineRule="exact"/>
              <w:ind w:left="171" w:right="0" w:hanging="152"/>
              <w:jc w:val="both"/>
              <w:rPr>
                <w:sz w:val="15"/>
              </w:rPr>
            </w:pPr>
            <w:r>
              <w:rPr>
                <w:sz w:val="15"/>
              </w:rPr>
              <w:t>办理地点（方式）</w:t>
            </w:r>
          </w:p>
          <w:p>
            <w:pPr>
              <w:pStyle w:val="8"/>
              <w:spacing w:line="154" w:lineRule="exact"/>
              <w:ind w:left="20"/>
              <w:jc w:val="both"/>
              <w:rPr>
                <w:sz w:val="15"/>
              </w:rPr>
            </w:pPr>
            <w:r>
              <w:rPr>
                <w:sz w:val="15"/>
              </w:rPr>
              <w:t>9.办理结果</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160" w:lineRule="exact"/>
              <w:ind w:left="4"/>
              <w:jc w:val="both"/>
              <w:rPr>
                <w:sz w:val="15"/>
              </w:rPr>
            </w:pPr>
            <w:r>
              <w:rPr>
                <w:sz w:val="15"/>
              </w:rPr>
              <w:t>公开事项</w:t>
            </w:r>
          </w:p>
          <w:p>
            <w:pPr>
              <w:pStyle w:val="8"/>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8"/>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中峰乡人民政府及有关部门</w:t>
            </w:r>
          </w:p>
          <w:p>
            <w:pPr>
              <w:spacing w:before="5" w:line="166" w:lineRule="exact"/>
              <w:ind w:left="0" w:leftChars="0" w:right="0" w:rightChars="0"/>
              <w:jc w:val="both"/>
              <w:rPr>
                <w:sz w:val="15"/>
              </w:rPr>
            </w:pP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8"/>
              <w:jc w:val="both"/>
              <w:rPr>
                <w:rFonts w:ascii="Times New Roman"/>
                <w:sz w:val="14"/>
              </w:rPr>
            </w:pPr>
          </w:p>
          <w:p>
            <w:pPr>
              <w:pStyle w:val="8"/>
              <w:spacing w:before="7"/>
              <w:jc w:val="both"/>
              <w:rPr>
                <w:rFonts w:ascii="Times New Roman"/>
                <w:sz w:val="11"/>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r>
              <w:rPr>
                <w:sz w:val="15"/>
              </w:rPr>
              <w:t>14</w:t>
            </w:r>
          </w:p>
        </w:tc>
        <w:tc>
          <w:tcPr>
            <w:tcW w:w="541" w:type="dxa"/>
            <w:vMerge w:val="continue"/>
            <w:vAlign w:val="center"/>
          </w:tcPr>
          <w:p>
            <w:pPr>
              <w:pStyle w:val="8"/>
              <w:jc w:val="both"/>
              <w:rPr>
                <w:rFonts w:ascii="Times New Roman"/>
                <w:sz w:val="14"/>
              </w:rPr>
            </w:pPr>
          </w:p>
        </w:tc>
        <w:tc>
          <w:tcPr>
            <w:tcW w:w="721" w:type="dxa"/>
            <w:vAlign w:val="center"/>
          </w:tcPr>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r>
              <w:rPr>
                <w:sz w:val="15"/>
              </w:rPr>
              <w:t>5.2 创业担保贷款申请</w:t>
            </w:r>
          </w:p>
        </w:tc>
        <w:tc>
          <w:tcPr>
            <w:tcW w:w="601" w:type="dxa"/>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88"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3.贷款额度</w:t>
            </w:r>
          </w:p>
          <w:p>
            <w:pPr>
              <w:pStyle w:val="8"/>
              <w:numPr>
                <w:ilvl w:val="0"/>
                <w:numId w:val="50"/>
              </w:numPr>
              <w:tabs>
                <w:tab w:val="left" w:pos="172"/>
              </w:tabs>
              <w:spacing w:before="0" w:after="0" w:line="186" w:lineRule="exact"/>
              <w:ind w:left="171" w:right="0" w:hanging="152"/>
              <w:jc w:val="both"/>
              <w:rPr>
                <w:sz w:val="15"/>
              </w:rPr>
            </w:pPr>
            <w:r>
              <w:rPr>
                <w:sz w:val="15"/>
              </w:rPr>
              <w:t>申请条件</w:t>
            </w:r>
          </w:p>
          <w:p>
            <w:pPr>
              <w:pStyle w:val="8"/>
              <w:numPr>
                <w:ilvl w:val="0"/>
                <w:numId w:val="50"/>
              </w:numPr>
              <w:tabs>
                <w:tab w:val="left" w:pos="172"/>
              </w:tabs>
              <w:spacing w:before="18" w:after="0" w:line="240" w:lineRule="auto"/>
              <w:ind w:left="171" w:right="0" w:hanging="152"/>
              <w:jc w:val="both"/>
              <w:rPr>
                <w:sz w:val="15"/>
              </w:rPr>
            </w:pPr>
            <w:r>
              <w:rPr>
                <w:sz w:val="15"/>
              </w:rPr>
              <w:t>申请材料</w:t>
            </w:r>
          </w:p>
          <w:p>
            <w:pPr>
              <w:pStyle w:val="8"/>
              <w:numPr>
                <w:ilvl w:val="0"/>
                <w:numId w:val="50"/>
              </w:numPr>
              <w:tabs>
                <w:tab w:val="left" w:pos="172"/>
              </w:tabs>
              <w:spacing w:before="3" w:after="0" w:line="240" w:lineRule="auto"/>
              <w:ind w:left="171" w:right="0" w:hanging="152"/>
              <w:jc w:val="both"/>
              <w:rPr>
                <w:sz w:val="15"/>
              </w:rPr>
            </w:pPr>
            <w:r>
              <w:rPr>
                <w:sz w:val="15"/>
              </w:rPr>
              <w:t>办理流程</w:t>
            </w:r>
          </w:p>
          <w:p>
            <w:pPr>
              <w:pStyle w:val="8"/>
              <w:numPr>
                <w:ilvl w:val="0"/>
                <w:numId w:val="50"/>
              </w:numPr>
              <w:tabs>
                <w:tab w:val="left" w:pos="172"/>
              </w:tabs>
              <w:spacing w:before="3" w:after="0" w:line="174" w:lineRule="exact"/>
              <w:ind w:left="171" w:right="0" w:hanging="152"/>
              <w:jc w:val="both"/>
              <w:rPr>
                <w:sz w:val="15"/>
              </w:rPr>
            </w:pPr>
            <w:r>
              <w:rPr>
                <w:sz w:val="15"/>
              </w:rPr>
              <w:t>办理时限</w:t>
            </w:r>
          </w:p>
          <w:p>
            <w:pPr>
              <w:pStyle w:val="8"/>
              <w:spacing w:before="1" w:line="166" w:lineRule="exact"/>
              <w:ind w:left="20"/>
              <w:jc w:val="both"/>
              <w:rPr>
                <w:sz w:val="15"/>
              </w:rPr>
            </w:pPr>
            <w:r>
              <w:rPr>
                <w:sz w:val="15"/>
              </w:rPr>
              <w:t>8.办理地点（方式）</w:t>
            </w:r>
          </w:p>
          <w:p>
            <w:pPr>
              <w:pStyle w:val="8"/>
              <w:spacing w:line="154" w:lineRule="exact"/>
              <w:ind w:left="20"/>
              <w:jc w:val="both"/>
              <w:rPr>
                <w:sz w:val="15"/>
              </w:rPr>
            </w:pPr>
            <w:r>
              <w:rPr>
                <w:sz w:val="15"/>
              </w:rPr>
              <w:t>9.办理结果告知方式</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2" w:line="174" w:lineRule="exact"/>
              <w:ind w:left="5"/>
              <w:jc w:val="both"/>
              <w:rPr>
                <w:sz w:val="15"/>
              </w:rPr>
            </w:pPr>
            <w:r>
              <w:rPr>
                <w:sz w:val="15"/>
              </w:rPr>
              <w:t>民共和国电力法〉等六部法律的决定》修正）</w:t>
            </w:r>
          </w:p>
          <w:p>
            <w:pPr>
              <w:pStyle w:val="8"/>
              <w:spacing w:before="1" w:line="166" w:lineRule="exact"/>
              <w:ind w:left="5"/>
              <w:jc w:val="both"/>
              <w:rPr>
                <w:sz w:val="15"/>
              </w:rPr>
            </w:pPr>
            <w:r>
              <w:rPr>
                <w:sz w:val="15"/>
              </w:rPr>
              <w:t>3.《人力资源市场暂行条例》（国令第 700 号）</w:t>
            </w:r>
          </w:p>
        </w:tc>
        <w:tc>
          <w:tcPr>
            <w:tcW w:w="675" w:type="dxa"/>
            <w:vAlign w:val="center"/>
          </w:tcPr>
          <w:p>
            <w:pPr>
              <w:pStyle w:val="8"/>
              <w:spacing w:line="160" w:lineRule="exact"/>
              <w:ind w:left="4"/>
              <w:jc w:val="both"/>
              <w:rPr>
                <w:sz w:val="15"/>
              </w:rPr>
            </w:pPr>
            <w:r>
              <w:rPr>
                <w:sz w:val="15"/>
              </w:rPr>
              <w:t>公开事项</w:t>
            </w:r>
          </w:p>
          <w:p>
            <w:pPr>
              <w:pStyle w:val="8"/>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sz w:val="15"/>
              </w:rPr>
            </w:pPr>
            <w:r>
              <w:rPr>
                <w:rFonts w:hint="eastAsia"/>
                <w:sz w:val="15"/>
                <w:lang w:eastAsia="zh-CN"/>
              </w:rPr>
              <w:t>中峰乡人民政府及有关部门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0" r="0" b="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8"/>
              <w:spacing w:before="1" w:line="166" w:lineRule="exact"/>
              <w:ind w:right="126"/>
              <w:jc w:val="both"/>
              <w:rPr>
                <w:sz w:val="15"/>
              </w:rPr>
            </w:pPr>
            <w:r>
              <w:rPr>
                <w:sz w:val="15"/>
              </w:rPr>
              <w:t>15</w:t>
            </w:r>
          </w:p>
        </w:tc>
        <w:tc>
          <w:tcPr>
            <w:tcW w:w="541" w:type="dxa"/>
            <w:vMerge w:val="restart"/>
            <w:vAlign w:val="center"/>
          </w:tcPr>
          <w:p>
            <w:pPr>
              <w:pStyle w:val="8"/>
              <w:spacing w:before="69" w:line="136" w:lineRule="exact"/>
              <w:ind w:right="23"/>
              <w:jc w:val="both"/>
              <w:rPr>
                <w:sz w:val="15"/>
              </w:rPr>
            </w:pPr>
            <w:r>
              <w:rPr>
                <w:sz w:val="15"/>
              </w:rPr>
              <w:t>6.对就</w:t>
            </w:r>
          </w:p>
          <w:p>
            <w:pPr>
              <w:pStyle w:val="8"/>
              <w:spacing w:before="39" w:line="190" w:lineRule="atLeast"/>
              <w:ind w:left="127" w:right="23" w:hanging="75"/>
              <w:jc w:val="both"/>
              <w:rPr>
                <w:sz w:val="15"/>
              </w:rPr>
            </w:pPr>
            <w:r>
              <w:rPr>
                <w:sz w:val="15"/>
              </w:rPr>
              <w:t>业困难人员</w:t>
            </w:r>
          </w:p>
          <w:p>
            <w:pPr>
              <w:pStyle w:val="8"/>
              <w:spacing w:line="181" w:lineRule="exact"/>
              <w:ind w:right="23"/>
              <w:jc w:val="both"/>
              <w:rPr>
                <w:sz w:val="15"/>
              </w:rPr>
            </w:pPr>
            <w:r>
              <w:rPr>
                <w:sz w:val="15"/>
              </w:rPr>
              <w:t>（含建</w:t>
            </w:r>
          </w:p>
          <w:p>
            <w:pPr>
              <w:pStyle w:val="8"/>
              <w:spacing w:line="149" w:lineRule="exact"/>
              <w:ind w:right="23"/>
              <w:jc w:val="both"/>
              <w:rPr>
                <w:sz w:val="15"/>
              </w:rPr>
            </w:pPr>
            <w:r>
              <w:rPr>
                <w:sz w:val="15"/>
              </w:rPr>
              <w:t>档立卡</w:t>
            </w:r>
          </w:p>
          <w:p>
            <w:pPr>
              <w:pStyle w:val="8"/>
              <w:spacing w:line="249" w:lineRule="auto"/>
              <w:ind w:left="52" w:right="23"/>
              <w:jc w:val="both"/>
              <w:rPr>
                <w:sz w:val="15"/>
              </w:rPr>
            </w:pPr>
            <w:r>
              <w:rPr>
                <w:sz w:val="15"/>
              </w:rPr>
              <w:t>贫困劳动力） 实施就业援助</w:t>
            </w:r>
          </w:p>
        </w:tc>
        <w:tc>
          <w:tcPr>
            <w:tcW w:w="721" w:type="dxa"/>
            <w:vAlign w:val="center"/>
          </w:tcPr>
          <w:p>
            <w:pPr>
              <w:pStyle w:val="8"/>
              <w:spacing w:line="168" w:lineRule="exact"/>
              <w:ind w:left="21"/>
              <w:jc w:val="both"/>
              <w:rPr>
                <w:sz w:val="15"/>
              </w:rPr>
            </w:pPr>
            <w:r>
              <w:rPr>
                <w:sz w:val="15"/>
              </w:rPr>
              <w:t>6.1 就业</w:t>
            </w:r>
          </w:p>
          <w:p>
            <w:pPr>
              <w:pStyle w:val="8"/>
              <w:spacing w:before="1" w:line="166" w:lineRule="exact"/>
              <w:ind w:left="21"/>
              <w:jc w:val="both"/>
              <w:rPr>
                <w:sz w:val="15"/>
              </w:rPr>
            </w:pPr>
            <w:r>
              <w:rPr>
                <w:sz w:val="15"/>
              </w:rPr>
              <w:t>困难人员</w:t>
            </w:r>
          </w:p>
          <w:p>
            <w:pPr>
              <w:pStyle w:val="8"/>
              <w:spacing w:line="160" w:lineRule="exact"/>
              <w:ind w:left="21"/>
              <w:jc w:val="both"/>
              <w:rPr>
                <w:sz w:val="15"/>
              </w:rPr>
            </w:pPr>
            <w:r>
              <w:rPr>
                <w:sz w:val="15"/>
              </w:rPr>
              <w:t>认定</w:t>
            </w:r>
          </w:p>
        </w:tc>
        <w:tc>
          <w:tcPr>
            <w:tcW w:w="601" w:type="dxa"/>
            <w:vMerge w:val="restart"/>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spacing w:before="4"/>
              <w:jc w:val="both"/>
              <w:rPr>
                <w:rFonts w:ascii="Times New Roman"/>
                <w:sz w:val="13"/>
              </w:rPr>
            </w:pPr>
          </w:p>
          <w:p>
            <w:pPr>
              <w:pStyle w:val="8"/>
              <w:spacing w:before="1" w:line="174" w:lineRule="exact"/>
              <w:ind w:left="20"/>
              <w:jc w:val="both"/>
              <w:rPr>
                <w:sz w:val="15"/>
              </w:rPr>
            </w:pPr>
            <w:r>
              <w:rPr>
                <w:sz w:val="15"/>
              </w:rPr>
              <w:t>1.文件依据</w:t>
            </w:r>
          </w:p>
          <w:p>
            <w:pPr>
              <w:pStyle w:val="8"/>
              <w:spacing w:before="1" w:line="166" w:lineRule="exact"/>
              <w:ind w:left="20"/>
              <w:jc w:val="both"/>
              <w:rPr>
                <w:sz w:val="15"/>
              </w:rPr>
            </w:pPr>
            <w:r>
              <w:rPr>
                <w:sz w:val="15"/>
              </w:rPr>
              <w:t>2.对象范围</w:t>
            </w:r>
          </w:p>
          <w:p>
            <w:pPr>
              <w:pStyle w:val="8"/>
              <w:spacing w:line="160" w:lineRule="exact"/>
              <w:ind w:left="20"/>
              <w:jc w:val="both"/>
              <w:rPr>
                <w:sz w:val="15"/>
              </w:rPr>
            </w:pPr>
            <w:r>
              <w:rPr>
                <w:sz w:val="15"/>
              </w:rPr>
              <w:t>3.申请条件</w:t>
            </w:r>
          </w:p>
          <w:p>
            <w:pPr>
              <w:pStyle w:val="8"/>
              <w:spacing w:line="168" w:lineRule="exact"/>
              <w:ind w:left="20"/>
              <w:jc w:val="both"/>
              <w:rPr>
                <w:sz w:val="15"/>
              </w:rPr>
            </w:pPr>
            <w:r>
              <w:rPr>
                <w:sz w:val="15"/>
              </w:rPr>
              <w:t>4.申请材料</w:t>
            </w:r>
          </w:p>
          <w:p>
            <w:pPr>
              <w:pStyle w:val="8"/>
              <w:spacing w:before="1" w:line="166" w:lineRule="exact"/>
              <w:ind w:left="20"/>
              <w:jc w:val="both"/>
              <w:rPr>
                <w:sz w:val="15"/>
              </w:rPr>
            </w:pPr>
            <w:r>
              <w:rPr>
                <w:sz w:val="15"/>
              </w:rPr>
              <w:t>5.办理流程</w:t>
            </w:r>
          </w:p>
          <w:p>
            <w:pPr>
              <w:pStyle w:val="8"/>
              <w:spacing w:line="160" w:lineRule="exact"/>
              <w:ind w:left="20"/>
              <w:jc w:val="both"/>
              <w:rPr>
                <w:sz w:val="15"/>
              </w:rPr>
            </w:pPr>
            <w:r>
              <w:rPr>
                <w:sz w:val="15"/>
              </w:rPr>
              <w:t>6.办理时限</w:t>
            </w:r>
          </w:p>
          <w:p>
            <w:pPr>
              <w:pStyle w:val="8"/>
              <w:spacing w:line="186" w:lineRule="exact"/>
              <w:ind w:left="20"/>
              <w:jc w:val="both"/>
              <w:rPr>
                <w:sz w:val="15"/>
              </w:rPr>
            </w:pPr>
            <w:r>
              <w:rPr>
                <w:sz w:val="15"/>
              </w:rPr>
              <w:t>7.办理地点（方式）</w:t>
            </w:r>
          </w:p>
          <w:p>
            <w:pPr>
              <w:pStyle w:val="8"/>
              <w:numPr>
                <w:ilvl w:val="0"/>
                <w:numId w:val="51"/>
              </w:numPr>
              <w:tabs>
                <w:tab w:val="left" w:pos="172"/>
              </w:tabs>
              <w:spacing w:before="0" w:after="0" w:line="156" w:lineRule="exact"/>
              <w:ind w:left="171" w:right="0" w:hanging="152"/>
              <w:jc w:val="both"/>
              <w:rPr>
                <w:sz w:val="15"/>
              </w:rPr>
            </w:pPr>
            <w:r>
              <w:rPr>
                <w:sz w:val="15"/>
              </w:rPr>
              <w:t>办理结果告知方式</w:t>
            </w:r>
          </w:p>
          <w:p>
            <w:pPr>
              <w:pStyle w:val="8"/>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20" w:right="127"/>
              <w:jc w:val="both"/>
              <w:rPr>
                <w:rFonts w:hint="eastAsia" w:eastAsia="宋体"/>
                <w:sz w:val="15"/>
                <w:lang w:eastAsia="zh-CN"/>
              </w:rPr>
            </w:pPr>
            <w:r>
              <w:rPr>
                <w:rFonts w:hint="eastAsia"/>
                <w:sz w:val="15"/>
                <w:lang w:eastAsia="zh-CN"/>
              </w:rPr>
              <w:t>中峰乡人民政府及有关部门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8"/>
              <w:spacing w:before="1" w:line="166" w:lineRule="exact"/>
              <w:jc w:val="both"/>
              <w:rPr>
                <w:sz w:val="15"/>
              </w:rPr>
            </w:pPr>
            <w:r>
              <w:rPr>
                <w:sz w:val="15"/>
              </w:rPr>
              <w:t>√</w:t>
            </w:r>
          </w:p>
        </w:tc>
        <w:tc>
          <w:tcPr>
            <w:tcW w:w="465" w:type="dxa"/>
            <w:vMerge w:val="restart"/>
            <w:vAlign w:val="center"/>
          </w:tcPr>
          <w:p>
            <w:pPr>
              <w:pStyle w:val="8"/>
              <w:jc w:val="both"/>
              <w:rPr>
                <w:rFonts w:ascii="Times New Roman"/>
                <w:sz w:val="14"/>
              </w:rPr>
            </w:pPr>
          </w:p>
        </w:tc>
        <w:tc>
          <w:tcPr>
            <w:tcW w:w="360" w:type="dxa"/>
            <w:vAlign w:val="center"/>
          </w:tcPr>
          <w:p>
            <w:pPr>
              <w:pStyle w:val="8"/>
              <w:spacing w:before="1" w:line="166" w:lineRule="exact"/>
              <w:ind w:left="2"/>
              <w:jc w:val="both"/>
              <w:rPr>
                <w:sz w:val="15"/>
              </w:rPr>
            </w:pPr>
            <w:r>
              <w:rPr>
                <w:sz w:val="15"/>
              </w:rPr>
              <w:t>√</w:t>
            </w:r>
          </w:p>
        </w:tc>
        <w:tc>
          <w:tcPr>
            <w:tcW w:w="480" w:type="dxa"/>
            <w:vMerge w:val="restart"/>
            <w:vAlign w:val="center"/>
          </w:tcPr>
          <w:p>
            <w:pPr>
              <w:pStyle w:val="8"/>
              <w:jc w:val="both"/>
              <w:rPr>
                <w:rFonts w:ascii="Times New Roman"/>
                <w:sz w:val="14"/>
              </w:rPr>
            </w:pPr>
          </w:p>
        </w:tc>
        <w:tc>
          <w:tcPr>
            <w:tcW w:w="375" w:type="dxa"/>
            <w:vAlign w:val="center"/>
          </w:tcPr>
          <w:p>
            <w:pPr>
              <w:pStyle w:val="8"/>
              <w:spacing w:before="1" w:line="166" w:lineRule="exact"/>
              <w:ind w:left="17"/>
              <w:jc w:val="both"/>
              <w:rPr>
                <w:sz w:val="15"/>
              </w:rPr>
            </w:pPr>
            <w:r>
              <w:rPr>
                <w:sz w:val="15"/>
              </w:rPr>
              <w:t>√</w:t>
            </w:r>
          </w:p>
        </w:tc>
        <w:tc>
          <w:tcPr>
            <w:tcW w:w="359" w:type="dxa"/>
            <w:vAlign w:val="center"/>
          </w:tcPr>
          <w:p>
            <w:pPr>
              <w:pStyle w:val="8"/>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8"/>
              <w:spacing w:before="89"/>
              <w:ind w:right="126"/>
              <w:jc w:val="both"/>
              <w:rPr>
                <w:sz w:val="15"/>
              </w:rPr>
            </w:pPr>
            <w:r>
              <w:rPr>
                <w:sz w:val="15"/>
              </w:rPr>
              <w:t>16</w:t>
            </w:r>
          </w:p>
        </w:tc>
        <w:tc>
          <w:tcPr>
            <w:tcW w:w="541" w:type="dxa"/>
            <w:vMerge w:val="continue"/>
            <w:vAlign w:val="center"/>
          </w:tcPr>
          <w:p>
            <w:pPr>
              <w:pStyle w:val="8"/>
              <w:spacing w:line="149" w:lineRule="exact"/>
              <w:ind w:right="23"/>
              <w:jc w:val="both"/>
              <w:rPr>
                <w:sz w:val="15"/>
              </w:rPr>
            </w:pPr>
          </w:p>
        </w:tc>
        <w:tc>
          <w:tcPr>
            <w:tcW w:w="721"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8"/>
              </w:rPr>
            </w:pPr>
          </w:p>
          <w:p>
            <w:pPr>
              <w:pStyle w:val="8"/>
              <w:spacing w:line="171" w:lineRule="exact"/>
              <w:ind w:left="21"/>
              <w:jc w:val="both"/>
              <w:rPr>
                <w:sz w:val="15"/>
              </w:rPr>
            </w:pPr>
            <w:r>
              <w:rPr>
                <w:sz w:val="15"/>
              </w:rPr>
              <w:t>6.2 就业</w:t>
            </w:r>
          </w:p>
          <w:p>
            <w:pPr>
              <w:pStyle w:val="8"/>
              <w:spacing w:line="191" w:lineRule="exact"/>
              <w:ind w:left="21"/>
              <w:jc w:val="both"/>
              <w:rPr>
                <w:sz w:val="15"/>
              </w:rPr>
            </w:pPr>
            <w:r>
              <w:rPr>
                <w:sz w:val="15"/>
              </w:rPr>
              <w:t>困难人员</w:t>
            </w:r>
          </w:p>
          <w:p>
            <w:pPr>
              <w:pStyle w:val="8"/>
              <w:spacing w:before="3" w:line="164" w:lineRule="exact"/>
              <w:ind w:left="21"/>
              <w:jc w:val="both"/>
              <w:rPr>
                <w:sz w:val="15"/>
              </w:rPr>
            </w:pPr>
            <w:r>
              <w:rPr>
                <w:sz w:val="15"/>
              </w:rPr>
              <w:t>社会保险</w:t>
            </w:r>
          </w:p>
          <w:p>
            <w:pPr>
              <w:pStyle w:val="8"/>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8"/>
              <w:jc w:val="both"/>
              <w:rPr>
                <w:rFonts w:ascii="Times New Roman"/>
                <w:sz w:val="14"/>
              </w:rPr>
            </w:pPr>
          </w:p>
        </w:tc>
        <w:tc>
          <w:tcPr>
            <w:tcW w:w="1577" w:type="dxa"/>
            <w:vMerge w:val="restart"/>
            <w:vAlign w:val="center"/>
          </w:tcPr>
          <w:p>
            <w:pPr>
              <w:pStyle w:val="8"/>
              <w:numPr>
                <w:ilvl w:val="0"/>
                <w:numId w:val="53"/>
              </w:numPr>
              <w:tabs>
                <w:tab w:val="left" w:pos="172"/>
              </w:tabs>
              <w:spacing w:before="96" w:after="0" w:line="240" w:lineRule="auto"/>
              <w:ind w:left="171" w:right="0" w:hanging="152"/>
              <w:jc w:val="both"/>
              <w:rPr>
                <w:sz w:val="15"/>
              </w:rPr>
            </w:pPr>
            <w:r>
              <w:rPr>
                <w:sz w:val="15"/>
              </w:rPr>
              <w:t>文件依据</w:t>
            </w:r>
          </w:p>
          <w:p>
            <w:pPr>
              <w:pStyle w:val="8"/>
              <w:numPr>
                <w:ilvl w:val="0"/>
                <w:numId w:val="53"/>
              </w:numPr>
              <w:tabs>
                <w:tab w:val="left" w:pos="172"/>
              </w:tabs>
              <w:spacing w:before="19" w:after="0" w:line="240" w:lineRule="auto"/>
              <w:ind w:left="171" w:right="0" w:hanging="152"/>
              <w:jc w:val="both"/>
              <w:rPr>
                <w:sz w:val="15"/>
              </w:rPr>
            </w:pPr>
            <w:r>
              <w:rPr>
                <w:sz w:val="15"/>
              </w:rPr>
              <w:t>政策对象</w:t>
            </w:r>
          </w:p>
          <w:p>
            <w:pPr>
              <w:pStyle w:val="8"/>
              <w:numPr>
                <w:ilvl w:val="0"/>
                <w:numId w:val="53"/>
              </w:numPr>
              <w:tabs>
                <w:tab w:val="left" w:pos="172"/>
              </w:tabs>
              <w:spacing w:before="2" w:after="0" w:line="240" w:lineRule="auto"/>
              <w:ind w:left="171" w:right="0" w:hanging="152"/>
              <w:jc w:val="both"/>
              <w:rPr>
                <w:sz w:val="15"/>
              </w:rPr>
            </w:pPr>
            <w:r>
              <w:rPr>
                <w:sz w:val="15"/>
              </w:rPr>
              <w:t>补贴标准</w:t>
            </w:r>
          </w:p>
          <w:p>
            <w:pPr>
              <w:pStyle w:val="8"/>
              <w:numPr>
                <w:ilvl w:val="0"/>
                <w:numId w:val="53"/>
              </w:numPr>
              <w:tabs>
                <w:tab w:val="left" w:pos="172"/>
              </w:tabs>
              <w:spacing w:before="4" w:after="0" w:line="171" w:lineRule="exact"/>
              <w:ind w:left="171" w:right="0" w:hanging="152"/>
              <w:jc w:val="both"/>
              <w:rPr>
                <w:sz w:val="15"/>
              </w:rPr>
            </w:pPr>
            <w:r>
              <w:rPr>
                <w:sz w:val="15"/>
              </w:rPr>
              <w:t>申请条件</w:t>
            </w:r>
          </w:p>
          <w:p>
            <w:pPr>
              <w:pStyle w:val="8"/>
              <w:numPr>
                <w:ilvl w:val="0"/>
                <w:numId w:val="54"/>
              </w:numPr>
              <w:tabs>
                <w:tab w:val="left" w:pos="172"/>
              </w:tabs>
              <w:spacing w:before="0" w:after="0" w:line="191" w:lineRule="exact"/>
              <w:ind w:left="171" w:right="0" w:hanging="152"/>
              <w:jc w:val="both"/>
              <w:rPr>
                <w:sz w:val="15"/>
              </w:rPr>
            </w:pPr>
            <w:r>
              <w:rPr>
                <w:sz w:val="15"/>
              </w:rPr>
              <w:t>申请材料</w:t>
            </w:r>
          </w:p>
          <w:p>
            <w:pPr>
              <w:pStyle w:val="8"/>
              <w:numPr>
                <w:ilvl w:val="0"/>
                <w:numId w:val="54"/>
              </w:numPr>
              <w:tabs>
                <w:tab w:val="left" w:pos="172"/>
              </w:tabs>
              <w:spacing w:before="3" w:after="0" w:line="164" w:lineRule="exact"/>
              <w:ind w:left="171" w:right="0" w:hanging="152"/>
              <w:jc w:val="both"/>
              <w:rPr>
                <w:sz w:val="15"/>
              </w:rPr>
            </w:pPr>
            <w:r>
              <w:rPr>
                <w:sz w:val="15"/>
              </w:rPr>
              <w:t>办理流程</w:t>
            </w:r>
          </w:p>
          <w:p>
            <w:pPr>
              <w:pStyle w:val="8"/>
              <w:spacing w:line="163" w:lineRule="exact"/>
              <w:ind w:left="20"/>
              <w:jc w:val="both"/>
              <w:rPr>
                <w:sz w:val="15"/>
              </w:rPr>
            </w:pPr>
            <w:r>
              <w:rPr>
                <w:sz w:val="15"/>
              </w:rPr>
              <w:t>7.办理时限</w:t>
            </w:r>
          </w:p>
          <w:p>
            <w:pPr>
              <w:pStyle w:val="8"/>
              <w:spacing w:line="163" w:lineRule="exact"/>
              <w:ind w:left="20"/>
              <w:jc w:val="both"/>
              <w:rPr>
                <w:sz w:val="15"/>
              </w:rPr>
            </w:pPr>
            <w:r>
              <w:rPr>
                <w:sz w:val="15"/>
              </w:rPr>
              <w:t>8.办理地点（方式）</w:t>
            </w:r>
          </w:p>
          <w:p>
            <w:pPr>
              <w:pStyle w:val="8"/>
              <w:spacing w:line="149" w:lineRule="exact"/>
              <w:ind w:left="20"/>
              <w:jc w:val="both"/>
              <w:rPr>
                <w:sz w:val="15"/>
              </w:rPr>
            </w:pPr>
            <w:r>
              <w:rPr>
                <w:sz w:val="15"/>
              </w:rPr>
              <w:t>9.办理结果告知方式</w:t>
            </w:r>
          </w:p>
          <w:p>
            <w:pPr>
              <w:pStyle w:val="8"/>
              <w:spacing w:line="190" w:lineRule="exact"/>
              <w:ind w:left="20"/>
              <w:jc w:val="both"/>
              <w:rPr>
                <w:sz w:val="15"/>
              </w:rPr>
            </w:pPr>
            <w:r>
              <w:rPr>
                <w:sz w:val="15"/>
              </w:rPr>
              <w:t>10.咨询电话</w:t>
            </w:r>
          </w:p>
        </w:tc>
        <w:tc>
          <w:tcPr>
            <w:tcW w:w="4504"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4"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63" w:lineRule="exact"/>
              <w:ind w:left="5"/>
              <w:jc w:val="both"/>
              <w:rPr>
                <w:sz w:val="15"/>
              </w:rPr>
            </w:pPr>
            <w:r>
              <w:rPr>
                <w:sz w:val="15"/>
              </w:rPr>
              <w:t>3.《人力资源市场暂行条例》（国令第 700 号）</w:t>
            </w:r>
          </w:p>
        </w:tc>
        <w:tc>
          <w:tcPr>
            <w:tcW w:w="675"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spacing w:line="190" w:lineRule="atLeast"/>
              <w:ind w:left="4" w:right="53"/>
              <w:jc w:val="both"/>
              <w:rPr>
                <w:sz w:val="15"/>
              </w:rPr>
            </w:pPr>
            <w:r>
              <w:rPr>
                <w:sz w:val="15"/>
              </w:rPr>
              <w:t>公开事项信息形成</w:t>
            </w:r>
          </w:p>
          <w:p>
            <w:pPr>
              <w:pStyle w:val="8"/>
              <w:spacing w:line="191" w:lineRule="exact"/>
              <w:ind w:left="4"/>
              <w:jc w:val="both"/>
              <w:rPr>
                <w:sz w:val="15"/>
              </w:rPr>
            </w:pPr>
            <w:r>
              <w:rPr>
                <w:sz w:val="15"/>
              </w:rPr>
              <w:t>或变更之</w:t>
            </w:r>
          </w:p>
          <w:p>
            <w:pPr>
              <w:pStyle w:val="8"/>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line="163" w:lineRule="exact"/>
              <w:ind w:left="4"/>
              <w:jc w:val="both"/>
              <w:rPr>
                <w:sz w:val="15"/>
              </w:rPr>
            </w:pPr>
            <w:r>
              <w:rPr>
                <w:sz w:val="15"/>
              </w:rPr>
              <w:t>公开</w:t>
            </w:r>
          </w:p>
        </w:tc>
        <w:tc>
          <w:tcPr>
            <w:tcW w:w="465" w:type="dxa"/>
            <w:tcBorders>
              <w:bottom w:val="nil"/>
            </w:tcBorders>
            <w:vAlign w:val="center"/>
          </w:tcPr>
          <w:p>
            <w:pPr>
              <w:pStyle w:val="8"/>
              <w:jc w:val="both"/>
              <w:rPr>
                <w:rFonts w:ascii="Times New Roman"/>
                <w:sz w:val="10"/>
              </w:rPr>
            </w:pP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8"/>
              <w:jc w:val="both"/>
              <w:rPr>
                <w:rFonts w:ascii="Times New Roman"/>
                <w:sz w:val="10"/>
              </w:rPr>
            </w:pPr>
          </w:p>
        </w:tc>
        <w:tc>
          <w:tcPr>
            <w:tcW w:w="465" w:type="dxa"/>
            <w:vMerge w:val="restart"/>
            <w:tcBorders>
              <w:bottom w:val="single" w:color="000000" w:sz="8" w:space="0"/>
            </w:tcBorders>
            <w:vAlign w:val="center"/>
          </w:tcPr>
          <w:p>
            <w:pPr>
              <w:pStyle w:val="8"/>
              <w:jc w:val="both"/>
              <w:rPr>
                <w:rFonts w:ascii="Times New Roman"/>
                <w:sz w:val="14"/>
              </w:rPr>
            </w:pPr>
          </w:p>
        </w:tc>
        <w:tc>
          <w:tcPr>
            <w:tcW w:w="360" w:type="dxa"/>
            <w:tcBorders>
              <w:bottom w:val="nil"/>
            </w:tcBorders>
            <w:vAlign w:val="center"/>
          </w:tcPr>
          <w:p>
            <w:pPr>
              <w:pStyle w:val="8"/>
              <w:jc w:val="both"/>
              <w:rPr>
                <w:rFonts w:ascii="Times New Roman"/>
                <w:sz w:val="10"/>
              </w:rPr>
            </w:pPr>
          </w:p>
        </w:tc>
        <w:tc>
          <w:tcPr>
            <w:tcW w:w="480" w:type="dxa"/>
            <w:vMerge w:val="restart"/>
            <w:tcBorders>
              <w:bottom w:val="single" w:color="000000" w:sz="8" w:space="0"/>
            </w:tcBorders>
            <w:vAlign w:val="center"/>
          </w:tcPr>
          <w:p>
            <w:pPr>
              <w:pStyle w:val="8"/>
              <w:jc w:val="both"/>
              <w:rPr>
                <w:rFonts w:ascii="Times New Roman"/>
                <w:sz w:val="14"/>
              </w:rPr>
            </w:pPr>
          </w:p>
        </w:tc>
        <w:tc>
          <w:tcPr>
            <w:tcW w:w="375" w:type="dxa"/>
            <w:tcBorders>
              <w:bottom w:val="nil"/>
            </w:tcBorders>
            <w:vAlign w:val="center"/>
          </w:tcPr>
          <w:p>
            <w:pPr>
              <w:pStyle w:val="8"/>
              <w:jc w:val="both"/>
              <w:rPr>
                <w:rFonts w:ascii="Times New Roman"/>
                <w:sz w:val="10"/>
              </w:rPr>
            </w:pPr>
          </w:p>
        </w:tc>
        <w:tc>
          <w:tcPr>
            <w:tcW w:w="359" w:type="dxa"/>
            <w:tcBorders>
              <w:bottom w:val="nil"/>
            </w:tcBorders>
            <w:vAlign w:val="center"/>
          </w:tcPr>
          <w:p>
            <w:pPr>
              <w:pStyle w:val="8"/>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8"/>
              <w:spacing w:before="89"/>
              <w:ind w:right="126"/>
              <w:jc w:val="both"/>
              <w:rPr>
                <w:sz w:val="15"/>
              </w:rPr>
            </w:pPr>
          </w:p>
        </w:tc>
        <w:tc>
          <w:tcPr>
            <w:tcW w:w="541" w:type="dxa"/>
            <w:vMerge w:val="continue"/>
            <w:vAlign w:val="center"/>
          </w:tcPr>
          <w:p>
            <w:pPr>
              <w:pStyle w:val="8"/>
              <w:spacing w:line="249" w:lineRule="auto"/>
              <w:ind w:left="52" w:right="23"/>
              <w:jc w:val="both"/>
              <w:rPr>
                <w:sz w:val="15"/>
              </w:rPr>
            </w:pPr>
          </w:p>
        </w:tc>
        <w:tc>
          <w:tcPr>
            <w:tcW w:w="721" w:type="dxa"/>
            <w:vMerge w:val="continue"/>
            <w:vAlign w:val="center"/>
          </w:tcPr>
          <w:p>
            <w:pPr>
              <w:pStyle w:val="8"/>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8"/>
              <w:spacing w:line="190" w:lineRule="exact"/>
              <w:ind w:left="20"/>
              <w:jc w:val="both"/>
              <w:rPr>
                <w:sz w:val="15"/>
              </w:rPr>
            </w:pPr>
          </w:p>
        </w:tc>
        <w:tc>
          <w:tcPr>
            <w:tcW w:w="4504" w:type="dxa"/>
            <w:vMerge w:val="continue"/>
            <w:vAlign w:val="center"/>
          </w:tcPr>
          <w:p>
            <w:pPr>
              <w:pStyle w:val="8"/>
              <w:spacing w:line="163" w:lineRule="exact"/>
              <w:ind w:left="5"/>
              <w:jc w:val="both"/>
              <w:rPr>
                <w:sz w:val="15"/>
              </w:rPr>
            </w:pPr>
          </w:p>
        </w:tc>
        <w:tc>
          <w:tcPr>
            <w:tcW w:w="675" w:type="dxa"/>
            <w:vMerge w:val="continue"/>
            <w:vAlign w:val="center"/>
          </w:tcPr>
          <w:p>
            <w:pPr>
              <w:pStyle w:val="8"/>
              <w:spacing w:line="163" w:lineRule="exact"/>
              <w:ind w:left="4"/>
              <w:jc w:val="both"/>
              <w:rPr>
                <w:sz w:val="15"/>
              </w:rPr>
            </w:pPr>
          </w:p>
        </w:tc>
        <w:tc>
          <w:tcPr>
            <w:tcW w:w="465" w:type="dxa"/>
            <w:tcBorders>
              <w:top w:val="nil"/>
            </w:tcBorders>
            <w:vAlign w:val="center"/>
          </w:tcPr>
          <w:p>
            <w:pPr>
              <w:pStyle w:val="8"/>
              <w:spacing w:line="163" w:lineRule="exact"/>
              <w:ind w:left="20"/>
              <w:jc w:val="both"/>
              <w:rPr>
                <w:sz w:val="15"/>
              </w:rPr>
            </w:pPr>
            <w:r>
              <w:rPr>
                <w:rFonts w:hint="eastAsia"/>
                <w:sz w:val="15"/>
                <w:lang w:eastAsia="zh-CN"/>
              </w:rPr>
              <w:t>中峰乡人民政府及有关部门</w:t>
            </w:r>
          </w:p>
        </w:tc>
        <w:tc>
          <w:tcPr>
            <w:tcW w:w="2716" w:type="dxa"/>
            <w:vMerge w:val="continue"/>
            <w:vAlign w:val="center"/>
          </w:tcPr>
          <w:p>
            <w:pPr>
              <w:pStyle w:val="8"/>
              <w:spacing w:line="149" w:lineRule="exact"/>
              <w:ind w:left="5"/>
              <w:jc w:val="both"/>
              <w:rPr>
                <w:sz w:val="15"/>
              </w:rPr>
            </w:pPr>
          </w:p>
        </w:tc>
        <w:tc>
          <w:tcPr>
            <w:tcW w:w="480" w:type="dxa"/>
            <w:tcBorders>
              <w:top w:val="nil"/>
            </w:tcBorders>
            <w:vAlign w:val="center"/>
          </w:tcPr>
          <w:p>
            <w:pPr>
              <w:pStyle w:val="8"/>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8"/>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8"/>
              <w:spacing w:before="89"/>
              <w:ind w:left="17"/>
              <w:jc w:val="both"/>
              <w:rPr>
                <w:sz w:val="15"/>
              </w:rPr>
            </w:pPr>
            <w:r>
              <w:rPr>
                <w:sz w:val="15"/>
              </w:rPr>
              <w:t>√</w:t>
            </w:r>
          </w:p>
        </w:tc>
        <w:tc>
          <w:tcPr>
            <w:tcW w:w="359" w:type="dxa"/>
            <w:tcBorders>
              <w:top w:val="nil"/>
              <w:bottom w:val="single" w:color="000000" w:sz="8" w:space="0"/>
            </w:tcBorders>
            <w:vAlign w:val="center"/>
          </w:tcPr>
          <w:p>
            <w:pPr>
              <w:pStyle w:val="8"/>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42"/>
              <w:jc w:val="both"/>
              <w:rPr>
                <w:sz w:val="15"/>
              </w:rPr>
            </w:pPr>
            <w:r>
              <w:rPr>
                <w:sz w:val="15"/>
              </w:rPr>
              <w:t>17</w:t>
            </w:r>
          </w:p>
        </w:tc>
        <w:tc>
          <w:tcPr>
            <w:tcW w:w="54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spacing w:before="81" w:line="244" w:lineRule="auto"/>
              <w:ind w:left="52" w:right="23"/>
              <w:jc w:val="both"/>
              <w:rPr>
                <w:sz w:val="15"/>
              </w:rPr>
            </w:pPr>
            <w:r>
              <w:rPr>
                <w:sz w:val="15"/>
              </w:rPr>
              <w:t>6.对就业困难人员</w:t>
            </w:r>
          </w:p>
          <w:p>
            <w:pPr>
              <w:pStyle w:val="8"/>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17"/>
              </w:rPr>
            </w:pPr>
          </w:p>
          <w:p>
            <w:pPr>
              <w:pStyle w:val="8"/>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8"/>
              <w:jc w:val="both"/>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spacing w:before="10"/>
              <w:jc w:val="both"/>
              <w:rPr>
                <w:rFonts w:ascii="Times New Roman"/>
                <w:sz w:val="11"/>
              </w:rPr>
            </w:pPr>
          </w:p>
          <w:p>
            <w:pPr>
              <w:pStyle w:val="8"/>
              <w:numPr>
                <w:ilvl w:val="0"/>
                <w:numId w:val="56"/>
              </w:numPr>
              <w:tabs>
                <w:tab w:val="left" w:pos="172"/>
              </w:tabs>
              <w:spacing w:before="0" w:after="0" w:line="240" w:lineRule="auto"/>
              <w:ind w:left="171" w:right="0" w:hanging="152"/>
              <w:jc w:val="both"/>
              <w:rPr>
                <w:sz w:val="15"/>
              </w:rPr>
            </w:pPr>
            <w:r>
              <w:rPr>
                <w:sz w:val="15"/>
              </w:rPr>
              <w:t>文件依据</w:t>
            </w:r>
          </w:p>
          <w:p>
            <w:pPr>
              <w:pStyle w:val="8"/>
              <w:numPr>
                <w:ilvl w:val="0"/>
                <w:numId w:val="56"/>
              </w:numPr>
              <w:tabs>
                <w:tab w:val="left" w:pos="172"/>
              </w:tabs>
              <w:spacing w:before="3" w:after="0" w:line="240" w:lineRule="auto"/>
              <w:ind w:left="171" w:right="0" w:hanging="152"/>
              <w:jc w:val="both"/>
              <w:rPr>
                <w:sz w:val="15"/>
              </w:rPr>
            </w:pPr>
            <w:r>
              <w:rPr>
                <w:sz w:val="15"/>
              </w:rPr>
              <w:t>政策对象</w:t>
            </w:r>
          </w:p>
          <w:p>
            <w:pPr>
              <w:pStyle w:val="8"/>
              <w:numPr>
                <w:ilvl w:val="0"/>
                <w:numId w:val="56"/>
              </w:numPr>
              <w:tabs>
                <w:tab w:val="left" w:pos="172"/>
              </w:tabs>
              <w:spacing w:before="18" w:after="0" w:line="240" w:lineRule="auto"/>
              <w:ind w:left="171" w:right="0" w:hanging="152"/>
              <w:jc w:val="both"/>
              <w:rPr>
                <w:sz w:val="15"/>
              </w:rPr>
            </w:pPr>
            <w:r>
              <w:rPr>
                <w:sz w:val="15"/>
              </w:rPr>
              <w:t>补贴标准</w:t>
            </w:r>
          </w:p>
          <w:p>
            <w:pPr>
              <w:pStyle w:val="8"/>
              <w:numPr>
                <w:ilvl w:val="0"/>
                <w:numId w:val="56"/>
              </w:numPr>
              <w:tabs>
                <w:tab w:val="left" w:pos="172"/>
              </w:tabs>
              <w:spacing w:before="3" w:after="0" w:line="240" w:lineRule="auto"/>
              <w:ind w:left="171" w:right="0" w:hanging="152"/>
              <w:jc w:val="both"/>
              <w:rPr>
                <w:sz w:val="15"/>
              </w:rPr>
            </w:pPr>
            <w:r>
              <w:rPr>
                <w:sz w:val="15"/>
              </w:rPr>
              <w:t>申请条件</w:t>
            </w:r>
          </w:p>
          <w:p>
            <w:pPr>
              <w:pStyle w:val="8"/>
              <w:numPr>
                <w:ilvl w:val="0"/>
                <w:numId w:val="56"/>
              </w:numPr>
              <w:tabs>
                <w:tab w:val="left" w:pos="172"/>
              </w:tabs>
              <w:spacing w:before="4" w:after="0" w:line="240" w:lineRule="auto"/>
              <w:ind w:left="171" w:right="0" w:hanging="152"/>
              <w:jc w:val="both"/>
              <w:rPr>
                <w:sz w:val="15"/>
              </w:rPr>
            </w:pPr>
            <w:r>
              <w:rPr>
                <w:sz w:val="15"/>
              </w:rPr>
              <w:t>申请材料</w:t>
            </w:r>
          </w:p>
          <w:p>
            <w:pPr>
              <w:pStyle w:val="8"/>
              <w:numPr>
                <w:ilvl w:val="0"/>
                <w:numId w:val="56"/>
              </w:numPr>
              <w:tabs>
                <w:tab w:val="left" w:pos="172"/>
              </w:tabs>
              <w:spacing w:before="17" w:after="0" w:line="240" w:lineRule="auto"/>
              <w:ind w:left="171" w:right="0" w:hanging="152"/>
              <w:jc w:val="both"/>
              <w:rPr>
                <w:sz w:val="15"/>
              </w:rPr>
            </w:pPr>
            <w:r>
              <w:rPr>
                <w:sz w:val="15"/>
              </w:rPr>
              <w:t>办理流程</w:t>
            </w:r>
          </w:p>
          <w:p>
            <w:pPr>
              <w:pStyle w:val="8"/>
              <w:numPr>
                <w:ilvl w:val="0"/>
                <w:numId w:val="56"/>
              </w:numPr>
              <w:tabs>
                <w:tab w:val="left" w:pos="172"/>
              </w:tabs>
              <w:spacing w:before="4" w:after="0" w:line="240" w:lineRule="auto"/>
              <w:ind w:left="171" w:right="0" w:hanging="152"/>
              <w:jc w:val="both"/>
              <w:rPr>
                <w:sz w:val="15"/>
              </w:rPr>
            </w:pPr>
            <w:r>
              <w:rPr>
                <w:sz w:val="15"/>
              </w:rPr>
              <w:t>办理时限</w:t>
            </w:r>
          </w:p>
          <w:p>
            <w:pPr>
              <w:pStyle w:val="8"/>
              <w:numPr>
                <w:ilvl w:val="0"/>
                <w:numId w:val="56"/>
              </w:numPr>
              <w:tabs>
                <w:tab w:val="left" w:pos="172"/>
              </w:tabs>
              <w:spacing w:before="3" w:after="0" w:line="240" w:lineRule="auto"/>
              <w:ind w:left="171" w:right="0" w:hanging="152"/>
              <w:jc w:val="both"/>
              <w:rPr>
                <w:sz w:val="15"/>
              </w:rPr>
            </w:pPr>
            <w:r>
              <w:rPr>
                <w:sz w:val="15"/>
              </w:rPr>
              <w:t>办理地点（方式）</w:t>
            </w:r>
          </w:p>
          <w:p>
            <w:pPr>
              <w:pStyle w:val="8"/>
              <w:numPr>
                <w:ilvl w:val="0"/>
                <w:numId w:val="56"/>
              </w:numPr>
              <w:tabs>
                <w:tab w:val="left" w:pos="172"/>
              </w:tabs>
              <w:spacing w:before="18" w:after="0" w:line="240" w:lineRule="auto"/>
              <w:ind w:left="171" w:right="0" w:hanging="152"/>
              <w:jc w:val="both"/>
              <w:rPr>
                <w:sz w:val="15"/>
              </w:rPr>
            </w:pPr>
            <w:r>
              <w:rPr>
                <w:sz w:val="15"/>
              </w:rPr>
              <w:t>办理结果告知方式</w:t>
            </w:r>
          </w:p>
          <w:p>
            <w:pPr>
              <w:pStyle w:val="8"/>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中峰乡人民政府及有关部门</w:t>
            </w:r>
          </w:p>
        </w:tc>
        <w:tc>
          <w:tcPr>
            <w:tcW w:w="2716"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jc w:val="both"/>
              <w:rPr>
                <w:sz w:val="15"/>
              </w:rPr>
            </w:pPr>
            <w:r>
              <w:rPr>
                <w:sz w:val="15"/>
              </w:rPr>
              <w:t>√</w:t>
            </w:r>
          </w:p>
        </w:tc>
        <w:tc>
          <w:tcPr>
            <w:tcW w:w="465" w:type="dxa"/>
            <w:tcBorders>
              <w:top w:val="single" w:color="000000" w:sz="8" w:space="0"/>
            </w:tcBorders>
            <w:vAlign w:val="center"/>
          </w:tcPr>
          <w:p>
            <w:pPr>
              <w:pStyle w:val="8"/>
              <w:jc w:val="both"/>
              <w:rPr>
                <w:rFonts w:ascii="Times New Roman"/>
                <w:sz w:val="14"/>
              </w:rPr>
            </w:pPr>
          </w:p>
        </w:tc>
        <w:tc>
          <w:tcPr>
            <w:tcW w:w="36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8"/>
              <w:jc w:val="both"/>
              <w:rPr>
                <w:sz w:val="15"/>
              </w:rPr>
            </w:pPr>
            <w:r>
              <w:rPr>
                <w:sz w:val="15"/>
              </w:rPr>
              <w:t>√</w:t>
            </w:r>
          </w:p>
        </w:tc>
        <w:tc>
          <w:tcPr>
            <w:tcW w:w="480" w:type="dxa"/>
            <w:tcBorders>
              <w:top w:val="single" w:color="000000" w:sz="8" w:space="0"/>
            </w:tcBorders>
            <w:vAlign w:val="center"/>
          </w:tcPr>
          <w:p>
            <w:pPr>
              <w:pStyle w:val="8"/>
              <w:jc w:val="both"/>
              <w:rPr>
                <w:rFonts w:ascii="Times New Roman"/>
                <w:sz w:val="14"/>
              </w:rPr>
            </w:pPr>
          </w:p>
        </w:tc>
        <w:tc>
          <w:tcPr>
            <w:tcW w:w="3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13"/>
              <w:jc w:val="both"/>
              <w:rPr>
                <w:sz w:val="15"/>
              </w:rPr>
            </w:pPr>
            <w:r>
              <w:rPr>
                <w:sz w:val="15"/>
              </w:rPr>
              <w:t>√</w:t>
            </w:r>
          </w:p>
        </w:tc>
        <w:tc>
          <w:tcPr>
            <w:tcW w:w="359"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0" r="0" b="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8"/>
              <w:spacing w:line="163" w:lineRule="exact"/>
              <w:ind w:right="126"/>
              <w:jc w:val="left"/>
              <w:rPr>
                <w:sz w:val="15"/>
              </w:rPr>
            </w:pPr>
            <w:r>
              <w:rPr>
                <w:sz w:val="15"/>
              </w:rPr>
              <w:t>18</w:t>
            </w:r>
          </w:p>
        </w:tc>
        <w:tc>
          <w:tcPr>
            <w:tcW w:w="541" w:type="dxa"/>
            <w:vMerge w:val="restart"/>
            <w:vAlign w:val="center"/>
          </w:tcPr>
          <w:p>
            <w:pPr>
              <w:pStyle w:val="8"/>
              <w:spacing w:line="148" w:lineRule="exact"/>
              <w:ind w:left="32" w:right="4"/>
              <w:jc w:val="left"/>
              <w:rPr>
                <w:sz w:val="15"/>
              </w:rPr>
            </w:pPr>
            <w:r>
              <w:rPr>
                <w:sz w:val="15"/>
              </w:rPr>
              <w:t>6.对就</w:t>
            </w:r>
          </w:p>
          <w:p>
            <w:pPr>
              <w:pStyle w:val="8"/>
              <w:spacing w:line="155" w:lineRule="exact"/>
              <w:ind w:left="52"/>
              <w:jc w:val="left"/>
              <w:rPr>
                <w:sz w:val="15"/>
              </w:rPr>
            </w:pPr>
            <w:r>
              <w:rPr>
                <w:sz w:val="15"/>
              </w:rPr>
              <w:t>业困难</w:t>
            </w:r>
          </w:p>
          <w:p>
            <w:pPr>
              <w:pStyle w:val="8"/>
              <w:spacing w:line="163" w:lineRule="exact"/>
              <w:ind w:left="32" w:right="4"/>
              <w:jc w:val="left"/>
              <w:rPr>
                <w:sz w:val="15"/>
              </w:rPr>
            </w:pPr>
            <w:r>
              <w:rPr>
                <w:sz w:val="15"/>
              </w:rPr>
              <w:t>人员</w:t>
            </w:r>
          </w:p>
          <w:p>
            <w:pPr>
              <w:pStyle w:val="8"/>
              <w:spacing w:line="163" w:lineRule="exact"/>
              <w:ind w:left="32" w:right="4"/>
              <w:jc w:val="left"/>
              <w:rPr>
                <w:sz w:val="15"/>
              </w:rPr>
            </w:pPr>
            <w:r>
              <w:rPr>
                <w:sz w:val="15"/>
              </w:rPr>
              <w:t>（含建</w:t>
            </w:r>
          </w:p>
          <w:p>
            <w:pPr>
              <w:pStyle w:val="8"/>
              <w:spacing w:line="158" w:lineRule="exact"/>
              <w:ind w:left="52"/>
              <w:jc w:val="left"/>
              <w:rPr>
                <w:sz w:val="15"/>
              </w:rPr>
            </w:pPr>
            <w:r>
              <w:rPr>
                <w:sz w:val="15"/>
              </w:rPr>
              <w:t>档立卡</w:t>
            </w:r>
          </w:p>
          <w:p>
            <w:pPr>
              <w:pStyle w:val="8"/>
              <w:spacing w:line="168" w:lineRule="exact"/>
              <w:ind w:left="32" w:right="4"/>
              <w:jc w:val="left"/>
              <w:rPr>
                <w:sz w:val="15"/>
              </w:rPr>
            </w:pPr>
            <w:r>
              <w:rPr>
                <w:sz w:val="15"/>
              </w:rPr>
              <w:t>贫困劳</w:t>
            </w:r>
          </w:p>
          <w:p>
            <w:pPr>
              <w:pStyle w:val="8"/>
              <w:spacing w:before="1" w:line="244" w:lineRule="auto"/>
              <w:ind w:left="52" w:right="23"/>
              <w:jc w:val="left"/>
              <w:rPr>
                <w:sz w:val="15"/>
              </w:rPr>
            </w:pPr>
            <w:r>
              <w:rPr>
                <w:sz w:val="15"/>
              </w:rPr>
              <w:t>动力） 实施就业援助</w:t>
            </w:r>
          </w:p>
        </w:tc>
        <w:tc>
          <w:tcPr>
            <w:tcW w:w="721" w:type="dxa"/>
            <w:vAlign w:val="center"/>
          </w:tcPr>
          <w:p>
            <w:pPr>
              <w:pStyle w:val="8"/>
              <w:spacing w:line="163" w:lineRule="exact"/>
              <w:ind w:left="21"/>
              <w:jc w:val="left"/>
              <w:rPr>
                <w:sz w:val="15"/>
              </w:rPr>
            </w:pPr>
            <w:r>
              <w:rPr>
                <w:sz w:val="15"/>
              </w:rPr>
              <w:t>6.4 求职</w:t>
            </w:r>
          </w:p>
          <w:p>
            <w:pPr>
              <w:pStyle w:val="8"/>
              <w:spacing w:line="163" w:lineRule="exact"/>
              <w:ind w:left="21"/>
              <w:jc w:val="left"/>
              <w:rPr>
                <w:sz w:val="15"/>
              </w:rPr>
            </w:pPr>
            <w:r>
              <w:rPr>
                <w:sz w:val="15"/>
              </w:rPr>
              <w:t>创业补贴</w:t>
            </w:r>
          </w:p>
          <w:p>
            <w:pPr>
              <w:pStyle w:val="8"/>
              <w:spacing w:line="155" w:lineRule="exact"/>
              <w:ind w:left="21"/>
              <w:jc w:val="left"/>
              <w:rPr>
                <w:sz w:val="15"/>
              </w:rPr>
            </w:pPr>
            <w:r>
              <w:rPr>
                <w:sz w:val="15"/>
              </w:rPr>
              <w:t>申领</w:t>
            </w:r>
          </w:p>
        </w:tc>
        <w:tc>
          <w:tcPr>
            <w:tcW w:w="60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6" w:line="164" w:lineRule="exact"/>
              <w:ind w:left="21" w:right="-15"/>
              <w:jc w:val="left"/>
              <w:rPr>
                <w:sz w:val="15"/>
              </w:rPr>
            </w:pPr>
            <w:r>
              <w:rPr>
                <w:sz w:val="15"/>
              </w:rPr>
              <w:t>6.4.1</w:t>
            </w:r>
            <w:r>
              <w:rPr>
                <w:spacing w:val="-15"/>
                <w:sz w:val="15"/>
              </w:rPr>
              <w:t xml:space="preserve"> 贫</w:t>
            </w:r>
          </w:p>
          <w:p>
            <w:pPr>
              <w:pStyle w:val="8"/>
              <w:spacing w:line="163" w:lineRule="exact"/>
              <w:ind w:left="21"/>
              <w:jc w:val="left"/>
              <w:rPr>
                <w:sz w:val="15"/>
              </w:rPr>
            </w:pPr>
            <w:r>
              <w:rPr>
                <w:sz w:val="15"/>
              </w:rPr>
              <w:t>困劳动</w:t>
            </w:r>
          </w:p>
          <w:p>
            <w:pPr>
              <w:pStyle w:val="8"/>
              <w:spacing w:line="163" w:lineRule="exact"/>
              <w:ind w:left="21"/>
              <w:jc w:val="left"/>
              <w:rPr>
                <w:sz w:val="15"/>
              </w:rPr>
            </w:pPr>
            <w:r>
              <w:rPr>
                <w:sz w:val="15"/>
              </w:rPr>
              <w:t>力求职</w:t>
            </w:r>
          </w:p>
          <w:p>
            <w:pPr>
              <w:pStyle w:val="8"/>
              <w:spacing w:line="155" w:lineRule="exact"/>
              <w:ind w:left="21"/>
              <w:jc w:val="left"/>
              <w:rPr>
                <w:sz w:val="15"/>
              </w:rPr>
            </w:pPr>
            <w:r>
              <w:rPr>
                <w:sz w:val="15"/>
              </w:rPr>
              <w:t>创业补</w:t>
            </w:r>
          </w:p>
          <w:p>
            <w:pPr>
              <w:pStyle w:val="8"/>
              <w:spacing w:line="148" w:lineRule="exact"/>
              <w:ind w:left="21"/>
              <w:jc w:val="left"/>
              <w:rPr>
                <w:sz w:val="15"/>
              </w:rPr>
            </w:pPr>
            <w:r>
              <w:rPr>
                <w:sz w:val="15"/>
              </w:rPr>
              <w:t>贴申领</w:t>
            </w:r>
          </w:p>
        </w:tc>
        <w:tc>
          <w:tcPr>
            <w:tcW w:w="1577"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58"/>
              </w:numPr>
              <w:tabs>
                <w:tab w:val="left" w:pos="172"/>
              </w:tabs>
              <w:spacing w:before="83" w:after="0" w:line="240" w:lineRule="auto"/>
              <w:ind w:left="171" w:right="0" w:hanging="152"/>
              <w:jc w:val="left"/>
              <w:rPr>
                <w:sz w:val="15"/>
              </w:rPr>
            </w:pPr>
            <w:r>
              <w:rPr>
                <w:sz w:val="15"/>
              </w:rPr>
              <w:t>文件依据</w:t>
            </w:r>
          </w:p>
          <w:p>
            <w:pPr>
              <w:pStyle w:val="8"/>
              <w:numPr>
                <w:ilvl w:val="0"/>
                <w:numId w:val="58"/>
              </w:numPr>
              <w:tabs>
                <w:tab w:val="left" w:pos="172"/>
              </w:tabs>
              <w:spacing w:before="4" w:after="0" w:line="240" w:lineRule="auto"/>
              <w:ind w:left="171" w:right="0" w:hanging="152"/>
              <w:jc w:val="left"/>
              <w:rPr>
                <w:sz w:val="15"/>
              </w:rPr>
            </w:pPr>
            <w:r>
              <w:rPr>
                <w:sz w:val="15"/>
              </w:rPr>
              <w:t>政策对象</w:t>
            </w:r>
          </w:p>
          <w:p>
            <w:pPr>
              <w:pStyle w:val="8"/>
              <w:numPr>
                <w:ilvl w:val="0"/>
                <w:numId w:val="58"/>
              </w:numPr>
              <w:tabs>
                <w:tab w:val="left" w:pos="172"/>
              </w:tabs>
              <w:spacing w:before="2" w:after="0" w:line="240" w:lineRule="auto"/>
              <w:ind w:left="171" w:right="0" w:hanging="152"/>
              <w:jc w:val="left"/>
              <w:rPr>
                <w:sz w:val="15"/>
              </w:rPr>
            </w:pPr>
            <w:r>
              <w:rPr>
                <w:sz w:val="15"/>
              </w:rPr>
              <w:t>补贴标准</w:t>
            </w:r>
          </w:p>
          <w:p>
            <w:pPr>
              <w:pStyle w:val="8"/>
              <w:numPr>
                <w:ilvl w:val="0"/>
                <w:numId w:val="58"/>
              </w:numPr>
              <w:tabs>
                <w:tab w:val="left" w:pos="172"/>
              </w:tabs>
              <w:spacing w:before="19" w:after="0" w:line="240" w:lineRule="auto"/>
              <w:ind w:left="171" w:right="0" w:hanging="152"/>
              <w:jc w:val="left"/>
              <w:rPr>
                <w:sz w:val="15"/>
              </w:rPr>
            </w:pPr>
            <w:r>
              <w:rPr>
                <w:sz w:val="15"/>
              </w:rPr>
              <w:t>申请条件</w:t>
            </w:r>
          </w:p>
          <w:p>
            <w:pPr>
              <w:pStyle w:val="8"/>
              <w:numPr>
                <w:ilvl w:val="0"/>
                <w:numId w:val="58"/>
              </w:numPr>
              <w:tabs>
                <w:tab w:val="left" w:pos="172"/>
              </w:tabs>
              <w:spacing w:before="3" w:after="0" w:line="240" w:lineRule="auto"/>
              <w:ind w:left="171" w:right="0" w:hanging="152"/>
              <w:jc w:val="left"/>
              <w:rPr>
                <w:sz w:val="15"/>
              </w:rPr>
            </w:pPr>
            <w:r>
              <w:rPr>
                <w:sz w:val="15"/>
              </w:rPr>
              <w:t>申请材料</w:t>
            </w:r>
          </w:p>
          <w:p>
            <w:pPr>
              <w:pStyle w:val="8"/>
              <w:numPr>
                <w:ilvl w:val="0"/>
                <w:numId w:val="58"/>
              </w:numPr>
              <w:tabs>
                <w:tab w:val="left" w:pos="172"/>
              </w:tabs>
              <w:spacing w:before="3" w:after="0" w:line="240" w:lineRule="auto"/>
              <w:ind w:left="171" w:right="0" w:hanging="152"/>
              <w:jc w:val="left"/>
              <w:rPr>
                <w:sz w:val="15"/>
              </w:rPr>
            </w:pPr>
            <w:r>
              <w:rPr>
                <w:sz w:val="15"/>
              </w:rPr>
              <w:t>办理流程</w:t>
            </w:r>
          </w:p>
          <w:p>
            <w:pPr>
              <w:pStyle w:val="8"/>
              <w:numPr>
                <w:ilvl w:val="0"/>
                <w:numId w:val="58"/>
              </w:numPr>
              <w:tabs>
                <w:tab w:val="left" w:pos="172"/>
              </w:tabs>
              <w:spacing w:before="18" w:after="0" w:line="240" w:lineRule="auto"/>
              <w:ind w:left="171" w:right="0" w:hanging="152"/>
              <w:jc w:val="left"/>
              <w:rPr>
                <w:sz w:val="15"/>
              </w:rPr>
            </w:pPr>
            <w:r>
              <w:rPr>
                <w:sz w:val="15"/>
              </w:rPr>
              <w:t>办理时限</w:t>
            </w:r>
          </w:p>
          <w:p>
            <w:pPr>
              <w:pStyle w:val="8"/>
              <w:numPr>
                <w:ilvl w:val="0"/>
                <w:numId w:val="58"/>
              </w:numPr>
              <w:tabs>
                <w:tab w:val="left" w:pos="172"/>
              </w:tabs>
              <w:spacing w:before="3" w:after="0" w:line="240" w:lineRule="auto"/>
              <w:ind w:left="171" w:right="0" w:hanging="152"/>
              <w:jc w:val="left"/>
              <w:rPr>
                <w:sz w:val="15"/>
              </w:rPr>
            </w:pPr>
            <w:r>
              <w:rPr>
                <w:sz w:val="15"/>
              </w:rPr>
              <w:t>办理地点（方式）</w:t>
            </w:r>
          </w:p>
          <w:p>
            <w:pPr>
              <w:pStyle w:val="8"/>
              <w:numPr>
                <w:ilvl w:val="0"/>
                <w:numId w:val="58"/>
              </w:numPr>
              <w:tabs>
                <w:tab w:val="left" w:pos="172"/>
              </w:tabs>
              <w:spacing w:before="3" w:after="0" w:line="240" w:lineRule="auto"/>
              <w:ind w:left="171" w:right="0" w:hanging="152"/>
              <w:jc w:val="left"/>
              <w:rPr>
                <w:sz w:val="15"/>
              </w:rPr>
            </w:pPr>
            <w:r>
              <w:rPr>
                <w:sz w:val="15"/>
              </w:rPr>
              <w:t>办理结果告知方式</w:t>
            </w:r>
          </w:p>
          <w:p>
            <w:pPr>
              <w:pStyle w:val="8"/>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8"/>
              <w:spacing w:before="2"/>
              <w:jc w:val="left"/>
              <w:rPr>
                <w:rFonts w:ascii="Times New Roman"/>
                <w:sz w:val="13"/>
              </w:rPr>
            </w:pPr>
          </w:p>
          <w:p>
            <w:pPr>
              <w:pStyle w:val="8"/>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20" w:right="127"/>
              <w:jc w:val="left"/>
              <w:rPr>
                <w:rFonts w:hint="eastAsia" w:eastAsia="宋体"/>
                <w:sz w:val="15"/>
                <w:lang w:eastAsia="zh-CN"/>
              </w:rPr>
            </w:pPr>
            <w:r>
              <w:rPr>
                <w:rFonts w:hint="eastAsia"/>
                <w:sz w:val="15"/>
                <w:lang w:eastAsia="zh-CN"/>
              </w:rPr>
              <w:t>中峰乡人民政府及有关部门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8"/>
              <w:spacing w:line="163" w:lineRule="exact"/>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line="163" w:lineRule="exact"/>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line="163" w:lineRule="exact"/>
              <w:ind w:left="17"/>
              <w:jc w:val="left"/>
              <w:rPr>
                <w:sz w:val="15"/>
              </w:rPr>
            </w:pPr>
            <w:r>
              <w:rPr>
                <w:sz w:val="15"/>
              </w:rPr>
              <w:t>√</w:t>
            </w:r>
          </w:p>
        </w:tc>
        <w:tc>
          <w:tcPr>
            <w:tcW w:w="359" w:type="dxa"/>
            <w:tcBorders>
              <w:bottom w:val="single" w:color="000000" w:sz="8" w:space="0"/>
            </w:tcBorders>
            <w:vAlign w:val="center"/>
          </w:tcPr>
          <w:p>
            <w:pPr>
              <w:pStyle w:val="8"/>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8"/>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8"/>
              <w:spacing w:before="1" w:line="166" w:lineRule="exact"/>
              <w:ind w:left="21"/>
              <w:jc w:val="left"/>
              <w:rPr>
                <w:sz w:val="15"/>
              </w:rPr>
            </w:pPr>
            <w:r>
              <w:rPr>
                <w:sz w:val="15"/>
              </w:rPr>
              <w:t>6.5 吸纳</w:t>
            </w:r>
          </w:p>
          <w:p>
            <w:pPr>
              <w:pStyle w:val="8"/>
              <w:spacing w:line="186" w:lineRule="exact"/>
              <w:ind w:left="21"/>
              <w:jc w:val="left"/>
              <w:rPr>
                <w:sz w:val="15"/>
              </w:rPr>
            </w:pPr>
            <w:r>
              <w:rPr>
                <w:sz w:val="15"/>
              </w:rPr>
              <w:t>贫困劳动</w:t>
            </w:r>
          </w:p>
          <w:p>
            <w:pPr>
              <w:pStyle w:val="8"/>
              <w:spacing w:before="3" w:line="174" w:lineRule="exact"/>
              <w:ind w:left="21"/>
              <w:jc w:val="left"/>
              <w:rPr>
                <w:sz w:val="15"/>
              </w:rPr>
            </w:pPr>
            <w:r>
              <w:rPr>
                <w:sz w:val="15"/>
              </w:rPr>
              <w:t>力就业奖</w:t>
            </w:r>
          </w:p>
          <w:p>
            <w:pPr>
              <w:pStyle w:val="8"/>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8"/>
              <w:jc w:val="left"/>
              <w:rPr>
                <w:rFonts w:ascii="Times New Roman"/>
                <w:sz w:val="14"/>
              </w:rPr>
            </w:pPr>
          </w:p>
        </w:tc>
        <w:tc>
          <w:tcPr>
            <w:tcW w:w="1577" w:type="dxa"/>
            <w:vMerge w:val="restart"/>
            <w:tcBorders>
              <w:top w:val="single" w:color="000000" w:sz="8" w:space="0"/>
            </w:tcBorders>
            <w:vAlign w:val="center"/>
          </w:tcPr>
          <w:p>
            <w:pPr>
              <w:pStyle w:val="8"/>
              <w:numPr>
                <w:ilvl w:val="0"/>
                <w:numId w:val="60"/>
              </w:numPr>
              <w:tabs>
                <w:tab w:val="left" w:pos="172"/>
              </w:tabs>
              <w:spacing w:before="91" w:after="0" w:line="240" w:lineRule="auto"/>
              <w:ind w:left="171" w:right="0" w:hanging="152"/>
              <w:jc w:val="left"/>
              <w:rPr>
                <w:sz w:val="15"/>
              </w:rPr>
            </w:pPr>
            <w:r>
              <w:rPr>
                <w:sz w:val="15"/>
              </w:rPr>
              <w:t>文件依据</w:t>
            </w:r>
          </w:p>
          <w:p>
            <w:pPr>
              <w:pStyle w:val="8"/>
              <w:numPr>
                <w:ilvl w:val="0"/>
                <w:numId w:val="60"/>
              </w:numPr>
              <w:tabs>
                <w:tab w:val="left" w:pos="172"/>
              </w:tabs>
              <w:spacing w:before="3" w:after="0" w:line="240" w:lineRule="auto"/>
              <w:ind w:left="171" w:right="0" w:hanging="152"/>
              <w:jc w:val="left"/>
              <w:rPr>
                <w:sz w:val="15"/>
              </w:rPr>
            </w:pPr>
            <w:r>
              <w:rPr>
                <w:sz w:val="15"/>
              </w:rPr>
              <w:t>政策对象</w:t>
            </w:r>
          </w:p>
          <w:p>
            <w:pPr>
              <w:pStyle w:val="8"/>
              <w:numPr>
                <w:ilvl w:val="0"/>
                <w:numId w:val="60"/>
              </w:numPr>
              <w:tabs>
                <w:tab w:val="left" w:pos="172"/>
              </w:tabs>
              <w:spacing w:before="3" w:after="0" w:line="174" w:lineRule="exact"/>
              <w:ind w:left="171" w:right="0" w:hanging="152"/>
              <w:jc w:val="left"/>
              <w:rPr>
                <w:sz w:val="15"/>
              </w:rPr>
            </w:pPr>
            <w:r>
              <w:rPr>
                <w:sz w:val="15"/>
              </w:rPr>
              <w:t>奖补标准</w:t>
            </w:r>
          </w:p>
          <w:p>
            <w:pPr>
              <w:pStyle w:val="8"/>
              <w:spacing w:before="1" w:line="166" w:lineRule="exact"/>
              <w:ind w:left="20"/>
              <w:jc w:val="left"/>
              <w:rPr>
                <w:sz w:val="15"/>
              </w:rPr>
            </w:pPr>
            <w:r>
              <w:rPr>
                <w:sz w:val="15"/>
              </w:rPr>
              <w:t>4.申请条件</w:t>
            </w:r>
          </w:p>
          <w:p>
            <w:pPr>
              <w:pStyle w:val="8"/>
              <w:numPr>
                <w:ilvl w:val="0"/>
                <w:numId w:val="61"/>
              </w:numPr>
              <w:tabs>
                <w:tab w:val="left" w:pos="172"/>
              </w:tabs>
              <w:spacing w:before="0" w:after="0" w:line="186" w:lineRule="exact"/>
              <w:ind w:left="171" w:right="0" w:hanging="152"/>
              <w:jc w:val="left"/>
              <w:rPr>
                <w:sz w:val="15"/>
              </w:rPr>
            </w:pPr>
            <w:r>
              <w:rPr>
                <w:sz w:val="15"/>
              </w:rPr>
              <w:t>申请材料</w:t>
            </w:r>
          </w:p>
          <w:p>
            <w:pPr>
              <w:pStyle w:val="8"/>
              <w:numPr>
                <w:ilvl w:val="0"/>
                <w:numId w:val="61"/>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9.办理结果告知方式</w:t>
            </w:r>
          </w:p>
          <w:p>
            <w:pPr>
              <w:pStyle w:val="8"/>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8"/>
              <w:spacing w:before="10"/>
              <w:jc w:val="left"/>
              <w:rPr>
                <w:rFonts w:ascii="Times New Roman"/>
                <w:sz w:val="13"/>
              </w:rPr>
            </w:pPr>
          </w:p>
          <w:p>
            <w:pPr>
              <w:pStyle w:val="8"/>
              <w:spacing w:line="174"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8"/>
              <w:spacing w:line="174" w:lineRule="exact"/>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8"/>
              <w:spacing w:line="160" w:lineRule="exact"/>
              <w:jc w:val="left"/>
              <w:rPr>
                <w:sz w:val="15"/>
              </w:rPr>
            </w:pPr>
            <w:r>
              <w:rPr>
                <w:rFonts w:hint="eastAsia"/>
                <w:sz w:val="15"/>
                <w:lang w:eastAsia="zh-CN"/>
              </w:rPr>
              <w:t>中峰乡人民政府及有关部门</w:t>
            </w:r>
          </w:p>
        </w:tc>
        <w:tc>
          <w:tcPr>
            <w:tcW w:w="2716"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8"/>
              <w:spacing w:before="99"/>
              <w:jc w:val="left"/>
              <w:rPr>
                <w:sz w:val="15"/>
              </w:rPr>
            </w:pPr>
            <w:r>
              <w:rPr>
                <w:sz w:val="15"/>
              </w:rPr>
              <w:t>√</w:t>
            </w:r>
          </w:p>
        </w:tc>
        <w:tc>
          <w:tcPr>
            <w:tcW w:w="465" w:type="dxa"/>
            <w:vMerge w:val="restart"/>
            <w:tcBorders>
              <w:top w:val="single" w:color="000000" w:sz="8" w:space="0"/>
            </w:tcBorders>
            <w:vAlign w:val="center"/>
          </w:tcPr>
          <w:p>
            <w:pPr>
              <w:pStyle w:val="8"/>
              <w:jc w:val="left"/>
              <w:rPr>
                <w:rFonts w:ascii="Times New Roman"/>
                <w:sz w:val="14"/>
              </w:rPr>
            </w:pPr>
          </w:p>
        </w:tc>
        <w:tc>
          <w:tcPr>
            <w:tcW w:w="360" w:type="dxa"/>
            <w:vMerge w:val="restart"/>
            <w:tcBorders>
              <w:top w:val="single" w:color="000000" w:sz="8" w:space="0"/>
            </w:tcBorders>
            <w:vAlign w:val="center"/>
          </w:tcPr>
          <w:p>
            <w:pPr>
              <w:pStyle w:val="8"/>
              <w:spacing w:before="99"/>
              <w:ind w:left="2"/>
              <w:jc w:val="left"/>
              <w:rPr>
                <w:sz w:val="15"/>
              </w:rPr>
            </w:pPr>
            <w:r>
              <w:rPr>
                <w:sz w:val="15"/>
              </w:rPr>
              <w:t>√</w:t>
            </w:r>
          </w:p>
        </w:tc>
        <w:tc>
          <w:tcPr>
            <w:tcW w:w="480" w:type="dxa"/>
            <w:vMerge w:val="restart"/>
            <w:tcBorders>
              <w:top w:val="single" w:color="000000" w:sz="8" w:space="0"/>
            </w:tcBorders>
            <w:vAlign w:val="center"/>
          </w:tcPr>
          <w:p>
            <w:pPr>
              <w:pStyle w:val="8"/>
              <w:jc w:val="left"/>
              <w:rPr>
                <w:rFonts w:ascii="Times New Roman"/>
                <w:sz w:val="14"/>
              </w:rPr>
            </w:pPr>
          </w:p>
        </w:tc>
        <w:tc>
          <w:tcPr>
            <w:tcW w:w="375" w:type="dxa"/>
            <w:vMerge w:val="restart"/>
            <w:tcBorders>
              <w:top w:val="single" w:color="000000" w:sz="8" w:space="0"/>
            </w:tcBorders>
            <w:vAlign w:val="center"/>
          </w:tcPr>
          <w:p>
            <w:pPr>
              <w:pStyle w:val="8"/>
              <w:spacing w:before="99"/>
              <w:ind w:left="17"/>
              <w:jc w:val="left"/>
              <w:rPr>
                <w:sz w:val="15"/>
              </w:rPr>
            </w:pPr>
            <w:r>
              <w:rPr>
                <w:sz w:val="15"/>
              </w:rPr>
              <w:t>√</w:t>
            </w:r>
          </w:p>
        </w:tc>
        <w:tc>
          <w:tcPr>
            <w:tcW w:w="359" w:type="dxa"/>
            <w:vMerge w:val="restart"/>
            <w:tcBorders>
              <w:top w:val="single" w:color="000000" w:sz="8" w:space="0"/>
            </w:tcBorders>
            <w:vAlign w:val="center"/>
          </w:tcPr>
          <w:p>
            <w:pPr>
              <w:pStyle w:val="8"/>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8"/>
              <w:spacing w:before="99"/>
              <w:ind w:right="126"/>
              <w:jc w:val="left"/>
              <w:rPr>
                <w:sz w:val="15"/>
              </w:rPr>
            </w:pPr>
            <w:r>
              <w:rPr>
                <w:sz w:val="15"/>
              </w:rPr>
              <w:t>19</w:t>
            </w:r>
          </w:p>
        </w:tc>
        <w:tc>
          <w:tcPr>
            <w:tcW w:w="541" w:type="dxa"/>
            <w:vMerge w:val="continue"/>
            <w:vAlign w:val="center"/>
          </w:tcPr>
          <w:p>
            <w:pPr>
              <w:pStyle w:val="8"/>
              <w:spacing w:line="168" w:lineRule="exact"/>
              <w:ind w:left="32" w:right="4"/>
              <w:jc w:val="left"/>
              <w:rPr>
                <w:sz w:val="15"/>
              </w:rPr>
            </w:pPr>
          </w:p>
        </w:tc>
        <w:tc>
          <w:tcPr>
            <w:tcW w:w="721" w:type="dxa"/>
            <w:vMerge w:val="continue"/>
            <w:vAlign w:val="center"/>
          </w:tcPr>
          <w:p>
            <w:pPr>
              <w:pStyle w:val="8"/>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8"/>
              <w:jc w:val="left"/>
              <w:rPr>
                <w:rFonts w:ascii="Times New Roman"/>
                <w:sz w:val="12"/>
              </w:rPr>
            </w:pPr>
          </w:p>
        </w:tc>
        <w:tc>
          <w:tcPr>
            <w:tcW w:w="4504" w:type="dxa"/>
            <w:vMerge w:val="continue"/>
            <w:vAlign w:val="center"/>
          </w:tcPr>
          <w:p>
            <w:pPr>
              <w:pStyle w:val="8"/>
              <w:jc w:val="left"/>
              <w:rPr>
                <w:rFonts w:ascii="Times New Roman"/>
                <w:sz w:val="12"/>
              </w:rPr>
            </w:pPr>
          </w:p>
        </w:tc>
        <w:tc>
          <w:tcPr>
            <w:tcW w:w="675" w:type="dxa"/>
            <w:vMerge w:val="continue"/>
            <w:vAlign w:val="center"/>
          </w:tcPr>
          <w:p>
            <w:pPr>
              <w:pStyle w:val="8"/>
              <w:jc w:val="left"/>
              <w:rPr>
                <w:rFonts w:ascii="Times New Roman"/>
                <w:sz w:val="12"/>
              </w:rPr>
            </w:pPr>
          </w:p>
        </w:tc>
        <w:tc>
          <w:tcPr>
            <w:tcW w:w="465" w:type="dxa"/>
            <w:vMerge w:val="continue"/>
            <w:vAlign w:val="center"/>
          </w:tcPr>
          <w:p>
            <w:pPr>
              <w:pStyle w:val="8"/>
              <w:jc w:val="left"/>
              <w:rPr>
                <w:rFonts w:ascii="Times New Roman"/>
                <w:sz w:val="12"/>
              </w:rPr>
            </w:pPr>
          </w:p>
        </w:tc>
        <w:tc>
          <w:tcPr>
            <w:tcW w:w="2716" w:type="dxa"/>
            <w:vMerge w:val="continue"/>
            <w:vAlign w:val="center"/>
          </w:tcPr>
          <w:p>
            <w:pPr>
              <w:pStyle w:val="8"/>
              <w:jc w:val="center"/>
              <w:rPr>
                <w:rFonts w:ascii="Times New Roman"/>
                <w:sz w:val="12"/>
              </w:rPr>
            </w:pPr>
          </w:p>
        </w:tc>
        <w:tc>
          <w:tcPr>
            <w:tcW w:w="480" w:type="dxa"/>
            <w:vMerge w:val="continue"/>
            <w:vAlign w:val="center"/>
          </w:tcPr>
          <w:p>
            <w:pPr>
              <w:pStyle w:val="8"/>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8"/>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8"/>
              <w:jc w:val="left"/>
              <w:rPr>
                <w:rFonts w:ascii="Times New Roman"/>
                <w:sz w:val="12"/>
              </w:rPr>
            </w:pPr>
          </w:p>
        </w:tc>
        <w:tc>
          <w:tcPr>
            <w:tcW w:w="359" w:type="dxa"/>
            <w:vMerge w:val="continue"/>
            <w:vAlign w:val="center"/>
          </w:tcPr>
          <w:p>
            <w:pPr>
              <w:pStyle w:val="8"/>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42"/>
              <w:jc w:val="left"/>
              <w:rPr>
                <w:sz w:val="15"/>
              </w:rPr>
            </w:pPr>
            <w:r>
              <w:rPr>
                <w:sz w:val="15"/>
              </w:rPr>
              <w:t>20</w:t>
            </w:r>
          </w:p>
        </w:tc>
        <w:tc>
          <w:tcPr>
            <w:tcW w:w="54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52" w:right="23"/>
              <w:jc w:val="left"/>
              <w:rPr>
                <w:sz w:val="15"/>
              </w:rPr>
            </w:pPr>
            <w:r>
              <w:rPr>
                <w:sz w:val="15"/>
              </w:rPr>
              <w:t>7.高校毕业生就业服务</w:t>
            </w:r>
          </w:p>
        </w:tc>
        <w:tc>
          <w:tcPr>
            <w:tcW w:w="72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21" w:right="82"/>
              <w:jc w:val="left"/>
              <w:rPr>
                <w:sz w:val="15"/>
              </w:rPr>
            </w:pPr>
            <w:r>
              <w:rPr>
                <w:sz w:val="15"/>
              </w:rPr>
              <w:t>7.1 高等学校等毕业生接收手续办理</w:t>
            </w:r>
          </w:p>
        </w:tc>
        <w:tc>
          <w:tcPr>
            <w:tcW w:w="601" w:type="dxa"/>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jc w:val="left"/>
              <w:rPr>
                <w:rFonts w:ascii="Times New Roman"/>
                <w:sz w:val="16"/>
              </w:rPr>
            </w:pPr>
          </w:p>
          <w:p>
            <w:pPr>
              <w:pStyle w:val="8"/>
              <w:numPr>
                <w:ilvl w:val="0"/>
                <w:numId w:val="62"/>
              </w:numPr>
              <w:tabs>
                <w:tab w:val="left" w:pos="172"/>
              </w:tabs>
              <w:spacing w:before="0" w:after="0" w:line="240" w:lineRule="auto"/>
              <w:ind w:left="171" w:right="0" w:hanging="152"/>
              <w:jc w:val="left"/>
              <w:rPr>
                <w:sz w:val="15"/>
              </w:rPr>
            </w:pPr>
            <w:r>
              <w:rPr>
                <w:sz w:val="15"/>
              </w:rPr>
              <w:t>文件依据</w:t>
            </w:r>
          </w:p>
          <w:p>
            <w:pPr>
              <w:pStyle w:val="8"/>
              <w:numPr>
                <w:ilvl w:val="0"/>
                <w:numId w:val="62"/>
              </w:numPr>
              <w:tabs>
                <w:tab w:val="left" w:pos="172"/>
              </w:tabs>
              <w:spacing w:before="4" w:after="0" w:line="240" w:lineRule="auto"/>
              <w:ind w:left="171" w:right="0" w:hanging="152"/>
              <w:jc w:val="left"/>
              <w:rPr>
                <w:sz w:val="15"/>
              </w:rPr>
            </w:pPr>
            <w:r>
              <w:rPr>
                <w:sz w:val="15"/>
              </w:rPr>
              <w:t>对象范围</w:t>
            </w:r>
          </w:p>
          <w:p>
            <w:pPr>
              <w:pStyle w:val="8"/>
              <w:numPr>
                <w:ilvl w:val="0"/>
                <w:numId w:val="62"/>
              </w:numPr>
              <w:tabs>
                <w:tab w:val="left" w:pos="172"/>
              </w:tabs>
              <w:spacing w:before="2" w:after="0" w:line="240" w:lineRule="auto"/>
              <w:ind w:left="171" w:right="0" w:hanging="152"/>
              <w:jc w:val="left"/>
              <w:rPr>
                <w:sz w:val="15"/>
              </w:rPr>
            </w:pPr>
            <w:r>
              <w:rPr>
                <w:sz w:val="15"/>
              </w:rPr>
              <w:t>办理条件</w:t>
            </w:r>
          </w:p>
          <w:p>
            <w:pPr>
              <w:pStyle w:val="8"/>
              <w:numPr>
                <w:ilvl w:val="0"/>
                <w:numId w:val="62"/>
              </w:numPr>
              <w:tabs>
                <w:tab w:val="left" w:pos="172"/>
              </w:tabs>
              <w:spacing w:before="19" w:after="0" w:line="240" w:lineRule="auto"/>
              <w:ind w:left="171" w:right="0" w:hanging="152"/>
              <w:jc w:val="left"/>
              <w:rPr>
                <w:sz w:val="15"/>
              </w:rPr>
            </w:pPr>
            <w:r>
              <w:rPr>
                <w:sz w:val="15"/>
              </w:rPr>
              <w:t>办理材料</w:t>
            </w:r>
          </w:p>
          <w:p>
            <w:pPr>
              <w:pStyle w:val="8"/>
              <w:numPr>
                <w:ilvl w:val="0"/>
                <w:numId w:val="62"/>
              </w:numPr>
              <w:tabs>
                <w:tab w:val="left" w:pos="172"/>
              </w:tabs>
              <w:spacing w:before="3" w:after="0" w:line="240" w:lineRule="auto"/>
              <w:ind w:left="171" w:right="0" w:hanging="152"/>
              <w:jc w:val="left"/>
              <w:rPr>
                <w:sz w:val="15"/>
              </w:rPr>
            </w:pPr>
            <w:r>
              <w:rPr>
                <w:sz w:val="15"/>
              </w:rPr>
              <w:t>办理流程</w:t>
            </w:r>
          </w:p>
          <w:p>
            <w:pPr>
              <w:pStyle w:val="8"/>
              <w:numPr>
                <w:ilvl w:val="0"/>
                <w:numId w:val="62"/>
              </w:numPr>
              <w:tabs>
                <w:tab w:val="left" w:pos="172"/>
              </w:tabs>
              <w:spacing w:before="3" w:after="0" w:line="240" w:lineRule="auto"/>
              <w:ind w:left="171" w:right="0" w:hanging="152"/>
              <w:jc w:val="left"/>
              <w:rPr>
                <w:sz w:val="15"/>
              </w:rPr>
            </w:pPr>
            <w:r>
              <w:rPr>
                <w:sz w:val="15"/>
              </w:rPr>
              <w:t>办理时限</w:t>
            </w:r>
          </w:p>
          <w:p>
            <w:pPr>
              <w:pStyle w:val="8"/>
              <w:numPr>
                <w:ilvl w:val="0"/>
                <w:numId w:val="62"/>
              </w:numPr>
              <w:tabs>
                <w:tab w:val="left" w:pos="172"/>
              </w:tabs>
              <w:spacing w:before="18" w:after="0" w:line="240" w:lineRule="auto"/>
              <w:ind w:left="171" w:right="0" w:hanging="152"/>
              <w:jc w:val="left"/>
              <w:rPr>
                <w:sz w:val="15"/>
              </w:rPr>
            </w:pPr>
            <w:r>
              <w:rPr>
                <w:sz w:val="15"/>
              </w:rPr>
              <w:t>办理地点（方式）</w:t>
            </w:r>
          </w:p>
          <w:p>
            <w:pPr>
              <w:pStyle w:val="8"/>
              <w:numPr>
                <w:ilvl w:val="0"/>
                <w:numId w:val="62"/>
              </w:numPr>
              <w:tabs>
                <w:tab w:val="left" w:pos="172"/>
              </w:tabs>
              <w:spacing w:before="3" w:after="0" w:line="240" w:lineRule="auto"/>
              <w:ind w:left="171" w:right="0" w:hanging="152"/>
              <w:jc w:val="left"/>
              <w:rPr>
                <w:sz w:val="15"/>
              </w:rPr>
            </w:pPr>
            <w:r>
              <w:rPr>
                <w:sz w:val="15"/>
              </w:rPr>
              <w:t>办理结果告知方式</w:t>
            </w:r>
          </w:p>
          <w:p>
            <w:pPr>
              <w:pStyle w:val="8"/>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20" w:right="127"/>
              <w:jc w:val="left"/>
              <w:rPr>
                <w:rFonts w:hint="eastAsia" w:eastAsia="宋体"/>
                <w:sz w:val="15"/>
                <w:lang w:eastAsia="zh-CN"/>
              </w:rPr>
            </w:pPr>
            <w:r>
              <w:rPr>
                <w:rFonts w:hint="eastAsia"/>
                <w:sz w:val="15"/>
                <w:lang w:eastAsia="zh-CN"/>
              </w:rPr>
              <w:t>中峰乡人民政府及有关部门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jc w:val="left"/>
              <w:rPr>
                <w:sz w:val="15"/>
              </w:rPr>
            </w:pPr>
            <w:r>
              <w:rPr>
                <w:sz w:val="15"/>
              </w:rPr>
              <w:t>√</w:t>
            </w:r>
          </w:p>
        </w:tc>
        <w:tc>
          <w:tcPr>
            <w:tcW w:w="465" w:type="dxa"/>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8"/>
              <w:jc w:val="left"/>
              <w:rPr>
                <w:sz w:val="15"/>
              </w:rPr>
            </w:pPr>
            <w:r>
              <w:rPr>
                <w:sz w:val="15"/>
              </w:rPr>
              <w:t>√</w:t>
            </w:r>
          </w:p>
        </w:tc>
        <w:tc>
          <w:tcPr>
            <w:tcW w:w="480" w:type="dxa"/>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13"/>
              <w:jc w:val="left"/>
              <w:rPr>
                <w:sz w:val="15"/>
              </w:rPr>
            </w:pPr>
            <w:r>
              <w:rPr>
                <w:sz w:val="15"/>
              </w:rPr>
              <w:t>√</w:t>
            </w:r>
          </w:p>
        </w:tc>
        <w:tc>
          <w:tcPr>
            <w:tcW w:w="359"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0" r="0" b="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0" r="0" b="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0" r="0" b="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8"/>
              <w:jc w:val="left"/>
              <w:rPr>
                <w:rFonts w:ascii="Times New Roman"/>
                <w:sz w:val="14"/>
              </w:rPr>
            </w:pPr>
          </w:p>
          <w:p>
            <w:pPr>
              <w:pStyle w:val="8"/>
              <w:spacing w:before="6"/>
              <w:jc w:val="left"/>
              <w:rPr>
                <w:rFonts w:ascii="Times New Roman"/>
                <w:sz w:val="11"/>
              </w:rPr>
            </w:pPr>
          </w:p>
          <w:p>
            <w:pPr>
              <w:pStyle w:val="8"/>
              <w:ind w:right="126"/>
              <w:jc w:val="left"/>
              <w:rPr>
                <w:sz w:val="15"/>
              </w:rPr>
            </w:pPr>
            <w:r>
              <w:rPr>
                <w:sz w:val="15"/>
              </w:rPr>
              <w:t>21</w:t>
            </w:r>
          </w:p>
        </w:tc>
        <w:tc>
          <w:tcPr>
            <w:tcW w:w="541" w:type="dxa"/>
            <w:vMerge w:val="restart"/>
            <w:vAlign w:val="center"/>
          </w:tcPr>
          <w:p>
            <w:pPr>
              <w:pStyle w:val="8"/>
              <w:spacing w:before="1" w:line="244" w:lineRule="auto"/>
              <w:ind w:left="52" w:right="23"/>
              <w:jc w:val="left"/>
              <w:rPr>
                <w:sz w:val="15"/>
              </w:rPr>
            </w:pPr>
            <w:r>
              <w:rPr>
                <w:sz w:val="15"/>
              </w:rPr>
              <w:t>7.高校毕业生就业服</w:t>
            </w:r>
          </w:p>
          <w:p>
            <w:pPr>
              <w:pStyle w:val="8"/>
              <w:spacing w:before="13" w:line="166" w:lineRule="exact"/>
              <w:ind w:left="202"/>
              <w:jc w:val="left"/>
              <w:rPr>
                <w:sz w:val="15"/>
              </w:rPr>
            </w:pPr>
            <w:r>
              <w:rPr>
                <w:sz w:val="15"/>
              </w:rPr>
              <w:t>务</w:t>
            </w:r>
          </w:p>
        </w:tc>
        <w:tc>
          <w:tcPr>
            <w:tcW w:w="721" w:type="dxa"/>
            <w:vAlign w:val="center"/>
          </w:tcPr>
          <w:p>
            <w:pPr>
              <w:pStyle w:val="8"/>
              <w:spacing w:before="99" w:line="244" w:lineRule="auto"/>
              <w:ind w:left="21" w:right="82"/>
              <w:jc w:val="left"/>
              <w:rPr>
                <w:sz w:val="15"/>
              </w:rPr>
            </w:pPr>
            <w:r>
              <w:rPr>
                <w:sz w:val="15"/>
              </w:rPr>
              <w:t>7.2 就业见习补贴申领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64"/>
              </w:numPr>
              <w:tabs>
                <w:tab w:val="left" w:pos="172"/>
              </w:tabs>
              <w:spacing w:before="0" w:after="0" w:line="186" w:lineRule="exact"/>
              <w:ind w:left="171" w:right="0" w:hanging="152"/>
              <w:jc w:val="left"/>
              <w:rPr>
                <w:sz w:val="15"/>
              </w:rPr>
            </w:pPr>
            <w:r>
              <w:rPr>
                <w:sz w:val="15"/>
              </w:rPr>
              <w:t>申请条件</w:t>
            </w:r>
          </w:p>
          <w:p>
            <w:pPr>
              <w:pStyle w:val="8"/>
              <w:numPr>
                <w:ilvl w:val="0"/>
                <w:numId w:val="64"/>
              </w:numPr>
              <w:tabs>
                <w:tab w:val="left" w:pos="172"/>
              </w:tabs>
              <w:spacing w:before="3" w:after="0" w:line="240" w:lineRule="auto"/>
              <w:ind w:left="171" w:right="0" w:hanging="152"/>
              <w:jc w:val="left"/>
              <w:rPr>
                <w:sz w:val="15"/>
              </w:rPr>
            </w:pPr>
            <w:r>
              <w:rPr>
                <w:sz w:val="15"/>
              </w:rPr>
              <w:t>申请材料</w:t>
            </w:r>
          </w:p>
          <w:p>
            <w:pPr>
              <w:pStyle w:val="8"/>
              <w:numPr>
                <w:ilvl w:val="0"/>
                <w:numId w:val="64"/>
              </w:numPr>
              <w:tabs>
                <w:tab w:val="left" w:pos="172"/>
              </w:tabs>
              <w:spacing w:before="18" w:after="0" w:line="240" w:lineRule="auto"/>
              <w:ind w:left="171" w:right="0" w:hanging="152"/>
              <w:jc w:val="left"/>
              <w:rPr>
                <w:sz w:val="15"/>
              </w:rPr>
            </w:pPr>
            <w:r>
              <w:rPr>
                <w:sz w:val="15"/>
              </w:rPr>
              <w:t>办理流程</w:t>
            </w:r>
          </w:p>
          <w:p>
            <w:pPr>
              <w:pStyle w:val="8"/>
              <w:numPr>
                <w:ilvl w:val="0"/>
                <w:numId w:val="64"/>
              </w:numPr>
              <w:tabs>
                <w:tab w:val="left" w:pos="172"/>
              </w:tabs>
              <w:spacing w:before="3" w:after="0" w:line="166" w:lineRule="exact"/>
              <w:ind w:left="171" w:right="0" w:hanging="152"/>
              <w:jc w:val="left"/>
              <w:rPr>
                <w:sz w:val="15"/>
              </w:rPr>
            </w:pPr>
            <w:r>
              <w:rPr>
                <w:sz w:val="15"/>
              </w:rPr>
              <w:t>办理时限</w:t>
            </w:r>
          </w:p>
          <w:p>
            <w:pPr>
              <w:pStyle w:val="8"/>
              <w:spacing w:line="165" w:lineRule="exact"/>
              <w:ind w:left="20"/>
              <w:jc w:val="left"/>
              <w:rPr>
                <w:sz w:val="15"/>
              </w:rPr>
            </w:pPr>
            <w:r>
              <w:rPr>
                <w:sz w:val="15"/>
              </w:rPr>
              <w:t>8.办理地点（方式）</w:t>
            </w:r>
          </w:p>
          <w:p>
            <w:pPr>
              <w:pStyle w:val="8"/>
              <w:spacing w:before="1" w:line="160" w:lineRule="exact"/>
              <w:ind w:left="20"/>
              <w:jc w:val="left"/>
              <w:rPr>
                <w:sz w:val="15"/>
              </w:rPr>
            </w:pPr>
            <w:r>
              <w:rPr>
                <w:sz w:val="15"/>
              </w:rPr>
              <w:t>9.办理结果</w:t>
            </w:r>
          </w:p>
          <w:p>
            <w:pPr>
              <w:pStyle w:val="8"/>
              <w:ind w:left="20"/>
              <w:jc w:val="left"/>
              <w:rPr>
                <w:sz w:val="15"/>
              </w:rPr>
            </w:pPr>
            <w:r>
              <w:rPr>
                <w:sz w:val="15"/>
              </w:rPr>
              <w:t>10.咨询电话</w:t>
            </w:r>
          </w:p>
        </w:tc>
        <w:tc>
          <w:tcPr>
            <w:tcW w:w="4504" w:type="dxa"/>
            <w:vAlign w:val="center"/>
          </w:tcPr>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8"/>
              <w:spacing w:line="165"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r>
              <w:rPr>
                <w:sz w:val="15"/>
              </w:rPr>
              <w:t>公开事项</w:t>
            </w:r>
          </w:p>
          <w:p>
            <w:pPr>
              <w:pStyle w:val="8"/>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1" w:lineRule="exact"/>
              <w:ind w:left="4"/>
              <w:jc w:val="left"/>
              <w:rPr>
                <w:sz w:val="15"/>
              </w:rPr>
            </w:pPr>
            <w:r>
              <w:rPr>
                <w:sz w:val="15"/>
              </w:rPr>
              <w:t>工作日内</w:t>
            </w:r>
          </w:p>
          <w:p>
            <w:pPr>
              <w:pStyle w:val="8"/>
              <w:spacing w:line="165" w:lineRule="exact"/>
              <w:ind w:left="4"/>
              <w:jc w:val="left"/>
              <w:rPr>
                <w:sz w:val="15"/>
              </w:rPr>
            </w:pPr>
            <w:r>
              <w:rPr>
                <w:sz w:val="15"/>
              </w:rPr>
              <w:t>公开</w:t>
            </w:r>
          </w:p>
        </w:tc>
        <w:tc>
          <w:tcPr>
            <w:tcW w:w="465" w:type="dxa"/>
            <w:vAlign w:val="center"/>
          </w:tcPr>
          <w:p>
            <w:pPr>
              <w:pStyle w:val="8"/>
              <w:spacing w:line="165" w:lineRule="exact"/>
              <w:ind w:left="20"/>
              <w:jc w:val="left"/>
              <w:rPr>
                <w:sz w:val="15"/>
              </w:rPr>
            </w:pPr>
            <w:r>
              <w:rPr>
                <w:rFonts w:hint="eastAsia"/>
                <w:sz w:val="15"/>
                <w:lang w:eastAsia="zh-CN"/>
              </w:rPr>
              <w:t>中峰乡人民政府及有关部门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6"/>
              <w:jc w:val="left"/>
              <w:rPr>
                <w:rFonts w:ascii="Times New Roman"/>
                <w:sz w:val="11"/>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6"/>
              <w:jc w:val="left"/>
              <w:rPr>
                <w:rFonts w:ascii="Times New Roman"/>
                <w:sz w:val="11"/>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6"/>
              <w:jc w:val="left"/>
              <w:rPr>
                <w:rFonts w:ascii="Times New Roman"/>
                <w:sz w:val="11"/>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6"/>
              <w:jc w:val="left"/>
              <w:rPr>
                <w:rFonts w:ascii="Times New Roman"/>
                <w:sz w:val="11"/>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8"/>
              <w:jc w:val="left"/>
              <w:rPr>
                <w:rFonts w:ascii="Times New Roman"/>
                <w:sz w:val="14"/>
              </w:rPr>
            </w:pPr>
          </w:p>
          <w:p>
            <w:pPr>
              <w:pStyle w:val="8"/>
              <w:spacing w:before="3"/>
              <w:jc w:val="left"/>
              <w:rPr>
                <w:rFonts w:ascii="Times New Roman"/>
                <w:sz w:val="12"/>
              </w:rPr>
            </w:pPr>
          </w:p>
          <w:p>
            <w:pPr>
              <w:pStyle w:val="8"/>
              <w:ind w:right="126"/>
              <w:jc w:val="left"/>
              <w:rPr>
                <w:sz w:val="15"/>
              </w:rPr>
            </w:pPr>
            <w:r>
              <w:rPr>
                <w:sz w:val="15"/>
              </w:rPr>
              <w:t>22</w:t>
            </w:r>
          </w:p>
        </w:tc>
        <w:tc>
          <w:tcPr>
            <w:tcW w:w="541" w:type="dxa"/>
            <w:vMerge w:val="continue"/>
            <w:vAlign w:val="center"/>
          </w:tcPr>
          <w:p>
            <w:pPr>
              <w:pStyle w:val="8"/>
              <w:jc w:val="left"/>
              <w:rPr>
                <w:rFonts w:ascii="Times New Roman"/>
                <w:sz w:val="14"/>
              </w:rPr>
            </w:pPr>
          </w:p>
        </w:tc>
        <w:tc>
          <w:tcPr>
            <w:tcW w:w="721" w:type="dxa"/>
            <w:vMerge w:val="restart"/>
            <w:vAlign w:val="center"/>
          </w:tcPr>
          <w:p>
            <w:pPr>
              <w:pStyle w:val="8"/>
              <w:spacing w:before="91" w:line="254" w:lineRule="auto"/>
              <w:ind w:left="21" w:right="82"/>
              <w:jc w:val="left"/>
              <w:rPr>
                <w:sz w:val="15"/>
              </w:rPr>
            </w:pPr>
            <w:r>
              <w:rPr>
                <w:sz w:val="15"/>
              </w:rPr>
              <w:t>7.3 求职创业补贴申领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2"/>
              <w:jc w:val="left"/>
              <w:rPr>
                <w:rFonts w:ascii="Times New Roman"/>
                <w:sz w:val="12"/>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numPr>
                <w:ilvl w:val="0"/>
                <w:numId w:val="65"/>
              </w:numPr>
              <w:tabs>
                <w:tab w:val="left" w:pos="172"/>
              </w:tabs>
              <w:spacing w:before="1" w:after="0" w:line="240" w:lineRule="auto"/>
              <w:ind w:left="171" w:right="0" w:hanging="152"/>
              <w:jc w:val="left"/>
              <w:rPr>
                <w:sz w:val="15"/>
              </w:rPr>
            </w:pPr>
            <w:r>
              <w:rPr>
                <w:sz w:val="15"/>
              </w:rPr>
              <w:t>申请条件</w:t>
            </w:r>
          </w:p>
          <w:p>
            <w:pPr>
              <w:pStyle w:val="8"/>
              <w:numPr>
                <w:ilvl w:val="0"/>
                <w:numId w:val="65"/>
              </w:numPr>
              <w:tabs>
                <w:tab w:val="left" w:pos="172"/>
              </w:tabs>
              <w:spacing w:before="4" w:after="0" w:line="240" w:lineRule="auto"/>
              <w:ind w:left="171" w:right="0" w:hanging="152"/>
              <w:jc w:val="left"/>
              <w:rPr>
                <w:sz w:val="15"/>
              </w:rPr>
            </w:pPr>
            <w:r>
              <w:rPr>
                <w:sz w:val="15"/>
              </w:rPr>
              <w:t>申请材料</w:t>
            </w:r>
          </w:p>
          <w:p>
            <w:pPr>
              <w:pStyle w:val="8"/>
              <w:numPr>
                <w:ilvl w:val="0"/>
                <w:numId w:val="65"/>
              </w:numPr>
              <w:tabs>
                <w:tab w:val="left" w:pos="172"/>
              </w:tabs>
              <w:spacing w:before="2" w:after="0" w:line="240" w:lineRule="auto"/>
              <w:ind w:left="171" w:right="0" w:hanging="152"/>
              <w:jc w:val="left"/>
              <w:rPr>
                <w:sz w:val="15"/>
              </w:rPr>
            </w:pPr>
            <w:r>
              <w:rPr>
                <w:sz w:val="15"/>
              </w:rPr>
              <w:t>办理流程</w:t>
            </w:r>
          </w:p>
          <w:p>
            <w:pPr>
              <w:pStyle w:val="8"/>
              <w:numPr>
                <w:ilvl w:val="0"/>
                <w:numId w:val="65"/>
              </w:numPr>
              <w:tabs>
                <w:tab w:val="left" w:pos="172"/>
              </w:tabs>
              <w:spacing w:before="19" w:after="0" w:line="166" w:lineRule="exact"/>
              <w:ind w:left="171" w:right="0" w:hanging="152"/>
              <w:jc w:val="left"/>
              <w:rPr>
                <w:sz w:val="15"/>
              </w:rPr>
            </w:pPr>
            <w:r>
              <w:rPr>
                <w:sz w:val="15"/>
              </w:rPr>
              <w:t>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w:t>
            </w:r>
          </w:p>
          <w:p>
            <w:pPr>
              <w:pStyle w:val="8"/>
              <w:spacing w:before="15"/>
              <w:ind w:left="20"/>
              <w:jc w:val="left"/>
              <w:rPr>
                <w:sz w:val="15"/>
              </w:rPr>
            </w:pPr>
            <w:r>
              <w:rPr>
                <w:sz w:val="15"/>
              </w:rPr>
              <w:t>10.咨询电话</w:t>
            </w:r>
          </w:p>
        </w:tc>
        <w:tc>
          <w:tcPr>
            <w:tcW w:w="4504" w:type="dxa"/>
            <w:vAlign w:val="center"/>
          </w:tcPr>
          <w:p>
            <w:pPr>
              <w:pStyle w:val="8"/>
              <w:spacing w:line="168" w:lineRule="exact"/>
              <w:ind w:left="5"/>
              <w:jc w:val="left"/>
              <w:rPr>
                <w:sz w:val="15"/>
              </w:rPr>
            </w:pPr>
            <w:r>
              <w:rPr>
                <w:sz w:val="15"/>
              </w:rPr>
              <w:t>1.《中华人民共和国政府信息公开条例》(国令第 711 号）</w:t>
            </w:r>
          </w:p>
          <w:p>
            <w:pPr>
              <w:pStyle w:val="8"/>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17"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r>
              <w:rPr>
                <w:sz w:val="15"/>
              </w:rPr>
              <w:t>公开事项</w:t>
            </w:r>
          </w:p>
          <w:p>
            <w:pPr>
              <w:pStyle w:val="8"/>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before="13"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sz w:val="15"/>
              </w:rPr>
            </w:pPr>
            <w:r>
              <w:rPr>
                <w:rFonts w:hint="eastAsia"/>
                <w:sz w:val="15"/>
                <w:lang w:eastAsia="zh-CN"/>
              </w:rPr>
              <w:t>中峰乡人民政府及有关部门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3"/>
              <w:jc w:val="left"/>
              <w:rPr>
                <w:rFonts w:ascii="Times New Roman"/>
                <w:sz w:val="12"/>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3"/>
              <w:jc w:val="left"/>
              <w:rPr>
                <w:rFonts w:ascii="Times New Roman"/>
                <w:sz w:val="12"/>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3"/>
              <w:jc w:val="left"/>
              <w:rPr>
                <w:rFonts w:ascii="Times New Roman"/>
                <w:sz w:val="12"/>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3"/>
              <w:jc w:val="left"/>
              <w:rPr>
                <w:rFonts w:ascii="Times New Roman"/>
                <w:sz w:val="12"/>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8"/>
              <w:spacing w:before="96"/>
              <w:ind w:right="126"/>
              <w:jc w:val="left"/>
              <w:rPr>
                <w:sz w:val="15"/>
              </w:rPr>
            </w:pPr>
            <w:r>
              <w:rPr>
                <w:sz w:val="15"/>
              </w:rPr>
              <w:t>23</w:t>
            </w:r>
          </w:p>
        </w:tc>
        <w:tc>
          <w:tcPr>
            <w:tcW w:w="541" w:type="dxa"/>
            <w:vMerge w:val="continue"/>
            <w:vAlign w:val="center"/>
          </w:tcPr>
          <w:p>
            <w:pPr>
              <w:pStyle w:val="8"/>
              <w:jc w:val="left"/>
              <w:rPr>
                <w:rFonts w:ascii="Times New Roman"/>
                <w:sz w:val="14"/>
              </w:rPr>
            </w:pPr>
          </w:p>
        </w:tc>
        <w:tc>
          <w:tcPr>
            <w:tcW w:w="721" w:type="dxa"/>
            <w:vAlign w:val="center"/>
          </w:tcPr>
          <w:p>
            <w:pPr>
              <w:pStyle w:val="8"/>
              <w:spacing w:line="163" w:lineRule="exact"/>
              <w:ind w:left="21"/>
              <w:jc w:val="left"/>
              <w:rPr>
                <w:sz w:val="15"/>
              </w:rPr>
            </w:pPr>
            <w:r>
              <w:rPr>
                <w:sz w:val="15"/>
              </w:rPr>
              <w:t>7.4 高校</w:t>
            </w:r>
          </w:p>
          <w:p>
            <w:pPr>
              <w:pStyle w:val="8"/>
              <w:spacing w:line="184" w:lineRule="exact"/>
              <w:ind w:left="21"/>
              <w:jc w:val="left"/>
              <w:rPr>
                <w:sz w:val="15"/>
              </w:rPr>
            </w:pPr>
            <w:r>
              <w:rPr>
                <w:sz w:val="15"/>
              </w:rPr>
              <w:t>毕业生社</w:t>
            </w:r>
          </w:p>
          <w:p>
            <w:pPr>
              <w:pStyle w:val="8"/>
              <w:spacing w:before="3" w:line="171" w:lineRule="exact"/>
              <w:ind w:left="21"/>
              <w:jc w:val="left"/>
              <w:rPr>
                <w:sz w:val="15"/>
              </w:rPr>
            </w:pPr>
            <w:r>
              <w:rPr>
                <w:sz w:val="15"/>
              </w:rPr>
              <w:t>保补贴申</w:t>
            </w:r>
          </w:p>
          <w:p>
            <w:pPr>
              <w:pStyle w:val="8"/>
              <w:spacing w:line="163" w:lineRule="exact"/>
              <w:ind w:left="21"/>
              <w:jc w:val="left"/>
              <w:rPr>
                <w:sz w:val="15"/>
              </w:rPr>
            </w:pPr>
            <w:r>
              <w:rPr>
                <w:sz w:val="15"/>
              </w:rPr>
              <w:t>领</w:t>
            </w:r>
          </w:p>
        </w:tc>
        <w:tc>
          <w:tcPr>
            <w:tcW w:w="601" w:type="dxa"/>
            <w:tcBorders>
              <w:bottom w:val="single" w:color="000000" w:sz="8" w:space="0"/>
            </w:tcBorders>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4" w:lineRule="exact"/>
              <w:ind w:left="20"/>
              <w:jc w:val="left"/>
              <w:rPr>
                <w:sz w:val="15"/>
              </w:rPr>
            </w:pPr>
            <w:r>
              <w:rPr>
                <w:sz w:val="15"/>
              </w:rPr>
              <w:t>1.文件依据</w:t>
            </w:r>
          </w:p>
          <w:p>
            <w:pPr>
              <w:pStyle w:val="8"/>
              <w:spacing w:line="155" w:lineRule="exact"/>
              <w:ind w:left="20"/>
              <w:jc w:val="left"/>
              <w:rPr>
                <w:sz w:val="15"/>
              </w:rPr>
            </w:pPr>
            <w:r>
              <w:rPr>
                <w:sz w:val="15"/>
              </w:rPr>
              <w:t>2.政策对象</w:t>
            </w:r>
          </w:p>
          <w:p>
            <w:pPr>
              <w:pStyle w:val="8"/>
              <w:spacing w:line="163" w:lineRule="exact"/>
              <w:ind w:left="20"/>
              <w:jc w:val="left"/>
              <w:rPr>
                <w:sz w:val="15"/>
              </w:rPr>
            </w:pPr>
            <w:r>
              <w:rPr>
                <w:sz w:val="15"/>
              </w:rPr>
              <w:t>3.补贴标准</w:t>
            </w:r>
          </w:p>
          <w:p>
            <w:pPr>
              <w:pStyle w:val="8"/>
              <w:spacing w:line="163" w:lineRule="exact"/>
              <w:ind w:left="20"/>
              <w:jc w:val="left"/>
              <w:rPr>
                <w:sz w:val="15"/>
              </w:rPr>
            </w:pPr>
            <w:r>
              <w:rPr>
                <w:sz w:val="15"/>
              </w:rPr>
              <w:t>4.申请条件</w:t>
            </w:r>
          </w:p>
          <w:p>
            <w:pPr>
              <w:pStyle w:val="8"/>
              <w:numPr>
                <w:ilvl w:val="0"/>
                <w:numId w:val="66"/>
              </w:numPr>
              <w:tabs>
                <w:tab w:val="left" w:pos="172"/>
              </w:tabs>
              <w:spacing w:before="0" w:after="0" w:line="184" w:lineRule="exact"/>
              <w:ind w:left="171" w:right="0" w:hanging="152"/>
              <w:jc w:val="left"/>
              <w:rPr>
                <w:sz w:val="15"/>
              </w:rPr>
            </w:pPr>
            <w:r>
              <w:rPr>
                <w:sz w:val="15"/>
              </w:rPr>
              <w:t>申请材料</w:t>
            </w:r>
          </w:p>
          <w:p>
            <w:pPr>
              <w:pStyle w:val="8"/>
              <w:numPr>
                <w:ilvl w:val="0"/>
                <w:numId w:val="66"/>
              </w:numPr>
              <w:tabs>
                <w:tab w:val="left" w:pos="172"/>
              </w:tabs>
              <w:spacing w:before="3" w:after="0" w:line="171" w:lineRule="exact"/>
              <w:ind w:left="171" w:right="0" w:hanging="152"/>
              <w:jc w:val="left"/>
              <w:rPr>
                <w:sz w:val="15"/>
              </w:rPr>
            </w:pPr>
            <w:r>
              <w:rPr>
                <w:sz w:val="15"/>
              </w:rPr>
              <w:t>办理流程</w:t>
            </w:r>
          </w:p>
          <w:p>
            <w:pPr>
              <w:pStyle w:val="8"/>
              <w:spacing w:line="163" w:lineRule="exact"/>
              <w:ind w:left="20"/>
              <w:jc w:val="left"/>
              <w:rPr>
                <w:sz w:val="15"/>
              </w:rPr>
            </w:pPr>
            <w:r>
              <w:rPr>
                <w:sz w:val="15"/>
              </w:rPr>
              <w:t>7.办理时限</w:t>
            </w:r>
          </w:p>
          <w:p>
            <w:pPr>
              <w:pStyle w:val="8"/>
              <w:spacing w:line="155" w:lineRule="exact"/>
              <w:ind w:left="20"/>
              <w:jc w:val="left"/>
              <w:rPr>
                <w:sz w:val="15"/>
              </w:rPr>
            </w:pPr>
            <w:r>
              <w:rPr>
                <w:sz w:val="15"/>
              </w:rPr>
              <w:t>8.办理地点（方式）</w:t>
            </w:r>
          </w:p>
          <w:p>
            <w:pPr>
              <w:pStyle w:val="8"/>
              <w:spacing w:line="149" w:lineRule="exact"/>
              <w:ind w:left="20"/>
              <w:jc w:val="left"/>
              <w:rPr>
                <w:sz w:val="15"/>
              </w:rPr>
            </w:pPr>
            <w:r>
              <w:rPr>
                <w:sz w:val="15"/>
              </w:rPr>
              <w:t>9.办理结果</w:t>
            </w:r>
          </w:p>
          <w:p>
            <w:pPr>
              <w:pStyle w:val="8"/>
              <w:spacing w:before="13"/>
              <w:ind w:left="20"/>
              <w:jc w:val="left"/>
              <w:rPr>
                <w:sz w:val="15"/>
              </w:rPr>
            </w:pPr>
            <w:r>
              <w:rPr>
                <w:sz w:val="15"/>
              </w:rPr>
              <w:t>10.咨询电话</w:t>
            </w:r>
          </w:p>
        </w:tc>
        <w:tc>
          <w:tcPr>
            <w:tcW w:w="4504" w:type="dxa"/>
            <w:vAlign w:val="center"/>
          </w:tcPr>
          <w:p>
            <w:pPr>
              <w:pStyle w:val="8"/>
              <w:spacing w:line="163" w:lineRule="exact"/>
              <w:ind w:left="5"/>
              <w:jc w:val="left"/>
              <w:rPr>
                <w:sz w:val="15"/>
              </w:rPr>
            </w:pPr>
            <w:r>
              <w:rPr>
                <w:sz w:val="15"/>
              </w:rPr>
              <w:t>1.《中华人民共和国政府信息公开条例》(国令第 711 号）</w:t>
            </w:r>
          </w:p>
          <w:p>
            <w:pPr>
              <w:pStyle w:val="8"/>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left"/>
              <w:rPr>
                <w:sz w:val="15"/>
              </w:rPr>
            </w:pPr>
            <w:r>
              <w:rPr>
                <w:spacing w:val="-2"/>
                <w:sz w:val="15"/>
              </w:rPr>
              <w:t>第十二届全国人民代表大会常务委员会第十四次《关于修改〈中华人</w:t>
            </w:r>
          </w:p>
          <w:p>
            <w:pPr>
              <w:pStyle w:val="8"/>
              <w:spacing w:line="163" w:lineRule="exact"/>
              <w:ind w:left="5"/>
              <w:jc w:val="left"/>
              <w:rPr>
                <w:sz w:val="15"/>
              </w:rPr>
            </w:pPr>
            <w:r>
              <w:rPr>
                <w:sz w:val="15"/>
              </w:rPr>
              <w:t>民共和国电力法〉等六部法律的决定》修正）</w:t>
            </w:r>
          </w:p>
          <w:p>
            <w:pPr>
              <w:pStyle w:val="8"/>
              <w:spacing w:line="155" w:lineRule="exact"/>
              <w:ind w:left="5"/>
              <w:jc w:val="left"/>
              <w:rPr>
                <w:sz w:val="15"/>
              </w:rPr>
            </w:pPr>
            <w:r>
              <w:rPr>
                <w:sz w:val="15"/>
              </w:rPr>
              <w:t>3.《人力资源市场暂行条例》（国令第 700 号）</w:t>
            </w:r>
          </w:p>
        </w:tc>
        <w:tc>
          <w:tcPr>
            <w:tcW w:w="675" w:type="dxa"/>
            <w:vAlign w:val="center"/>
          </w:tcPr>
          <w:p>
            <w:pPr>
              <w:pStyle w:val="8"/>
              <w:spacing w:line="163" w:lineRule="exact"/>
              <w:ind w:left="4"/>
              <w:jc w:val="left"/>
              <w:rPr>
                <w:sz w:val="15"/>
              </w:rPr>
            </w:pPr>
            <w:r>
              <w:rPr>
                <w:sz w:val="15"/>
              </w:rPr>
              <w:t>公开事项</w:t>
            </w:r>
          </w:p>
          <w:p>
            <w:pPr>
              <w:pStyle w:val="8"/>
              <w:spacing w:line="163" w:lineRule="exact"/>
              <w:ind w:left="4"/>
              <w:jc w:val="left"/>
              <w:rPr>
                <w:sz w:val="15"/>
              </w:rPr>
            </w:pPr>
            <w:r>
              <w:rPr>
                <w:sz w:val="15"/>
              </w:rPr>
              <w:t>信息形成</w:t>
            </w:r>
          </w:p>
          <w:p>
            <w:pPr>
              <w:pStyle w:val="8"/>
              <w:spacing w:line="184" w:lineRule="exact"/>
              <w:ind w:left="4"/>
              <w:jc w:val="left"/>
              <w:rPr>
                <w:sz w:val="15"/>
              </w:rPr>
            </w:pPr>
            <w:r>
              <w:rPr>
                <w:sz w:val="15"/>
              </w:rPr>
              <w:t>或变更之</w:t>
            </w:r>
          </w:p>
          <w:p>
            <w:pPr>
              <w:pStyle w:val="8"/>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left"/>
              <w:rPr>
                <w:sz w:val="15"/>
              </w:rPr>
            </w:pPr>
            <w:r>
              <w:rPr>
                <w:sz w:val="15"/>
              </w:rPr>
              <w:t>工作日内</w:t>
            </w:r>
          </w:p>
          <w:p>
            <w:pPr>
              <w:pStyle w:val="8"/>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中峰乡人民政府及有关部门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8"/>
              <w:spacing w:before="96"/>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before="96"/>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before="96"/>
              <w:ind w:left="17"/>
              <w:jc w:val="left"/>
              <w:rPr>
                <w:sz w:val="15"/>
              </w:rPr>
            </w:pPr>
            <w:r>
              <w:rPr>
                <w:sz w:val="15"/>
              </w:rPr>
              <w:t>√</w:t>
            </w:r>
          </w:p>
        </w:tc>
        <w:tc>
          <w:tcPr>
            <w:tcW w:w="359" w:type="dxa"/>
            <w:tcBorders>
              <w:bottom w:val="single" w:color="000000" w:sz="8" w:space="0"/>
            </w:tcBorders>
            <w:vAlign w:val="center"/>
          </w:tcPr>
          <w:p>
            <w:pPr>
              <w:pStyle w:val="8"/>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ind w:left="7"/>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3"/>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38"/>
              <w:rPr>
                <w:rFonts w:hint="eastAsia" w:ascii="黑体" w:eastAsia="黑体"/>
                <w:sz w:val="15"/>
              </w:rPr>
            </w:pPr>
            <w:r>
              <w:rPr>
                <w:rFonts w:hint="eastAsia" w:ascii="黑体" w:eastAsia="黑体"/>
                <w:sz w:val="15"/>
              </w:rPr>
              <w:t>县级</w:t>
            </w:r>
          </w:p>
        </w:tc>
        <w:tc>
          <w:tcPr>
            <w:tcW w:w="359" w:type="dxa"/>
          </w:tcPr>
          <w:p>
            <w:pPr>
              <w:pStyle w:val="8"/>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8"/>
              </w:rPr>
            </w:pPr>
          </w:p>
          <w:p>
            <w:pPr>
              <w:pStyle w:val="8"/>
              <w:spacing w:line="254" w:lineRule="auto"/>
              <w:ind w:left="52" w:right="23"/>
              <w:jc w:val="both"/>
              <w:rPr>
                <w:sz w:val="15"/>
              </w:rPr>
            </w:pPr>
            <w:r>
              <w:rPr>
                <w:sz w:val="15"/>
              </w:rPr>
              <w:t>8.基本公共就业创业政府购买服务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8"/>
              <w:spacing w:line="184" w:lineRule="exact"/>
              <w:ind w:left="27"/>
              <w:jc w:val="center"/>
              <w:rPr>
                <w:sz w:val="15"/>
              </w:rPr>
            </w:pPr>
            <w:r>
              <w:rPr>
                <w:sz w:val="15"/>
              </w:rPr>
              <w:t>果</w:t>
            </w:r>
          </w:p>
        </w:tc>
        <w:tc>
          <w:tcPr>
            <w:tcW w:w="601" w:type="dxa"/>
          </w:tcPr>
          <w:p>
            <w:pPr>
              <w:pStyle w:val="8"/>
              <w:rPr>
                <w:rFonts w:ascii="Times New Roman"/>
                <w:sz w:val="14"/>
              </w:rPr>
            </w:pPr>
          </w:p>
        </w:tc>
        <w:tc>
          <w:tcPr>
            <w:tcW w:w="1577" w:type="dxa"/>
          </w:tcPr>
          <w:p>
            <w:pPr>
              <w:pStyle w:val="8"/>
              <w:rPr>
                <w:rFonts w:ascii="Times New Roman"/>
                <w:sz w:val="14"/>
              </w:rPr>
            </w:pPr>
          </w:p>
          <w:p>
            <w:pPr>
              <w:pStyle w:val="8"/>
              <w:numPr>
                <w:ilvl w:val="0"/>
                <w:numId w:val="67"/>
              </w:numPr>
              <w:tabs>
                <w:tab w:val="left" w:pos="172"/>
              </w:tabs>
              <w:spacing w:before="94" w:after="0" w:line="240" w:lineRule="auto"/>
              <w:ind w:left="171" w:right="0" w:hanging="152"/>
              <w:jc w:val="left"/>
              <w:rPr>
                <w:sz w:val="15"/>
              </w:rPr>
            </w:pPr>
            <w:r>
              <w:rPr>
                <w:sz w:val="15"/>
              </w:rPr>
              <w:t>文件依据</w:t>
            </w:r>
          </w:p>
          <w:p>
            <w:pPr>
              <w:pStyle w:val="8"/>
              <w:numPr>
                <w:ilvl w:val="0"/>
                <w:numId w:val="67"/>
              </w:numPr>
              <w:tabs>
                <w:tab w:val="left" w:pos="172"/>
              </w:tabs>
              <w:spacing w:before="18" w:after="0" w:line="240" w:lineRule="auto"/>
              <w:ind w:left="171" w:right="0" w:hanging="152"/>
              <w:jc w:val="left"/>
              <w:rPr>
                <w:sz w:val="15"/>
              </w:rPr>
            </w:pPr>
            <w:r>
              <w:rPr>
                <w:sz w:val="15"/>
              </w:rPr>
              <w:t>购买项目</w:t>
            </w:r>
          </w:p>
          <w:p>
            <w:pPr>
              <w:pStyle w:val="8"/>
              <w:numPr>
                <w:ilvl w:val="0"/>
                <w:numId w:val="67"/>
              </w:numPr>
              <w:tabs>
                <w:tab w:val="left" w:pos="172"/>
              </w:tabs>
              <w:spacing w:before="3" w:after="0" w:line="240" w:lineRule="auto"/>
              <w:ind w:left="171" w:right="0" w:hanging="152"/>
              <w:jc w:val="left"/>
              <w:rPr>
                <w:sz w:val="15"/>
              </w:rPr>
            </w:pPr>
            <w:r>
              <w:rPr>
                <w:sz w:val="15"/>
              </w:rPr>
              <w:t>购买内容及评价标准</w:t>
            </w:r>
          </w:p>
          <w:p>
            <w:pPr>
              <w:pStyle w:val="8"/>
              <w:numPr>
                <w:ilvl w:val="0"/>
                <w:numId w:val="67"/>
              </w:numPr>
              <w:tabs>
                <w:tab w:val="left" w:pos="172"/>
              </w:tabs>
              <w:spacing w:before="3" w:after="0" w:line="240" w:lineRule="auto"/>
              <w:ind w:left="171" w:right="0" w:hanging="152"/>
              <w:jc w:val="left"/>
              <w:rPr>
                <w:sz w:val="15"/>
              </w:rPr>
            </w:pPr>
            <w:r>
              <w:rPr>
                <w:sz w:val="15"/>
              </w:rPr>
              <w:t>购买主体</w:t>
            </w:r>
          </w:p>
          <w:p>
            <w:pPr>
              <w:pStyle w:val="8"/>
              <w:numPr>
                <w:ilvl w:val="0"/>
                <w:numId w:val="67"/>
              </w:numPr>
              <w:tabs>
                <w:tab w:val="left" w:pos="172"/>
              </w:tabs>
              <w:spacing w:before="19" w:after="0" w:line="240" w:lineRule="auto"/>
              <w:ind w:left="171" w:right="0" w:hanging="152"/>
              <w:jc w:val="left"/>
              <w:rPr>
                <w:sz w:val="15"/>
              </w:rPr>
            </w:pPr>
            <w:r>
              <w:rPr>
                <w:sz w:val="15"/>
              </w:rPr>
              <w:t>承接主体条件</w:t>
            </w:r>
          </w:p>
          <w:p>
            <w:pPr>
              <w:pStyle w:val="8"/>
              <w:numPr>
                <w:ilvl w:val="0"/>
                <w:numId w:val="67"/>
              </w:numPr>
              <w:tabs>
                <w:tab w:val="left" w:pos="172"/>
              </w:tabs>
              <w:spacing w:before="3" w:after="0" w:line="240" w:lineRule="auto"/>
              <w:ind w:left="171" w:right="0" w:hanging="152"/>
              <w:jc w:val="left"/>
              <w:rPr>
                <w:sz w:val="15"/>
              </w:rPr>
            </w:pPr>
            <w:r>
              <w:rPr>
                <w:sz w:val="15"/>
              </w:rPr>
              <w:t>购买方式</w:t>
            </w:r>
          </w:p>
          <w:p>
            <w:pPr>
              <w:pStyle w:val="8"/>
              <w:numPr>
                <w:ilvl w:val="0"/>
                <w:numId w:val="67"/>
              </w:numPr>
              <w:tabs>
                <w:tab w:val="left" w:pos="172"/>
              </w:tabs>
              <w:spacing w:before="3" w:after="0" w:line="240" w:lineRule="auto"/>
              <w:ind w:left="171" w:right="0" w:hanging="152"/>
              <w:jc w:val="left"/>
              <w:rPr>
                <w:sz w:val="15"/>
              </w:rPr>
            </w:pPr>
            <w:r>
              <w:rPr>
                <w:sz w:val="15"/>
              </w:rPr>
              <w:t>提交材料</w:t>
            </w:r>
          </w:p>
          <w:p>
            <w:pPr>
              <w:pStyle w:val="8"/>
              <w:numPr>
                <w:ilvl w:val="0"/>
                <w:numId w:val="67"/>
              </w:numPr>
              <w:tabs>
                <w:tab w:val="left" w:pos="172"/>
              </w:tabs>
              <w:spacing w:before="18" w:after="0" w:line="240" w:lineRule="auto"/>
              <w:ind w:left="171" w:right="0" w:hanging="152"/>
              <w:jc w:val="left"/>
              <w:rPr>
                <w:sz w:val="15"/>
              </w:rPr>
            </w:pPr>
            <w:r>
              <w:rPr>
                <w:sz w:val="15"/>
              </w:rPr>
              <w:t>购买流程</w:t>
            </w:r>
          </w:p>
          <w:p>
            <w:pPr>
              <w:pStyle w:val="8"/>
              <w:numPr>
                <w:ilvl w:val="0"/>
                <w:numId w:val="67"/>
              </w:numPr>
              <w:tabs>
                <w:tab w:val="left" w:pos="172"/>
              </w:tabs>
              <w:spacing w:before="3" w:after="0" w:line="240" w:lineRule="auto"/>
              <w:ind w:left="171" w:right="0" w:hanging="152"/>
              <w:jc w:val="left"/>
              <w:rPr>
                <w:sz w:val="15"/>
              </w:rPr>
            </w:pPr>
            <w:r>
              <w:rPr>
                <w:sz w:val="15"/>
              </w:rPr>
              <w:t>受理地点（方式）</w:t>
            </w:r>
          </w:p>
          <w:p>
            <w:pPr>
              <w:pStyle w:val="8"/>
              <w:numPr>
                <w:ilvl w:val="0"/>
                <w:numId w:val="67"/>
              </w:numPr>
              <w:tabs>
                <w:tab w:val="left" w:pos="247"/>
              </w:tabs>
              <w:spacing w:before="3" w:after="0" w:line="240" w:lineRule="auto"/>
              <w:ind w:left="246" w:right="0" w:hanging="227"/>
              <w:jc w:val="left"/>
              <w:rPr>
                <w:sz w:val="15"/>
              </w:rPr>
            </w:pPr>
            <w:r>
              <w:rPr>
                <w:sz w:val="15"/>
              </w:rPr>
              <w:t>受理结果告知方式</w:t>
            </w:r>
          </w:p>
          <w:p>
            <w:pPr>
              <w:pStyle w:val="8"/>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20" w:right="127"/>
              <w:jc w:val="both"/>
              <w:rPr>
                <w:rFonts w:hint="eastAsia" w:eastAsia="宋体"/>
                <w:sz w:val="15"/>
                <w:lang w:eastAsia="zh-CN"/>
              </w:rPr>
            </w:pPr>
            <w:r>
              <w:rPr>
                <w:rFonts w:hint="eastAsia"/>
                <w:sz w:val="15"/>
                <w:lang w:eastAsia="zh-CN"/>
              </w:rPr>
              <w:t>中峰乡人民政府及有关部门</w:t>
            </w:r>
          </w:p>
        </w:tc>
        <w:tc>
          <w:tcPr>
            <w:tcW w:w="2716"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8"/>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13"/>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20087"/>
      <w:r>
        <w:rPr>
          <w:rFonts w:hint="eastAsia"/>
          <w:lang w:eastAsia="zh-CN"/>
        </w:rPr>
        <w:t>中峰乡</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120"/>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1</w:t>
            </w:r>
          </w:p>
        </w:tc>
        <w:tc>
          <w:tcPr>
            <w:tcW w:w="390" w:type="dxa"/>
            <w:vMerge w:val="restart"/>
            <w:vAlign w:val="center"/>
          </w:tcPr>
          <w:p>
            <w:pPr>
              <w:pStyle w:val="8"/>
              <w:spacing w:line="164" w:lineRule="exact"/>
              <w:ind w:left="22"/>
              <w:jc w:val="left"/>
              <w:rPr>
                <w:sz w:val="15"/>
              </w:rPr>
            </w:pPr>
            <w:r>
              <w:rPr>
                <w:sz w:val="15"/>
              </w:rPr>
              <w:t>1.社</w:t>
            </w:r>
          </w:p>
          <w:p>
            <w:pPr>
              <w:pStyle w:val="8"/>
              <w:spacing w:line="156" w:lineRule="exact"/>
              <w:ind w:left="22"/>
              <w:jc w:val="left"/>
              <w:rPr>
                <w:sz w:val="15"/>
              </w:rPr>
            </w:pPr>
            <w:r>
              <w:rPr>
                <w:sz w:val="15"/>
              </w:rPr>
              <w:t>会保</w:t>
            </w:r>
          </w:p>
          <w:p>
            <w:pPr>
              <w:pStyle w:val="8"/>
              <w:spacing w:line="160" w:lineRule="exact"/>
              <w:ind w:left="22"/>
              <w:jc w:val="left"/>
              <w:rPr>
                <w:sz w:val="15"/>
              </w:rPr>
            </w:pPr>
            <w:r>
              <w:rPr>
                <w:sz w:val="15"/>
              </w:rPr>
              <w:t>险登</w:t>
            </w:r>
          </w:p>
          <w:p>
            <w:pPr>
              <w:pStyle w:val="8"/>
              <w:spacing w:line="164" w:lineRule="exact"/>
              <w:ind w:left="22"/>
              <w:jc w:val="left"/>
              <w:rPr>
                <w:sz w:val="15"/>
              </w:rPr>
            </w:pPr>
            <w:r>
              <w:rPr>
                <w:sz w:val="15"/>
              </w:rPr>
              <w:t>记</w:t>
            </w:r>
          </w:p>
        </w:tc>
        <w:tc>
          <w:tcPr>
            <w:tcW w:w="705" w:type="dxa"/>
            <w:vAlign w:val="center"/>
          </w:tcPr>
          <w:p>
            <w:pPr>
              <w:pStyle w:val="8"/>
              <w:spacing w:before="91" w:line="249" w:lineRule="auto"/>
              <w:ind w:left="8" w:right="79"/>
              <w:jc w:val="left"/>
              <w:rPr>
                <w:sz w:val="15"/>
              </w:rPr>
            </w:pPr>
            <w:r>
              <w:rPr>
                <w:sz w:val="15"/>
              </w:rPr>
              <w:t>1.1 机关事业单位社会保险登记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0"/>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69"/>
              </w:numPr>
              <w:tabs>
                <w:tab w:val="left" w:pos="161"/>
              </w:tabs>
              <w:spacing w:before="1" w:after="0" w:line="240" w:lineRule="auto"/>
              <w:ind w:left="160" w:right="0" w:hanging="152"/>
              <w:jc w:val="left"/>
              <w:rPr>
                <w:sz w:val="15"/>
              </w:rPr>
            </w:pPr>
            <w:r>
              <w:rPr>
                <w:sz w:val="15"/>
              </w:rPr>
              <w:t>办理方式</w:t>
            </w:r>
          </w:p>
          <w:p>
            <w:pPr>
              <w:pStyle w:val="8"/>
              <w:numPr>
                <w:ilvl w:val="0"/>
                <w:numId w:val="69"/>
              </w:numPr>
              <w:tabs>
                <w:tab w:val="left" w:pos="161"/>
              </w:tabs>
              <w:spacing w:before="3" w:after="0" w:line="240" w:lineRule="auto"/>
              <w:ind w:left="160" w:right="0" w:hanging="152"/>
              <w:jc w:val="left"/>
              <w:rPr>
                <w:sz w:val="15"/>
              </w:rPr>
            </w:pPr>
            <w:r>
              <w:rPr>
                <w:sz w:val="15"/>
              </w:rPr>
              <w:t>办理时限</w:t>
            </w:r>
          </w:p>
          <w:p>
            <w:pPr>
              <w:pStyle w:val="8"/>
              <w:numPr>
                <w:ilvl w:val="0"/>
                <w:numId w:val="69"/>
              </w:numPr>
              <w:tabs>
                <w:tab w:val="left" w:pos="161"/>
              </w:tabs>
              <w:spacing w:before="3" w:after="0" w:line="240" w:lineRule="auto"/>
              <w:ind w:left="160" w:right="0" w:hanging="152"/>
              <w:jc w:val="left"/>
              <w:rPr>
                <w:sz w:val="15"/>
              </w:rPr>
            </w:pPr>
            <w:r>
              <w:rPr>
                <w:sz w:val="15"/>
              </w:rPr>
              <w:t>结果送达</w:t>
            </w:r>
          </w:p>
          <w:p>
            <w:pPr>
              <w:pStyle w:val="8"/>
              <w:numPr>
                <w:ilvl w:val="0"/>
                <w:numId w:val="69"/>
              </w:numPr>
              <w:tabs>
                <w:tab w:val="left" w:pos="161"/>
              </w:tabs>
              <w:spacing w:before="18" w:after="0" w:line="240" w:lineRule="auto"/>
              <w:ind w:left="160" w:right="0" w:hanging="152"/>
              <w:jc w:val="left"/>
              <w:rPr>
                <w:sz w:val="15"/>
              </w:rPr>
            </w:pPr>
            <w:r>
              <w:rPr>
                <w:sz w:val="15"/>
              </w:rPr>
              <w:t>收费依据及标准</w:t>
            </w:r>
          </w:p>
          <w:p>
            <w:pPr>
              <w:pStyle w:val="8"/>
              <w:numPr>
                <w:ilvl w:val="0"/>
                <w:numId w:val="69"/>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9"/>
              <w:jc w:val="left"/>
              <w:rPr>
                <w:rFonts w:ascii="Times New Roman"/>
                <w:sz w:val="18"/>
              </w:rPr>
            </w:pPr>
          </w:p>
          <w:p>
            <w:pPr>
              <w:pStyle w:val="8"/>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264" w:lineRule="auto"/>
              <w:ind w:right="109"/>
              <w:jc w:val="left"/>
              <w:rPr>
                <w:rFonts w:hint="eastAsia" w:eastAsia="宋体"/>
                <w:sz w:val="15"/>
                <w:lang w:eastAsia="zh-CN"/>
              </w:rPr>
            </w:pPr>
            <w:r>
              <w:rPr>
                <w:rFonts w:hint="eastAsia"/>
                <w:sz w:val="15"/>
                <w:lang w:eastAsia="zh-CN"/>
              </w:rPr>
              <w:t>中峰乡人民政府及有关部门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8"/>
              <w:spacing w:before="24" w:line="144" w:lineRule="exact"/>
              <w:ind w:left="187"/>
              <w:jc w:val="left"/>
              <w:rPr>
                <w:sz w:val="15"/>
              </w:rPr>
            </w:pPr>
            <w:r>
              <w:rPr>
                <w:sz w:val="15"/>
              </w:rPr>
              <w:t>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38" w:lineRule="exact"/>
              <w:ind w:left="8"/>
              <w:jc w:val="left"/>
              <w:rPr>
                <w:sz w:val="15"/>
              </w:rPr>
            </w:pPr>
            <w:r>
              <w:rPr>
                <w:sz w:val="15"/>
              </w:rPr>
              <w:t>1.2 工程</w:t>
            </w:r>
          </w:p>
          <w:p>
            <w:pPr>
              <w:pStyle w:val="8"/>
              <w:spacing w:before="31" w:line="136" w:lineRule="exact"/>
              <w:ind w:left="8"/>
              <w:jc w:val="left"/>
              <w:rPr>
                <w:sz w:val="15"/>
              </w:rPr>
            </w:pPr>
            <w:r>
              <w:rPr>
                <w:sz w:val="15"/>
              </w:rPr>
              <w:t>建设项目</w:t>
            </w:r>
          </w:p>
          <w:p>
            <w:pPr>
              <w:pStyle w:val="8"/>
              <w:spacing w:before="24" w:line="144" w:lineRule="exact"/>
              <w:ind w:left="8"/>
              <w:jc w:val="left"/>
              <w:rPr>
                <w:sz w:val="15"/>
              </w:rPr>
            </w:pPr>
            <w:r>
              <w:rPr>
                <w:sz w:val="15"/>
              </w:rPr>
              <w:t>办理工伤</w:t>
            </w:r>
          </w:p>
          <w:p>
            <w:pPr>
              <w:pStyle w:val="8"/>
              <w:spacing w:before="16" w:line="144" w:lineRule="exact"/>
              <w:ind w:left="8"/>
              <w:jc w:val="left"/>
              <w:rPr>
                <w:sz w:val="15"/>
              </w:rPr>
            </w:pPr>
            <w:r>
              <w:rPr>
                <w:sz w:val="15"/>
              </w:rPr>
              <w:t>保险参保</w:t>
            </w:r>
          </w:p>
          <w:p>
            <w:pPr>
              <w:pStyle w:val="8"/>
              <w:spacing w:before="31" w:line="166" w:lineRule="exact"/>
              <w:ind w:left="8"/>
              <w:jc w:val="left"/>
              <w:rPr>
                <w:sz w:val="15"/>
              </w:rPr>
            </w:pPr>
            <w:r>
              <w:rPr>
                <w:sz w:val="15"/>
              </w:rPr>
              <w:t>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38" w:lineRule="exact"/>
              <w:ind w:left="9"/>
              <w:jc w:val="left"/>
              <w:rPr>
                <w:sz w:val="15"/>
              </w:rPr>
            </w:pPr>
            <w:r>
              <w:rPr>
                <w:sz w:val="15"/>
              </w:rPr>
              <w:t>4.办理方式</w:t>
            </w:r>
          </w:p>
          <w:p>
            <w:pPr>
              <w:pStyle w:val="8"/>
              <w:spacing w:before="31" w:line="136" w:lineRule="exact"/>
              <w:ind w:left="9"/>
              <w:jc w:val="left"/>
              <w:rPr>
                <w:sz w:val="15"/>
              </w:rPr>
            </w:pPr>
            <w:r>
              <w:rPr>
                <w:sz w:val="15"/>
              </w:rPr>
              <w:t>5.办理时限</w:t>
            </w:r>
          </w:p>
          <w:p>
            <w:pPr>
              <w:pStyle w:val="8"/>
              <w:spacing w:before="24" w:line="144" w:lineRule="exact"/>
              <w:ind w:left="9"/>
              <w:jc w:val="left"/>
              <w:rPr>
                <w:sz w:val="15"/>
              </w:rPr>
            </w:pPr>
            <w:r>
              <w:rPr>
                <w:sz w:val="15"/>
              </w:rPr>
              <w:t>6.结果送达</w:t>
            </w:r>
          </w:p>
          <w:p>
            <w:pPr>
              <w:pStyle w:val="8"/>
              <w:spacing w:before="16" w:line="144" w:lineRule="exact"/>
              <w:ind w:left="9"/>
              <w:jc w:val="left"/>
              <w:rPr>
                <w:sz w:val="15"/>
              </w:rPr>
            </w:pPr>
            <w:r>
              <w:rPr>
                <w:sz w:val="15"/>
              </w:rPr>
              <w:t>7.收费依据及标准</w:t>
            </w:r>
          </w:p>
          <w:p>
            <w:pPr>
              <w:pStyle w:val="8"/>
              <w:spacing w:before="3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24" w:line="144"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24" w:line="144"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3</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2"/>
              <w:jc w:val="left"/>
              <w:rPr>
                <w:rFonts w:ascii="Times New Roman"/>
                <w:sz w:val="12"/>
              </w:rPr>
            </w:pPr>
          </w:p>
          <w:p>
            <w:pPr>
              <w:pStyle w:val="8"/>
              <w:spacing w:line="244" w:lineRule="auto"/>
              <w:ind w:left="8" w:right="79"/>
              <w:jc w:val="left"/>
              <w:rPr>
                <w:sz w:val="15"/>
              </w:rPr>
            </w:pPr>
            <w:r>
              <w:rPr>
                <w:sz w:val="15"/>
              </w:rPr>
              <w:t>1.3 参保单位注销</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2"/>
              </w:numPr>
              <w:tabs>
                <w:tab w:val="left" w:pos="161"/>
              </w:tabs>
              <w:spacing w:before="1" w:after="0" w:line="240" w:lineRule="auto"/>
              <w:ind w:left="160" w:right="0" w:hanging="152"/>
              <w:jc w:val="left"/>
              <w:rPr>
                <w:sz w:val="15"/>
              </w:rPr>
            </w:pPr>
            <w:r>
              <w:rPr>
                <w:sz w:val="15"/>
              </w:rPr>
              <w:t>办理方式</w:t>
            </w:r>
          </w:p>
          <w:p>
            <w:pPr>
              <w:pStyle w:val="8"/>
              <w:numPr>
                <w:ilvl w:val="0"/>
                <w:numId w:val="72"/>
              </w:numPr>
              <w:tabs>
                <w:tab w:val="left" w:pos="161"/>
              </w:tabs>
              <w:spacing w:before="3" w:after="0" w:line="240" w:lineRule="auto"/>
              <w:ind w:left="160" w:right="0" w:hanging="152"/>
              <w:jc w:val="left"/>
              <w:rPr>
                <w:sz w:val="15"/>
              </w:rPr>
            </w:pPr>
            <w:r>
              <w:rPr>
                <w:sz w:val="15"/>
              </w:rPr>
              <w:t>办理时限</w:t>
            </w:r>
          </w:p>
          <w:p>
            <w:pPr>
              <w:pStyle w:val="8"/>
              <w:numPr>
                <w:ilvl w:val="0"/>
                <w:numId w:val="72"/>
              </w:numPr>
              <w:tabs>
                <w:tab w:val="left" w:pos="161"/>
              </w:tabs>
              <w:spacing w:before="3" w:after="0" w:line="240" w:lineRule="auto"/>
              <w:ind w:left="160" w:right="0" w:hanging="152"/>
              <w:jc w:val="left"/>
              <w:rPr>
                <w:sz w:val="15"/>
              </w:rPr>
            </w:pPr>
            <w:r>
              <w:rPr>
                <w:sz w:val="15"/>
              </w:rPr>
              <w:t>结果送达</w:t>
            </w:r>
          </w:p>
          <w:p>
            <w:pPr>
              <w:pStyle w:val="8"/>
              <w:numPr>
                <w:ilvl w:val="0"/>
                <w:numId w:val="72"/>
              </w:numPr>
              <w:tabs>
                <w:tab w:val="left" w:pos="161"/>
              </w:tabs>
              <w:spacing w:before="18" w:after="0" w:line="240" w:lineRule="auto"/>
              <w:ind w:left="160" w:right="0" w:hanging="152"/>
              <w:jc w:val="left"/>
              <w:rPr>
                <w:sz w:val="15"/>
              </w:rPr>
            </w:pPr>
            <w:r>
              <w:rPr>
                <w:sz w:val="15"/>
              </w:rPr>
              <w:t>收费依据及标准</w:t>
            </w:r>
          </w:p>
          <w:p>
            <w:pPr>
              <w:pStyle w:val="8"/>
              <w:numPr>
                <w:ilvl w:val="0"/>
                <w:numId w:val="72"/>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footerReference r:id="rId18"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4</w:t>
            </w:r>
          </w:p>
        </w:tc>
        <w:tc>
          <w:tcPr>
            <w:tcW w:w="390" w:type="dxa"/>
            <w:vMerge w:val="restart"/>
            <w:vAlign w:val="center"/>
          </w:tcPr>
          <w:p>
            <w:pPr>
              <w:pStyle w:val="8"/>
              <w:spacing w:before="2"/>
              <w:jc w:val="left"/>
              <w:rPr>
                <w:rFonts w:ascii="Times New Roman"/>
                <w:sz w:val="15"/>
              </w:rPr>
            </w:pPr>
          </w:p>
          <w:p>
            <w:pPr>
              <w:pStyle w:val="8"/>
              <w:spacing w:line="252" w:lineRule="auto"/>
              <w:ind w:left="22" w:right="51"/>
              <w:jc w:val="left"/>
              <w:rPr>
                <w:sz w:val="15"/>
              </w:rPr>
            </w:pPr>
            <w:r>
              <w:rPr>
                <w:sz w:val="15"/>
              </w:rPr>
              <w:t>1.社会保险登</w:t>
            </w:r>
          </w:p>
          <w:p>
            <w:pPr>
              <w:pStyle w:val="8"/>
              <w:spacing w:line="184" w:lineRule="exact"/>
              <w:ind w:left="22"/>
              <w:jc w:val="left"/>
              <w:rPr>
                <w:sz w:val="15"/>
              </w:rPr>
            </w:pPr>
            <w:r>
              <w:rPr>
                <w:sz w:val="15"/>
              </w:rPr>
              <w:t>记</w:t>
            </w:r>
          </w:p>
        </w:tc>
        <w:tc>
          <w:tcPr>
            <w:tcW w:w="705" w:type="dxa"/>
            <w:vAlign w:val="center"/>
          </w:tcPr>
          <w:p>
            <w:pPr>
              <w:pStyle w:val="8"/>
              <w:jc w:val="left"/>
              <w:rPr>
                <w:rFonts w:ascii="Times New Roman"/>
                <w:sz w:val="14"/>
              </w:rPr>
            </w:pPr>
          </w:p>
          <w:p>
            <w:pPr>
              <w:pStyle w:val="8"/>
              <w:spacing w:before="3"/>
              <w:jc w:val="left"/>
              <w:rPr>
                <w:rFonts w:ascii="Times New Roman"/>
                <w:sz w:val="12"/>
              </w:rPr>
            </w:pPr>
          </w:p>
          <w:p>
            <w:pPr>
              <w:pStyle w:val="8"/>
              <w:spacing w:line="244" w:lineRule="auto"/>
              <w:ind w:left="53" w:right="11" w:firstLine="15"/>
              <w:jc w:val="left"/>
              <w:rPr>
                <w:sz w:val="15"/>
              </w:rPr>
            </w:pPr>
            <w:r>
              <w:rPr>
                <w:sz w:val="15"/>
              </w:rPr>
              <w:t>1.4 职工参保登记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4"/>
              </w:numPr>
              <w:tabs>
                <w:tab w:val="left" w:pos="161"/>
              </w:tabs>
              <w:spacing w:before="1" w:after="0" w:line="240" w:lineRule="auto"/>
              <w:ind w:left="160" w:right="0" w:hanging="152"/>
              <w:jc w:val="left"/>
              <w:rPr>
                <w:sz w:val="15"/>
              </w:rPr>
            </w:pPr>
            <w:r>
              <w:rPr>
                <w:sz w:val="15"/>
              </w:rPr>
              <w:t>办理方式</w:t>
            </w:r>
          </w:p>
          <w:p>
            <w:pPr>
              <w:pStyle w:val="8"/>
              <w:numPr>
                <w:ilvl w:val="0"/>
                <w:numId w:val="74"/>
              </w:numPr>
              <w:tabs>
                <w:tab w:val="left" w:pos="161"/>
              </w:tabs>
              <w:spacing w:before="4" w:after="0" w:line="240" w:lineRule="auto"/>
              <w:ind w:left="160" w:right="0" w:hanging="152"/>
              <w:jc w:val="left"/>
              <w:rPr>
                <w:sz w:val="15"/>
              </w:rPr>
            </w:pPr>
            <w:r>
              <w:rPr>
                <w:sz w:val="15"/>
              </w:rPr>
              <w:t>办理时限</w:t>
            </w:r>
          </w:p>
          <w:p>
            <w:pPr>
              <w:pStyle w:val="8"/>
              <w:numPr>
                <w:ilvl w:val="0"/>
                <w:numId w:val="74"/>
              </w:numPr>
              <w:tabs>
                <w:tab w:val="left" w:pos="161"/>
              </w:tabs>
              <w:spacing w:before="2" w:after="0" w:line="240" w:lineRule="auto"/>
              <w:ind w:left="160" w:right="0" w:hanging="152"/>
              <w:jc w:val="left"/>
              <w:rPr>
                <w:sz w:val="15"/>
              </w:rPr>
            </w:pPr>
            <w:r>
              <w:rPr>
                <w:sz w:val="15"/>
              </w:rPr>
              <w:t>结果送达</w:t>
            </w:r>
          </w:p>
          <w:p>
            <w:pPr>
              <w:pStyle w:val="8"/>
              <w:numPr>
                <w:ilvl w:val="0"/>
                <w:numId w:val="74"/>
              </w:numPr>
              <w:tabs>
                <w:tab w:val="left" w:pos="161"/>
              </w:tabs>
              <w:spacing w:before="19" w:after="0" w:line="240" w:lineRule="auto"/>
              <w:ind w:left="160" w:right="0" w:hanging="152"/>
              <w:jc w:val="left"/>
              <w:rPr>
                <w:sz w:val="15"/>
              </w:rPr>
            </w:pPr>
            <w:r>
              <w:rPr>
                <w:sz w:val="15"/>
              </w:rPr>
              <w:t>收费依据及标准</w:t>
            </w:r>
          </w:p>
          <w:p>
            <w:pPr>
              <w:pStyle w:val="8"/>
              <w:numPr>
                <w:ilvl w:val="0"/>
                <w:numId w:val="74"/>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1.5 城乡居民养老保险参保登记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8"/>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76"/>
              </w:numPr>
              <w:tabs>
                <w:tab w:val="left" w:pos="161"/>
              </w:tabs>
              <w:spacing w:before="0" w:after="0" w:line="186" w:lineRule="exact"/>
              <w:ind w:left="160" w:right="0" w:hanging="152"/>
              <w:jc w:val="left"/>
              <w:rPr>
                <w:sz w:val="15"/>
              </w:rPr>
            </w:pPr>
            <w:r>
              <w:rPr>
                <w:sz w:val="15"/>
              </w:rPr>
              <w:t>办理方式</w:t>
            </w:r>
          </w:p>
          <w:p>
            <w:pPr>
              <w:pStyle w:val="8"/>
              <w:numPr>
                <w:ilvl w:val="0"/>
                <w:numId w:val="76"/>
              </w:numPr>
              <w:tabs>
                <w:tab w:val="left" w:pos="161"/>
              </w:tabs>
              <w:spacing w:before="3" w:after="0" w:line="240" w:lineRule="auto"/>
              <w:ind w:left="160" w:right="0" w:hanging="152"/>
              <w:jc w:val="left"/>
              <w:rPr>
                <w:sz w:val="15"/>
              </w:rPr>
            </w:pPr>
            <w:r>
              <w:rPr>
                <w:sz w:val="15"/>
              </w:rPr>
              <w:t>办理时限</w:t>
            </w:r>
          </w:p>
          <w:p>
            <w:pPr>
              <w:pStyle w:val="8"/>
              <w:numPr>
                <w:ilvl w:val="0"/>
                <w:numId w:val="76"/>
              </w:numPr>
              <w:tabs>
                <w:tab w:val="left" w:pos="161"/>
              </w:tabs>
              <w:spacing w:before="18" w:after="0" w:line="240" w:lineRule="auto"/>
              <w:ind w:left="160" w:right="0" w:hanging="152"/>
              <w:jc w:val="left"/>
              <w:rPr>
                <w:sz w:val="15"/>
              </w:rPr>
            </w:pPr>
            <w:r>
              <w:rPr>
                <w:sz w:val="15"/>
              </w:rPr>
              <w:t>结果送达</w:t>
            </w:r>
          </w:p>
          <w:p>
            <w:pPr>
              <w:pStyle w:val="8"/>
              <w:numPr>
                <w:ilvl w:val="0"/>
                <w:numId w:val="76"/>
              </w:numPr>
              <w:tabs>
                <w:tab w:val="left" w:pos="161"/>
              </w:tabs>
              <w:spacing w:before="3" w:after="0" w:line="240" w:lineRule="auto"/>
              <w:ind w:left="160" w:right="0" w:hanging="152"/>
              <w:jc w:val="left"/>
              <w:rPr>
                <w:sz w:val="15"/>
              </w:rPr>
            </w:pPr>
            <w:r>
              <w:rPr>
                <w:sz w:val="15"/>
              </w:rPr>
              <w:t>收费依据及标准</w:t>
            </w:r>
          </w:p>
          <w:p>
            <w:pPr>
              <w:pStyle w:val="8"/>
              <w:numPr>
                <w:ilvl w:val="0"/>
                <w:numId w:val="76"/>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8"/>
              <w:spacing w:line="300" w:lineRule="auto"/>
              <w:ind w:right="109"/>
              <w:jc w:val="left"/>
              <w:rPr>
                <w:rFonts w:hint="eastAsia" w:eastAsia="宋体"/>
                <w:sz w:val="15"/>
                <w:lang w:eastAsia="zh-CN"/>
              </w:rPr>
            </w:pPr>
            <w:r>
              <w:rPr>
                <w:rFonts w:hint="eastAsia"/>
                <w:sz w:val="15"/>
                <w:lang w:eastAsia="zh-CN"/>
              </w:rPr>
              <w:t>中峰乡人民政府及有关部门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8"/>
              <w:spacing w:line="155" w:lineRule="exact"/>
              <w:ind w:left="187"/>
              <w:jc w:val="left"/>
              <w:rPr>
                <w:sz w:val="15"/>
              </w:rPr>
            </w:pPr>
            <w:r>
              <w:rPr>
                <w:sz w:val="15"/>
              </w:rPr>
              <w:t>6</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3" w:lineRule="exact"/>
              <w:ind w:left="8"/>
              <w:jc w:val="left"/>
              <w:rPr>
                <w:sz w:val="15"/>
              </w:rPr>
            </w:pPr>
            <w:r>
              <w:rPr>
                <w:sz w:val="15"/>
              </w:rPr>
              <w:t>1.6 企业</w:t>
            </w:r>
          </w:p>
          <w:p>
            <w:pPr>
              <w:pStyle w:val="8"/>
              <w:spacing w:line="155" w:lineRule="exact"/>
              <w:ind w:left="8"/>
              <w:jc w:val="left"/>
              <w:rPr>
                <w:sz w:val="15"/>
              </w:rPr>
            </w:pPr>
            <w:r>
              <w:rPr>
                <w:sz w:val="15"/>
              </w:rPr>
              <w:t>社会保险</w:t>
            </w:r>
          </w:p>
          <w:p>
            <w:pPr>
              <w:pStyle w:val="8"/>
              <w:spacing w:line="163" w:lineRule="exact"/>
              <w:ind w:left="8"/>
              <w:jc w:val="left"/>
              <w:rPr>
                <w:sz w:val="15"/>
              </w:rPr>
            </w:pPr>
            <w:r>
              <w:rPr>
                <w:sz w:val="15"/>
              </w:rPr>
              <w:t>登记</w:t>
            </w:r>
          </w:p>
        </w:tc>
        <w:tc>
          <w:tcPr>
            <w:tcW w:w="525" w:type="dxa"/>
            <w:tcBorders>
              <w:bottom w:val="single" w:color="000000" w:sz="8" w:space="0"/>
            </w:tcBorders>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7"/>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55" w:lineRule="exact"/>
              <w:ind w:left="18"/>
              <w:jc w:val="left"/>
              <w:rPr>
                <w:sz w:val="15"/>
              </w:rPr>
            </w:pPr>
            <w:r>
              <w:rPr>
                <w:sz w:val="15"/>
              </w:rPr>
              <w:t>√</w:t>
            </w:r>
          </w:p>
        </w:tc>
        <w:tc>
          <w:tcPr>
            <w:tcW w:w="376" w:type="dxa"/>
            <w:tcBorders>
              <w:bottom w:val="single" w:color="000000" w:sz="8" w:space="0"/>
            </w:tcBorders>
            <w:vAlign w:val="center"/>
          </w:tcPr>
          <w:p>
            <w:pPr>
              <w:pStyle w:val="8"/>
              <w:jc w:val="left"/>
              <w:rPr>
                <w:rFonts w:ascii="Times New Roman"/>
                <w:sz w:val="14"/>
              </w:rPr>
            </w:pPr>
          </w:p>
        </w:tc>
        <w:tc>
          <w:tcPr>
            <w:tcW w:w="331" w:type="dxa"/>
            <w:tcBorders>
              <w:bottom w:val="single" w:color="000000" w:sz="8" w:space="0"/>
            </w:tcBorders>
            <w:vAlign w:val="center"/>
          </w:tcPr>
          <w:p>
            <w:pPr>
              <w:pStyle w:val="8"/>
              <w:spacing w:line="155" w:lineRule="exact"/>
              <w:ind w:left="30"/>
              <w:jc w:val="left"/>
              <w:rPr>
                <w:sz w:val="15"/>
              </w:rPr>
            </w:pPr>
            <w:r>
              <w:rPr>
                <w:sz w:val="15"/>
              </w:rPr>
              <w:t>√</w:t>
            </w:r>
          </w:p>
        </w:tc>
        <w:tc>
          <w:tcPr>
            <w:tcW w:w="361" w:type="dxa"/>
            <w:tcBorders>
              <w:bottom w:val="single" w:color="000000" w:sz="8" w:space="0"/>
            </w:tcBorders>
            <w:vAlign w:val="center"/>
          </w:tcPr>
          <w:p>
            <w:pPr>
              <w:pStyle w:val="8"/>
              <w:jc w:val="left"/>
              <w:rPr>
                <w:rFonts w:ascii="Times New Roman"/>
                <w:sz w:val="14"/>
              </w:rPr>
            </w:pPr>
          </w:p>
        </w:tc>
      </w:tr>
    </w:tbl>
    <w:p>
      <w:pPr>
        <w:spacing w:after="0"/>
        <w:rPr>
          <w:sz w:val="2"/>
          <w:szCs w:val="2"/>
        </w:rPr>
        <w:sectPr>
          <w:footerReference r:id="rId19"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
              <w:jc w:val="left"/>
              <w:rPr>
                <w:sz w:val="15"/>
              </w:rPr>
            </w:pPr>
            <w:r>
              <w:rPr>
                <w:sz w:val="15"/>
              </w:rPr>
              <w:t>7</w:t>
            </w:r>
          </w:p>
        </w:tc>
        <w:tc>
          <w:tcPr>
            <w:tcW w:w="390" w:type="dxa"/>
            <w:vMerge w:val="restart"/>
            <w:vAlign w:val="center"/>
          </w:tcPr>
          <w:p>
            <w:pPr>
              <w:pStyle w:val="8"/>
              <w:spacing w:before="9" w:line="159" w:lineRule="exact"/>
              <w:ind w:left="22"/>
              <w:jc w:val="left"/>
              <w:rPr>
                <w:sz w:val="15"/>
              </w:rPr>
            </w:pPr>
            <w:r>
              <w:rPr>
                <w:sz w:val="15"/>
              </w:rPr>
              <w:t>2.社</w:t>
            </w:r>
          </w:p>
          <w:p>
            <w:pPr>
              <w:pStyle w:val="8"/>
              <w:spacing w:before="1" w:line="166" w:lineRule="exact"/>
              <w:ind w:left="22"/>
              <w:jc w:val="left"/>
              <w:rPr>
                <w:sz w:val="15"/>
              </w:rPr>
            </w:pPr>
            <w:r>
              <w:rPr>
                <w:sz w:val="15"/>
              </w:rPr>
              <w:t>会保</w:t>
            </w:r>
          </w:p>
          <w:p>
            <w:pPr>
              <w:pStyle w:val="8"/>
              <w:spacing w:before="9" w:line="159" w:lineRule="exact"/>
              <w:ind w:left="22"/>
              <w:jc w:val="left"/>
              <w:rPr>
                <w:sz w:val="15"/>
              </w:rPr>
            </w:pPr>
            <w:r>
              <w:rPr>
                <w:sz w:val="15"/>
              </w:rPr>
              <w:t>险参</w:t>
            </w:r>
          </w:p>
          <w:p>
            <w:pPr>
              <w:pStyle w:val="8"/>
              <w:spacing w:before="1" w:line="159" w:lineRule="exact"/>
              <w:ind w:left="22"/>
              <w:jc w:val="left"/>
              <w:rPr>
                <w:sz w:val="15"/>
              </w:rPr>
            </w:pPr>
            <w:r>
              <w:rPr>
                <w:sz w:val="15"/>
              </w:rPr>
              <w:t>保信</w:t>
            </w:r>
          </w:p>
          <w:p>
            <w:pPr>
              <w:pStyle w:val="8"/>
              <w:spacing w:before="1" w:line="166" w:lineRule="exact"/>
              <w:ind w:left="22"/>
              <w:jc w:val="left"/>
              <w:rPr>
                <w:sz w:val="15"/>
              </w:rPr>
            </w:pPr>
            <w:r>
              <w:rPr>
                <w:sz w:val="15"/>
              </w:rPr>
              <w:t>息维</w:t>
            </w:r>
          </w:p>
          <w:p>
            <w:pPr>
              <w:pStyle w:val="8"/>
              <w:spacing w:before="9" w:line="159" w:lineRule="exact"/>
              <w:ind w:left="22"/>
              <w:jc w:val="left"/>
              <w:rPr>
                <w:sz w:val="15"/>
              </w:rPr>
            </w:pPr>
            <w:r>
              <w:rPr>
                <w:sz w:val="15"/>
              </w:rPr>
              <w:t>护</w:t>
            </w: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ind w:left="8"/>
              <w:jc w:val="left"/>
              <w:rPr>
                <w:sz w:val="15"/>
              </w:rPr>
            </w:pPr>
            <w:r>
              <w:rPr>
                <w:sz w:val="15"/>
              </w:rPr>
              <w:t>2.1 单位</w:t>
            </w:r>
          </w:p>
          <w:p>
            <w:pPr>
              <w:pStyle w:val="8"/>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66" w:lineRule="exact"/>
              <w:ind w:left="9"/>
              <w:jc w:val="left"/>
              <w:rPr>
                <w:sz w:val="15"/>
              </w:rPr>
            </w:pPr>
            <w:r>
              <w:rPr>
                <w:sz w:val="15"/>
              </w:rPr>
              <w:t>1.事项名称</w:t>
            </w:r>
          </w:p>
          <w:p>
            <w:pPr>
              <w:pStyle w:val="8"/>
              <w:numPr>
                <w:ilvl w:val="0"/>
                <w:numId w:val="79"/>
              </w:numPr>
              <w:tabs>
                <w:tab w:val="left" w:pos="161"/>
              </w:tabs>
              <w:spacing w:before="0" w:after="0" w:line="186" w:lineRule="exact"/>
              <w:ind w:left="160" w:right="0" w:hanging="152"/>
              <w:jc w:val="left"/>
              <w:rPr>
                <w:sz w:val="15"/>
              </w:rPr>
            </w:pPr>
            <w:r>
              <w:rPr>
                <w:sz w:val="15"/>
              </w:rPr>
              <w:t>事项简述</w:t>
            </w:r>
          </w:p>
          <w:p>
            <w:pPr>
              <w:pStyle w:val="8"/>
              <w:numPr>
                <w:ilvl w:val="0"/>
                <w:numId w:val="79"/>
              </w:numPr>
              <w:tabs>
                <w:tab w:val="left" w:pos="161"/>
              </w:tabs>
              <w:spacing w:before="18" w:after="0" w:line="240" w:lineRule="auto"/>
              <w:ind w:left="160" w:right="0" w:hanging="152"/>
              <w:jc w:val="left"/>
              <w:rPr>
                <w:sz w:val="15"/>
              </w:rPr>
            </w:pPr>
            <w:r>
              <w:rPr>
                <w:sz w:val="15"/>
              </w:rPr>
              <w:t>办理材料</w:t>
            </w:r>
          </w:p>
          <w:p>
            <w:pPr>
              <w:pStyle w:val="8"/>
              <w:numPr>
                <w:ilvl w:val="0"/>
                <w:numId w:val="79"/>
              </w:numPr>
              <w:tabs>
                <w:tab w:val="left" w:pos="161"/>
              </w:tabs>
              <w:spacing w:before="3" w:after="0" w:line="240" w:lineRule="auto"/>
              <w:ind w:left="160" w:right="0" w:hanging="152"/>
              <w:jc w:val="left"/>
              <w:rPr>
                <w:sz w:val="15"/>
              </w:rPr>
            </w:pPr>
            <w:r>
              <w:rPr>
                <w:sz w:val="15"/>
              </w:rPr>
              <w:t>办理方式</w:t>
            </w:r>
          </w:p>
          <w:p>
            <w:pPr>
              <w:pStyle w:val="8"/>
              <w:numPr>
                <w:ilvl w:val="0"/>
                <w:numId w:val="79"/>
              </w:numPr>
              <w:tabs>
                <w:tab w:val="left" w:pos="161"/>
              </w:tabs>
              <w:spacing w:before="3" w:after="0" w:line="240" w:lineRule="auto"/>
              <w:ind w:left="160" w:right="0" w:hanging="152"/>
              <w:jc w:val="left"/>
              <w:rPr>
                <w:sz w:val="15"/>
              </w:rPr>
            </w:pPr>
            <w:r>
              <w:rPr>
                <w:sz w:val="15"/>
              </w:rPr>
              <w:t>办理时限</w:t>
            </w:r>
          </w:p>
          <w:p>
            <w:pPr>
              <w:pStyle w:val="8"/>
              <w:numPr>
                <w:ilvl w:val="0"/>
                <w:numId w:val="79"/>
              </w:numPr>
              <w:tabs>
                <w:tab w:val="left" w:pos="161"/>
              </w:tabs>
              <w:spacing w:before="18" w:after="0" w:line="240" w:lineRule="auto"/>
              <w:ind w:left="160" w:right="0" w:hanging="152"/>
              <w:jc w:val="left"/>
              <w:rPr>
                <w:sz w:val="15"/>
              </w:rPr>
            </w:pPr>
            <w:r>
              <w:rPr>
                <w:sz w:val="15"/>
              </w:rPr>
              <w:t>结果送达</w:t>
            </w:r>
          </w:p>
          <w:p>
            <w:pPr>
              <w:pStyle w:val="8"/>
              <w:numPr>
                <w:ilvl w:val="0"/>
                <w:numId w:val="79"/>
              </w:numPr>
              <w:tabs>
                <w:tab w:val="left" w:pos="161"/>
              </w:tabs>
              <w:spacing w:before="3" w:after="0" w:line="240" w:lineRule="auto"/>
              <w:ind w:left="160" w:right="0" w:hanging="152"/>
              <w:jc w:val="left"/>
              <w:rPr>
                <w:sz w:val="15"/>
              </w:rPr>
            </w:pPr>
            <w:r>
              <w:rPr>
                <w:sz w:val="15"/>
              </w:rPr>
              <w:t>收费依据及标准</w:t>
            </w:r>
          </w:p>
          <w:p>
            <w:pPr>
              <w:pStyle w:val="8"/>
              <w:numPr>
                <w:ilvl w:val="0"/>
                <w:numId w:val="79"/>
              </w:numPr>
              <w:tabs>
                <w:tab w:val="left" w:pos="161"/>
              </w:tabs>
              <w:spacing w:before="3" w:after="0" w:line="240" w:lineRule="auto"/>
              <w:ind w:left="160" w:right="0" w:hanging="152"/>
              <w:jc w:val="left"/>
              <w:rPr>
                <w:sz w:val="15"/>
              </w:rPr>
            </w:pPr>
            <w:r>
              <w:rPr>
                <w:sz w:val="15"/>
              </w:rPr>
              <w:t>办事时间</w:t>
            </w:r>
          </w:p>
          <w:p>
            <w:pPr>
              <w:pStyle w:val="8"/>
              <w:numPr>
                <w:ilvl w:val="0"/>
                <w:numId w:val="79"/>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159" w:lineRule="exact"/>
              <w:ind w:left="9"/>
              <w:jc w:val="left"/>
              <w:rPr>
                <w:sz w:val="15"/>
              </w:rPr>
            </w:pPr>
            <w:r>
              <w:rPr>
                <w:rFonts w:hint="eastAsia"/>
                <w:sz w:val="15"/>
                <w:lang w:eastAsia="zh-CN"/>
              </w:rPr>
              <w:t>中峰乡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8"/>
              <w:spacing w:line="160" w:lineRule="exact"/>
              <w:ind w:left="187"/>
              <w:jc w:val="left"/>
              <w:rPr>
                <w:sz w:val="15"/>
              </w:rPr>
            </w:pPr>
            <w:r>
              <w:rPr>
                <w:sz w:val="15"/>
              </w:rPr>
              <w:t>8</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2.2 个人</w:t>
            </w:r>
          </w:p>
          <w:p>
            <w:pPr>
              <w:pStyle w:val="8"/>
              <w:spacing w:line="160" w:lineRule="exact"/>
              <w:ind w:left="8"/>
              <w:jc w:val="left"/>
              <w:rPr>
                <w:sz w:val="15"/>
              </w:rPr>
            </w:pPr>
            <w:r>
              <w:rPr>
                <w:sz w:val="15"/>
              </w:rPr>
              <w:t>基本信息</w:t>
            </w:r>
          </w:p>
          <w:p>
            <w:pPr>
              <w:pStyle w:val="8"/>
              <w:spacing w:line="168" w:lineRule="exact"/>
              <w:ind w:left="8"/>
              <w:jc w:val="left"/>
              <w:rPr>
                <w:sz w:val="15"/>
              </w:rPr>
            </w:pPr>
            <w:r>
              <w:rPr>
                <w:sz w:val="15"/>
              </w:rPr>
              <w:t>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1"/>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line="153"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2.3 养老保险待遇发放账户维护申请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82"/>
              </w:numPr>
              <w:tabs>
                <w:tab w:val="left" w:pos="161"/>
              </w:tabs>
              <w:spacing w:before="0" w:after="0" w:line="186" w:lineRule="exact"/>
              <w:ind w:left="160" w:right="0" w:hanging="152"/>
              <w:jc w:val="left"/>
              <w:rPr>
                <w:sz w:val="15"/>
              </w:rPr>
            </w:pPr>
            <w:r>
              <w:rPr>
                <w:sz w:val="15"/>
              </w:rPr>
              <w:t>办理方式</w:t>
            </w:r>
          </w:p>
          <w:p>
            <w:pPr>
              <w:pStyle w:val="8"/>
              <w:numPr>
                <w:ilvl w:val="0"/>
                <w:numId w:val="82"/>
              </w:numPr>
              <w:tabs>
                <w:tab w:val="left" w:pos="161"/>
              </w:tabs>
              <w:spacing w:before="3" w:after="0" w:line="240" w:lineRule="auto"/>
              <w:ind w:left="160" w:right="0" w:hanging="152"/>
              <w:jc w:val="left"/>
              <w:rPr>
                <w:sz w:val="15"/>
              </w:rPr>
            </w:pPr>
            <w:r>
              <w:rPr>
                <w:sz w:val="15"/>
              </w:rPr>
              <w:t>办理时限</w:t>
            </w:r>
          </w:p>
          <w:p>
            <w:pPr>
              <w:pStyle w:val="8"/>
              <w:numPr>
                <w:ilvl w:val="0"/>
                <w:numId w:val="82"/>
              </w:numPr>
              <w:tabs>
                <w:tab w:val="left" w:pos="161"/>
              </w:tabs>
              <w:spacing w:before="18" w:after="0" w:line="240" w:lineRule="auto"/>
              <w:ind w:left="160" w:right="0" w:hanging="152"/>
              <w:jc w:val="left"/>
              <w:rPr>
                <w:sz w:val="15"/>
              </w:rPr>
            </w:pPr>
            <w:r>
              <w:rPr>
                <w:sz w:val="15"/>
              </w:rPr>
              <w:t>结果送达</w:t>
            </w:r>
          </w:p>
          <w:p>
            <w:pPr>
              <w:pStyle w:val="8"/>
              <w:numPr>
                <w:ilvl w:val="0"/>
                <w:numId w:val="82"/>
              </w:numPr>
              <w:tabs>
                <w:tab w:val="left" w:pos="161"/>
              </w:tabs>
              <w:spacing w:before="3" w:after="0" w:line="240" w:lineRule="auto"/>
              <w:ind w:left="160" w:right="0" w:hanging="152"/>
              <w:jc w:val="left"/>
              <w:rPr>
                <w:sz w:val="15"/>
              </w:rPr>
            </w:pPr>
            <w:r>
              <w:rPr>
                <w:sz w:val="15"/>
              </w:rPr>
              <w:t>收费依据及标准</w:t>
            </w:r>
          </w:p>
          <w:p>
            <w:pPr>
              <w:pStyle w:val="8"/>
              <w:numPr>
                <w:ilvl w:val="0"/>
                <w:numId w:val="82"/>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10</w:t>
            </w:r>
          </w:p>
        </w:tc>
        <w:tc>
          <w:tcPr>
            <w:tcW w:w="390" w:type="dxa"/>
            <w:vMerge w:val="restart"/>
            <w:vAlign w:val="center"/>
          </w:tcPr>
          <w:p>
            <w:pPr>
              <w:pStyle w:val="8"/>
              <w:spacing w:before="24" w:line="159" w:lineRule="exact"/>
              <w:ind w:left="22"/>
              <w:jc w:val="left"/>
              <w:rPr>
                <w:sz w:val="15"/>
              </w:rPr>
            </w:pPr>
            <w:r>
              <w:rPr>
                <w:sz w:val="15"/>
              </w:rPr>
              <w:t>2.社</w:t>
            </w:r>
          </w:p>
          <w:p>
            <w:pPr>
              <w:pStyle w:val="8"/>
              <w:spacing w:before="16" w:line="166" w:lineRule="exact"/>
              <w:ind w:left="22"/>
              <w:jc w:val="left"/>
              <w:rPr>
                <w:sz w:val="15"/>
              </w:rPr>
            </w:pPr>
            <w:r>
              <w:rPr>
                <w:sz w:val="15"/>
              </w:rPr>
              <w:t>会保</w:t>
            </w:r>
          </w:p>
          <w:p>
            <w:pPr>
              <w:pStyle w:val="8"/>
              <w:spacing w:line="160" w:lineRule="exact"/>
              <w:ind w:left="22"/>
              <w:jc w:val="left"/>
              <w:rPr>
                <w:sz w:val="15"/>
              </w:rPr>
            </w:pPr>
            <w:r>
              <w:rPr>
                <w:sz w:val="15"/>
              </w:rPr>
              <w:t>险参</w:t>
            </w:r>
          </w:p>
          <w:p>
            <w:pPr>
              <w:pStyle w:val="8"/>
              <w:spacing w:line="169" w:lineRule="exact"/>
              <w:ind w:left="22"/>
              <w:jc w:val="left"/>
              <w:rPr>
                <w:sz w:val="15"/>
              </w:rPr>
            </w:pPr>
            <w:r>
              <w:rPr>
                <w:sz w:val="15"/>
              </w:rPr>
              <w:t>保信</w:t>
            </w:r>
          </w:p>
          <w:p>
            <w:pPr>
              <w:pStyle w:val="8"/>
              <w:spacing w:line="166" w:lineRule="exact"/>
              <w:ind w:left="22"/>
              <w:jc w:val="left"/>
              <w:rPr>
                <w:sz w:val="15"/>
              </w:rPr>
            </w:pPr>
            <w:r>
              <w:rPr>
                <w:sz w:val="15"/>
              </w:rPr>
              <w:t>息维</w:t>
            </w:r>
          </w:p>
          <w:p>
            <w:pPr>
              <w:pStyle w:val="8"/>
              <w:spacing w:line="186" w:lineRule="exact"/>
              <w:ind w:left="22"/>
              <w:jc w:val="left"/>
              <w:rPr>
                <w:sz w:val="15"/>
              </w:rPr>
            </w:pPr>
            <w:r>
              <w:rPr>
                <w:sz w:val="15"/>
              </w:rPr>
              <w:t>护</w:t>
            </w:r>
          </w:p>
        </w:tc>
        <w:tc>
          <w:tcPr>
            <w:tcW w:w="705" w:type="dxa"/>
            <w:vAlign w:val="center"/>
          </w:tcPr>
          <w:p>
            <w:pPr>
              <w:pStyle w:val="8"/>
              <w:spacing w:before="99" w:line="249" w:lineRule="auto"/>
              <w:ind w:left="8" w:right="79"/>
              <w:jc w:val="left"/>
              <w:rPr>
                <w:sz w:val="15"/>
              </w:rPr>
            </w:pPr>
            <w:r>
              <w:rPr>
                <w:sz w:val="15"/>
              </w:rPr>
              <w:t>2.4 工伤保险待遇发放账户维护申请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4"/>
              </w:numPr>
              <w:tabs>
                <w:tab w:val="left" w:pos="161"/>
              </w:tabs>
              <w:spacing w:before="0" w:after="0" w:line="186" w:lineRule="exact"/>
              <w:ind w:left="160" w:right="0" w:hanging="152"/>
              <w:jc w:val="left"/>
              <w:rPr>
                <w:sz w:val="15"/>
              </w:rPr>
            </w:pPr>
            <w:r>
              <w:rPr>
                <w:sz w:val="15"/>
              </w:rPr>
              <w:t>办理方式</w:t>
            </w:r>
          </w:p>
          <w:p>
            <w:pPr>
              <w:pStyle w:val="8"/>
              <w:numPr>
                <w:ilvl w:val="0"/>
                <w:numId w:val="84"/>
              </w:numPr>
              <w:tabs>
                <w:tab w:val="left" w:pos="161"/>
              </w:tabs>
              <w:spacing w:before="18" w:after="0" w:line="240" w:lineRule="auto"/>
              <w:ind w:left="160" w:right="0" w:hanging="152"/>
              <w:jc w:val="left"/>
              <w:rPr>
                <w:sz w:val="15"/>
              </w:rPr>
            </w:pPr>
            <w:r>
              <w:rPr>
                <w:sz w:val="15"/>
              </w:rPr>
              <w:t>办理时限</w:t>
            </w:r>
          </w:p>
          <w:p>
            <w:pPr>
              <w:pStyle w:val="8"/>
              <w:numPr>
                <w:ilvl w:val="0"/>
                <w:numId w:val="84"/>
              </w:numPr>
              <w:tabs>
                <w:tab w:val="left" w:pos="161"/>
              </w:tabs>
              <w:spacing w:before="3" w:after="0" w:line="240" w:lineRule="auto"/>
              <w:ind w:left="160" w:right="0" w:hanging="152"/>
              <w:jc w:val="left"/>
              <w:rPr>
                <w:sz w:val="15"/>
              </w:rPr>
            </w:pPr>
            <w:r>
              <w:rPr>
                <w:sz w:val="15"/>
              </w:rPr>
              <w:t>结果送达</w:t>
            </w:r>
          </w:p>
          <w:p>
            <w:pPr>
              <w:pStyle w:val="8"/>
              <w:numPr>
                <w:ilvl w:val="0"/>
                <w:numId w:val="84"/>
              </w:numPr>
              <w:tabs>
                <w:tab w:val="left" w:pos="161"/>
              </w:tabs>
              <w:spacing w:before="3" w:after="0" w:line="240" w:lineRule="auto"/>
              <w:ind w:left="160" w:right="0" w:hanging="152"/>
              <w:jc w:val="left"/>
              <w:rPr>
                <w:sz w:val="15"/>
              </w:rPr>
            </w:pPr>
            <w:r>
              <w:rPr>
                <w:sz w:val="15"/>
              </w:rPr>
              <w:t>收费依据及标准</w:t>
            </w:r>
          </w:p>
          <w:p>
            <w:pPr>
              <w:pStyle w:val="8"/>
              <w:numPr>
                <w:ilvl w:val="0"/>
                <w:numId w:val="8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83" w:lineRule="exact"/>
              <w:ind w:left="9"/>
              <w:jc w:val="left"/>
              <w:rPr>
                <w:sz w:val="15"/>
              </w:rPr>
            </w:pPr>
            <w:r>
              <w:rPr>
                <w:sz w:val="15"/>
              </w:rPr>
              <w:t>10.咨询查询途径</w:t>
            </w:r>
          </w:p>
          <w:p>
            <w:pPr>
              <w:pStyle w:val="8"/>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3"/>
              <w:ind w:left="9"/>
              <w:jc w:val="left"/>
              <w:rPr>
                <w:sz w:val="15"/>
              </w:rPr>
            </w:pPr>
            <w:r>
              <w:rPr>
                <w:rFonts w:hint="eastAsia"/>
                <w:sz w:val="15"/>
                <w:lang w:eastAsia="zh-CN"/>
              </w:rPr>
              <w:t>中峰乡</w:t>
            </w:r>
            <w:r>
              <w:rPr>
                <w:rFonts w:hint="eastAsia"/>
                <w:sz w:val="15"/>
              </w:rPr>
              <w:t>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spacing w:before="92"/>
              <w:ind w:left="123" w:right="136"/>
              <w:jc w:val="left"/>
              <w:rPr>
                <w:sz w:val="15"/>
              </w:rPr>
            </w:pPr>
            <w:r>
              <w:rPr>
                <w:sz w:val="15"/>
              </w:rPr>
              <w:t>11</w:t>
            </w:r>
          </w:p>
        </w:tc>
        <w:tc>
          <w:tcPr>
            <w:tcW w:w="390" w:type="dxa"/>
            <w:vMerge w:val="continue"/>
            <w:vAlign w:val="center"/>
          </w:tcPr>
          <w:p>
            <w:pPr>
              <w:pStyle w:val="8"/>
              <w:spacing w:line="166" w:lineRule="exact"/>
              <w:ind w:left="22"/>
              <w:jc w:val="left"/>
              <w:rPr>
                <w:sz w:val="15"/>
              </w:rPr>
            </w:pPr>
          </w:p>
        </w:tc>
        <w:tc>
          <w:tcPr>
            <w:tcW w:w="705" w:type="dxa"/>
            <w:vAlign w:val="center"/>
          </w:tcPr>
          <w:p>
            <w:pPr>
              <w:pStyle w:val="8"/>
              <w:spacing w:before="114" w:line="249" w:lineRule="auto"/>
              <w:ind w:left="8" w:right="79"/>
              <w:jc w:val="left"/>
              <w:rPr>
                <w:sz w:val="15"/>
              </w:rPr>
            </w:pPr>
            <w:r>
              <w:rPr>
                <w:sz w:val="15"/>
              </w:rPr>
              <w:t>2.5 失业保险待遇发放账户维护申请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39"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45" w:lineRule="exact"/>
              <w:ind w:left="9"/>
              <w:jc w:val="left"/>
              <w:rPr>
                <w:sz w:val="15"/>
              </w:rPr>
            </w:pPr>
            <w:r>
              <w:rPr>
                <w:sz w:val="15"/>
              </w:rPr>
              <w:t>3.办理材料</w:t>
            </w:r>
          </w:p>
          <w:p>
            <w:pPr>
              <w:pStyle w:val="8"/>
              <w:numPr>
                <w:ilvl w:val="0"/>
                <w:numId w:val="86"/>
              </w:numPr>
              <w:tabs>
                <w:tab w:val="left" w:pos="161"/>
              </w:tabs>
              <w:spacing w:before="9" w:after="0" w:line="240" w:lineRule="auto"/>
              <w:ind w:left="160" w:right="0" w:hanging="152"/>
              <w:jc w:val="left"/>
              <w:rPr>
                <w:sz w:val="15"/>
              </w:rPr>
            </w:pPr>
            <w:r>
              <w:rPr>
                <w:sz w:val="15"/>
              </w:rPr>
              <w:t>办理方式</w:t>
            </w:r>
          </w:p>
          <w:p>
            <w:pPr>
              <w:pStyle w:val="8"/>
              <w:numPr>
                <w:ilvl w:val="0"/>
                <w:numId w:val="86"/>
              </w:numPr>
              <w:tabs>
                <w:tab w:val="left" w:pos="161"/>
              </w:tabs>
              <w:spacing w:before="18" w:after="0" w:line="240" w:lineRule="auto"/>
              <w:ind w:left="160" w:right="0" w:hanging="152"/>
              <w:jc w:val="left"/>
              <w:rPr>
                <w:sz w:val="15"/>
              </w:rPr>
            </w:pPr>
            <w:r>
              <w:rPr>
                <w:sz w:val="15"/>
              </w:rPr>
              <w:t>办理时限</w:t>
            </w:r>
          </w:p>
          <w:p>
            <w:pPr>
              <w:pStyle w:val="8"/>
              <w:numPr>
                <w:ilvl w:val="0"/>
                <w:numId w:val="86"/>
              </w:numPr>
              <w:tabs>
                <w:tab w:val="left" w:pos="161"/>
              </w:tabs>
              <w:spacing w:before="3" w:after="0" w:line="240" w:lineRule="auto"/>
              <w:ind w:left="160" w:right="0" w:hanging="152"/>
              <w:jc w:val="left"/>
              <w:rPr>
                <w:sz w:val="15"/>
              </w:rPr>
            </w:pPr>
            <w:r>
              <w:rPr>
                <w:sz w:val="15"/>
              </w:rPr>
              <w:t>结果送达</w:t>
            </w:r>
          </w:p>
          <w:p>
            <w:pPr>
              <w:pStyle w:val="8"/>
              <w:numPr>
                <w:ilvl w:val="0"/>
                <w:numId w:val="86"/>
              </w:numPr>
              <w:tabs>
                <w:tab w:val="left" w:pos="161"/>
              </w:tabs>
              <w:spacing w:before="3" w:after="0" w:line="240" w:lineRule="auto"/>
              <w:ind w:left="160" w:right="0" w:hanging="152"/>
              <w:jc w:val="left"/>
              <w:rPr>
                <w:sz w:val="15"/>
              </w:rPr>
            </w:pPr>
            <w:r>
              <w:rPr>
                <w:sz w:val="15"/>
              </w:rPr>
              <w:t>收费依据及标准</w:t>
            </w:r>
          </w:p>
          <w:p>
            <w:pPr>
              <w:pStyle w:val="8"/>
              <w:numPr>
                <w:ilvl w:val="0"/>
                <w:numId w:val="86"/>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2"/>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spacing w:before="92"/>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spacing w:before="92"/>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spacing w:before="1" w:line="166" w:lineRule="exact"/>
              <w:ind w:left="123" w:right="136"/>
              <w:jc w:val="left"/>
              <w:rPr>
                <w:sz w:val="15"/>
              </w:rPr>
            </w:pPr>
            <w:r>
              <w:rPr>
                <w:sz w:val="15"/>
              </w:rPr>
              <w:t>12</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3.1 缴费</w:t>
            </w:r>
          </w:p>
          <w:p>
            <w:pPr>
              <w:pStyle w:val="8"/>
              <w:spacing w:before="1" w:line="166" w:lineRule="exact"/>
              <w:ind w:left="8"/>
              <w:jc w:val="left"/>
              <w:rPr>
                <w:sz w:val="15"/>
              </w:rPr>
            </w:pPr>
            <w:r>
              <w:rPr>
                <w:sz w:val="15"/>
              </w:rPr>
              <w:t>人员增减</w:t>
            </w:r>
          </w:p>
          <w:p>
            <w:pPr>
              <w:pStyle w:val="8"/>
              <w:spacing w:line="160" w:lineRule="exact"/>
              <w:ind w:left="8"/>
              <w:jc w:val="left"/>
              <w:rPr>
                <w:sz w:val="15"/>
              </w:rPr>
            </w:pPr>
            <w:r>
              <w:rPr>
                <w:sz w:val="15"/>
              </w:rPr>
              <w:t>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60" w:lineRule="exact"/>
              <w:ind w:left="9"/>
              <w:jc w:val="left"/>
              <w:rPr>
                <w:sz w:val="15"/>
              </w:rPr>
            </w:pP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13</w:t>
            </w:r>
          </w:p>
        </w:tc>
        <w:tc>
          <w:tcPr>
            <w:tcW w:w="390" w:type="dxa"/>
            <w:vMerge w:val="restart"/>
            <w:vAlign w:val="center"/>
          </w:tcPr>
          <w:p>
            <w:pPr>
              <w:pStyle w:val="8"/>
              <w:spacing w:before="39" w:line="144" w:lineRule="exact"/>
              <w:ind w:left="22"/>
              <w:jc w:val="left"/>
              <w:rPr>
                <w:sz w:val="15"/>
              </w:rPr>
            </w:pPr>
            <w:r>
              <w:rPr>
                <w:sz w:val="15"/>
              </w:rPr>
              <w:t>3.社</w:t>
            </w:r>
          </w:p>
          <w:p>
            <w:pPr>
              <w:pStyle w:val="8"/>
              <w:spacing w:before="16" w:line="242" w:lineRule="auto"/>
              <w:ind w:left="22" w:right="51"/>
              <w:jc w:val="left"/>
              <w:rPr>
                <w:sz w:val="15"/>
              </w:rPr>
            </w:pPr>
            <w:r>
              <w:rPr>
                <w:spacing w:val="-9"/>
                <w:sz w:val="15"/>
              </w:rPr>
              <w:t>会保险缴</w:t>
            </w:r>
          </w:p>
          <w:p>
            <w:pPr>
              <w:pStyle w:val="8"/>
              <w:spacing w:before="18" w:line="144" w:lineRule="exact"/>
              <w:ind w:left="22"/>
              <w:jc w:val="left"/>
              <w:rPr>
                <w:sz w:val="15"/>
              </w:rPr>
            </w:pPr>
            <w:r>
              <w:rPr>
                <w:sz w:val="15"/>
              </w:rPr>
              <w:t>费申</w:t>
            </w:r>
          </w:p>
          <w:p>
            <w:pPr>
              <w:pStyle w:val="8"/>
              <w:spacing w:before="16" w:line="151" w:lineRule="exact"/>
              <w:ind w:left="22"/>
              <w:jc w:val="left"/>
              <w:rPr>
                <w:sz w:val="15"/>
              </w:rPr>
            </w:pPr>
            <w:r>
              <w:rPr>
                <w:sz w:val="15"/>
              </w:rPr>
              <w:t>报</w:t>
            </w:r>
          </w:p>
        </w:tc>
        <w:tc>
          <w:tcPr>
            <w:tcW w:w="705" w:type="dxa"/>
            <w:vAlign w:val="center"/>
          </w:tcPr>
          <w:p>
            <w:pPr>
              <w:pStyle w:val="8"/>
              <w:spacing w:before="99" w:line="249" w:lineRule="auto"/>
              <w:ind w:left="8" w:right="79"/>
              <w:jc w:val="left"/>
              <w:rPr>
                <w:sz w:val="15"/>
              </w:rPr>
            </w:pPr>
            <w:r>
              <w:rPr>
                <w:sz w:val="15"/>
              </w:rPr>
              <w:t>3.2 社会保险缴费申报与变更</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9"/>
              </w:numPr>
              <w:tabs>
                <w:tab w:val="left" w:pos="161"/>
              </w:tabs>
              <w:spacing w:before="0" w:after="0" w:line="186" w:lineRule="exact"/>
              <w:ind w:left="160" w:right="0" w:hanging="152"/>
              <w:jc w:val="left"/>
              <w:rPr>
                <w:sz w:val="15"/>
              </w:rPr>
            </w:pPr>
            <w:r>
              <w:rPr>
                <w:sz w:val="15"/>
              </w:rPr>
              <w:t>办理方式</w:t>
            </w:r>
          </w:p>
          <w:p>
            <w:pPr>
              <w:pStyle w:val="8"/>
              <w:numPr>
                <w:ilvl w:val="0"/>
                <w:numId w:val="89"/>
              </w:numPr>
              <w:tabs>
                <w:tab w:val="left" w:pos="161"/>
              </w:tabs>
              <w:spacing w:before="18" w:after="0" w:line="240" w:lineRule="auto"/>
              <w:ind w:left="160" w:right="0" w:hanging="152"/>
              <w:jc w:val="left"/>
              <w:rPr>
                <w:sz w:val="15"/>
              </w:rPr>
            </w:pPr>
            <w:r>
              <w:rPr>
                <w:sz w:val="15"/>
              </w:rPr>
              <w:t>办理时限</w:t>
            </w:r>
          </w:p>
          <w:p>
            <w:pPr>
              <w:pStyle w:val="8"/>
              <w:numPr>
                <w:ilvl w:val="0"/>
                <w:numId w:val="89"/>
              </w:numPr>
              <w:tabs>
                <w:tab w:val="left" w:pos="161"/>
              </w:tabs>
              <w:spacing w:before="3" w:after="0" w:line="240" w:lineRule="auto"/>
              <w:ind w:left="160" w:right="0" w:hanging="152"/>
              <w:jc w:val="left"/>
              <w:rPr>
                <w:sz w:val="15"/>
              </w:rPr>
            </w:pPr>
            <w:r>
              <w:rPr>
                <w:sz w:val="15"/>
              </w:rPr>
              <w:t>结果送达</w:t>
            </w:r>
          </w:p>
          <w:p>
            <w:pPr>
              <w:pStyle w:val="8"/>
              <w:numPr>
                <w:ilvl w:val="0"/>
                <w:numId w:val="89"/>
              </w:numPr>
              <w:tabs>
                <w:tab w:val="left" w:pos="161"/>
              </w:tabs>
              <w:spacing w:before="3" w:after="0" w:line="240" w:lineRule="auto"/>
              <w:ind w:left="160" w:right="0" w:hanging="152"/>
              <w:jc w:val="left"/>
              <w:rPr>
                <w:sz w:val="15"/>
              </w:rPr>
            </w:pPr>
            <w:r>
              <w:rPr>
                <w:sz w:val="15"/>
              </w:rPr>
              <w:t>收费依据及标准</w:t>
            </w:r>
          </w:p>
          <w:p>
            <w:pPr>
              <w:pStyle w:val="8"/>
              <w:numPr>
                <w:ilvl w:val="0"/>
                <w:numId w:val="89"/>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21" w:line="242" w:lineRule="auto"/>
              <w:ind w:left="9" w:right="109"/>
              <w:jc w:val="left"/>
              <w:rPr>
                <w:rFonts w:hint="eastAsia" w:eastAsia="宋体"/>
                <w:sz w:val="15"/>
                <w:lang w:eastAsia="zh-CN"/>
              </w:rPr>
            </w:pPr>
            <w:r>
              <w:rPr>
                <w:rFonts w:hint="eastAsia"/>
                <w:sz w:val="15"/>
                <w:lang w:eastAsia="zh-CN"/>
              </w:rPr>
              <w:t>中峰乡人民政府及有关部门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8"/>
              <w:spacing w:before="9"/>
              <w:jc w:val="left"/>
              <w:rPr>
                <w:rFonts w:ascii="Times New Roman"/>
                <w:sz w:val="15"/>
              </w:rPr>
            </w:pPr>
          </w:p>
          <w:p>
            <w:pPr>
              <w:pStyle w:val="8"/>
              <w:ind w:left="123" w:right="136"/>
              <w:jc w:val="left"/>
              <w:rPr>
                <w:sz w:val="15"/>
              </w:rPr>
            </w:pPr>
            <w:r>
              <w:rPr>
                <w:sz w:val="15"/>
              </w:rPr>
              <w:t>14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4" w:lineRule="exact"/>
              <w:ind w:left="8"/>
              <w:jc w:val="left"/>
              <w:rPr>
                <w:sz w:val="15"/>
              </w:rPr>
            </w:pPr>
            <w:r>
              <w:rPr>
                <w:sz w:val="15"/>
              </w:rPr>
              <w:t>3.3 社会</w:t>
            </w:r>
          </w:p>
          <w:p>
            <w:pPr>
              <w:pStyle w:val="8"/>
              <w:spacing w:before="18" w:line="190" w:lineRule="atLeast"/>
              <w:ind w:left="8" w:right="79"/>
              <w:jc w:val="left"/>
              <w:rPr>
                <w:sz w:val="15"/>
              </w:rPr>
            </w:pPr>
            <w:r>
              <w:rPr>
                <w:sz w:val="15"/>
              </w:rPr>
              <w:t>保险费延缴申请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5"/>
              <w:jc w:val="left"/>
              <w:rPr>
                <w:rFonts w:ascii="Times New Roman"/>
                <w:sz w:val="13"/>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83" w:lineRule="exact"/>
              <w:ind w:left="9"/>
              <w:jc w:val="left"/>
              <w:rPr>
                <w:sz w:val="15"/>
              </w:rPr>
            </w:pPr>
            <w:r>
              <w:rPr>
                <w:sz w:val="15"/>
              </w:rPr>
              <w:t>4.办理方式</w:t>
            </w:r>
          </w:p>
          <w:p>
            <w:pPr>
              <w:pStyle w:val="8"/>
              <w:numPr>
                <w:ilvl w:val="0"/>
                <w:numId w:val="91"/>
              </w:numPr>
              <w:tabs>
                <w:tab w:val="left" w:pos="161"/>
              </w:tabs>
              <w:spacing w:before="0" w:after="0" w:line="164" w:lineRule="exact"/>
              <w:ind w:left="160" w:right="0" w:hanging="152"/>
              <w:jc w:val="left"/>
              <w:rPr>
                <w:sz w:val="15"/>
              </w:rPr>
            </w:pPr>
            <w:r>
              <w:rPr>
                <w:sz w:val="15"/>
              </w:rPr>
              <w:t>办理时限</w:t>
            </w:r>
          </w:p>
          <w:p>
            <w:pPr>
              <w:pStyle w:val="8"/>
              <w:numPr>
                <w:ilvl w:val="0"/>
                <w:numId w:val="91"/>
              </w:numPr>
              <w:tabs>
                <w:tab w:val="left" w:pos="161"/>
              </w:tabs>
              <w:spacing w:before="18" w:after="0" w:line="240" w:lineRule="auto"/>
              <w:ind w:left="160" w:right="0" w:hanging="152"/>
              <w:jc w:val="left"/>
              <w:rPr>
                <w:sz w:val="15"/>
              </w:rPr>
            </w:pPr>
            <w:r>
              <w:rPr>
                <w:sz w:val="15"/>
              </w:rPr>
              <w:t>结果送达</w:t>
            </w:r>
          </w:p>
          <w:p>
            <w:pPr>
              <w:pStyle w:val="8"/>
              <w:numPr>
                <w:ilvl w:val="0"/>
                <w:numId w:val="91"/>
              </w:numPr>
              <w:tabs>
                <w:tab w:val="left" w:pos="161"/>
              </w:tabs>
              <w:spacing w:before="3" w:after="0" w:line="189" w:lineRule="exact"/>
              <w:ind w:left="160" w:right="0" w:hanging="152"/>
              <w:jc w:val="left"/>
              <w:rPr>
                <w:sz w:val="15"/>
              </w:rPr>
            </w:pPr>
            <w:r>
              <w:rPr>
                <w:sz w:val="15"/>
              </w:rPr>
              <w:t>收费依据及标准</w:t>
            </w:r>
          </w:p>
          <w:p>
            <w:pPr>
              <w:pStyle w:val="8"/>
              <w:spacing w:line="164" w:lineRule="exact"/>
              <w:ind w:left="9"/>
              <w:jc w:val="left"/>
              <w:rPr>
                <w:sz w:val="15"/>
              </w:rPr>
            </w:pPr>
            <w:r>
              <w:rPr>
                <w:sz w:val="15"/>
              </w:rPr>
              <w:t>8.办事时间</w:t>
            </w:r>
          </w:p>
          <w:p>
            <w:pPr>
              <w:pStyle w:val="8"/>
              <w:spacing w:line="145"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
              <w:jc w:val="left"/>
              <w:rPr>
                <w:rFonts w:ascii="Times New Roman"/>
                <w:sz w:val="15"/>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9"/>
              <w:jc w:val="left"/>
              <w:rPr>
                <w:rFonts w:ascii="Times New Roman"/>
                <w:sz w:val="15"/>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123" w:right="136"/>
              <w:jc w:val="left"/>
              <w:rPr>
                <w:sz w:val="15"/>
              </w:rPr>
            </w:pPr>
            <w:r>
              <w:rPr>
                <w:sz w:val="15"/>
              </w:rPr>
              <w:t>15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3.4 社会保险费欠费补缴申报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93"/>
              </w:numPr>
              <w:tabs>
                <w:tab w:val="left" w:pos="161"/>
              </w:tabs>
              <w:spacing w:before="0" w:after="0" w:line="186" w:lineRule="exact"/>
              <w:ind w:left="160" w:right="0" w:hanging="152"/>
              <w:jc w:val="left"/>
              <w:rPr>
                <w:sz w:val="15"/>
              </w:rPr>
            </w:pPr>
            <w:r>
              <w:rPr>
                <w:sz w:val="15"/>
              </w:rPr>
              <w:t>办理方式</w:t>
            </w:r>
          </w:p>
          <w:p>
            <w:pPr>
              <w:pStyle w:val="8"/>
              <w:numPr>
                <w:ilvl w:val="0"/>
                <w:numId w:val="93"/>
              </w:numPr>
              <w:tabs>
                <w:tab w:val="left" w:pos="161"/>
              </w:tabs>
              <w:spacing w:before="18" w:after="0" w:line="240" w:lineRule="auto"/>
              <w:ind w:left="160" w:right="0" w:hanging="152"/>
              <w:jc w:val="left"/>
              <w:rPr>
                <w:sz w:val="15"/>
              </w:rPr>
            </w:pPr>
            <w:r>
              <w:rPr>
                <w:sz w:val="15"/>
              </w:rPr>
              <w:t>办理时限</w:t>
            </w:r>
          </w:p>
          <w:p>
            <w:pPr>
              <w:pStyle w:val="8"/>
              <w:numPr>
                <w:ilvl w:val="0"/>
                <w:numId w:val="93"/>
              </w:numPr>
              <w:tabs>
                <w:tab w:val="left" w:pos="161"/>
              </w:tabs>
              <w:spacing w:before="3" w:after="0" w:line="240" w:lineRule="auto"/>
              <w:ind w:left="160" w:right="0" w:hanging="152"/>
              <w:jc w:val="left"/>
              <w:rPr>
                <w:sz w:val="15"/>
              </w:rPr>
            </w:pPr>
            <w:r>
              <w:rPr>
                <w:sz w:val="15"/>
              </w:rPr>
              <w:t>结果送达</w:t>
            </w:r>
          </w:p>
          <w:p>
            <w:pPr>
              <w:pStyle w:val="8"/>
              <w:numPr>
                <w:ilvl w:val="0"/>
                <w:numId w:val="93"/>
              </w:numPr>
              <w:tabs>
                <w:tab w:val="left" w:pos="161"/>
              </w:tabs>
              <w:spacing w:before="3" w:after="0" w:line="240" w:lineRule="auto"/>
              <w:ind w:left="160" w:right="0" w:hanging="152"/>
              <w:jc w:val="left"/>
              <w:rPr>
                <w:sz w:val="15"/>
              </w:rPr>
            </w:pPr>
            <w:r>
              <w:rPr>
                <w:sz w:val="15"/>
              </w:rPr>
              <w:t>收费依据及标准</w:t>
            </w:r>
          </w:p>
          <w:p>
            <w:pPr>
              <w:pStyle w:val="8"/>
              <w:numPr>
                <w:ilvl w:val="0"/>
                <w:numId w:val="93"/>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8"/>
              <w:spacing w:before="1" w:line="166" w:lineRule="exact"/>
              <w:ind w:left="123" w:right="136"/>
              <w:jc w:val="left"/>
              <w:rPr>
                <w:sz w:val="15"/>
              </w:rPr>
            </w:pPr>
            <w:r>
              <w:rPr>
                <w:sz w:val="15"/>
              </w:rPr>
              <w:t>16</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3.5 社会</w:t>
            </w:r>
          </w:p>
          <w:p>
            <w:pPr>
              <w:pStyle w:val="8"/>
              <w:spacing w:before="1" w:line="166" w:lineRule="exact"/>
              <w:ind w:left="8"/>
              <w:jc w:val="left"/>
              <w:rPr>
                <w:sz w:val="15"/>
              </w:rPr>
            </w:pPr>
            <w:r>
              <w:rPr>
                <w:sz w:val="15"/>
              </w:rPr>
              <w:t>保险断缴</w:t>
            </w:r>
          </w:p>
          <w:p>
            <w:pPr>
              <w:pStyle w:val="8"/>
              <w:spacing w:line="160" w:lineRule="exact"/>
              <w:ind w:left="8"/>
              <w:jc w:val="left"/>
              <w:rPr>
                <w:sz w:val="15"/>
              </w:rPr>
            </w:pPr>
            <w:r>
              <w:rPr>
                <w:sz w:val="15"/>
              </w:rPr>
              <w:t>补缴申报</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6" w:line="151" w:lineRule="exact"/>
              <w:ind w:left="9"/>
              <w:jc w:val="left"/>
              <w:rPr>
                <w:sz w:val="15"/>
              </w:rPr>
            </w:pPr>
            <w:r>
              <w:rPr>
                <w:rFonts w:hint="eastAsia"/>
                <w:sz w:val="15"/>
                <w:lang w:eastAsia="zh-CN"/>
              </w:rPr>
              <w:t>中峰乡</w:t>
            </w:r>
            <w:r>
              <w:rPr>
                <w:rFonts w:hint="eastAsia"/>
                <w:sz w:val="15"/>
              </w:rPr>
              <w:t>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8"/>
              <w:spacing w:line="164" w:lineRule="exact"/>
              <w:ind w:left="123" w:right="136"/>
              <w:jc w:val="left"/>
              <w:rPr>
                <w:sz w:val="15"/>
              </w:rPr>
            </w:pPr>
            <w:r>
              <w:rPr>
                <w:sz w:val="15"/>
              </w:rPr>
              <w:t>17</w:t>
            </w:r>
          </w:p>
        </w:tc>
        <w:tc>
          <w:tcPr>
            <w:tcW w:w="390" w:type="dxa"/>
            <w:vMerge w:val="restart"/>
            <w:vAlign w:val="center"/>
          </w:tcPr>
          <w:p>
            <w:pPr>
              <w:pStyle w:val="8"/>
              <w:spacing w:before="54" w:line="144" w:lineRule="exact"/>
              <w:ind w:left="22"/>
              <w:jc w:val="left"/>
              <w:rPr>
                <w:sz w:val="15"/>
              </w:rPr>
            </w:pPr>
            <w:r>
              <w:rPr>
                <w:sz w:val="15"/>
              </w:rPr>
              <w:t>4.社</w:t>
            </w:r>
          </w:p>
          <w:p>
            <w:pPr>
              <w:pStyle w:val="8"/>
              <w:spacing w:before="17" w:line="144" w:lineRule="exact"/>
              <w:ind w:left="22"/>
              <w:jc w:val="left"/>
              <w:rPr>
                <w:sz w:val="15"/>
              </w:rPr>
            </w:pPr>
            <w:r>
              <w:rPr>
                <w:sz w:val="15"/>
              </w:rPr>
              <w:t>会保</w:t>
            </w:r>
          </w:p>
          <w:p>
            <w:pPr>
              <w:pStyle w:val="8"/>
              <w:spacing w:before="31" w:line="166" w:lineRule="exact"/>
              <w:ind w:left="22"/>
              <w:jc w:val="left"/>
              <w:rPr>
                <w:sz w:val="15"/>
              </w:rPr>
            </w:pPr>
            <w:r>
              <w:rPr>
                <w:sz w:val="15"/>
              </w:rPr>
              <w:t>险参</w:t>
            </w:r>
          </w:p>
          <w:p>
            <w:pPr>
              <w:pStyle w:val="8"/>
              <w:spacing w:line="160" w:lineRule="exact"/>
              <w:ind w:left="22"/>
              <w:jc w:val="left"/>
              <w:rPr>
                <w:sz w:val="15"/>
              </w:rPr>
            </w:pPr>
            <w:r>
              <w:rPr>
                <w:sz w:val="15"/>
              </w:rPr>
              <w:t>保缴</w:t>
            </w:r>
          </w:p>
          <w:p>
            <w:pPr>
              <w:pStyle w:val="8"/>
              <w:spacing w:line="168" w:lineRule="exact"/>
              <w:ind w:left="22"/>
              <w:jc w:val="left"/>
              <w:rPr>
                <w:sz w:val="15"/>
              </w:rPr>
            </w:pPr>
            <w:r>
              <w:rPr>
                <w:sz w:val="15"/>
              </w:rPr>
              <w:t>费记</w:t>
            </w:r>
          </w:p>
          <w:p>
            <w:pPr>
              <w:pStyle w:val="8"/>
              <w:spacing w:before="1" w:line="189" w:lineRule="exact"/>
              <w:ind w:left="22"/>
              <w:jc w:val="left"/>
              <w:rPr>
                <w:sz w:val="15"/>
              </w:rPr>
            </w:pPr>
            <w:r>
              <w:rPr>
                <w:sz w:val="15"/>
              </w:rPr>
              <w:t>录查</w:t>
            </w:r>
          </w:p>
          <w:p>
            <w:pPr>
              <w:pStyle w:val="8"/>
              <w:spacing w:line="164" w:lineRule="exact"/>
              <w:ind w:left="22"/>
              <w:jc w:val="left"/>
              <w:rPr>
                <w:sz w:val="15"/>
              </w:rPr>
            </w:pPr>
            <w:r>
              <w:rPr>
                <w:sz w:val="15"/>
              </w:rPr>
              <w:t>询</w:t>
            </w:r>
          </w:p>
        </w:tc>
        <w:tc>
          <w:tcPr>
            <w:tcW w:w="705" w:type="dxa"/>
            <w:vAlign w:val="center"/>
          </w:tcPr>
          <w:p>
            <w:pPr>
              <w:pStyle w:val="8"/>
              <w:spacing w:line="183" w:lineRule="exact"/>
              <w:ind w:left="8"/>
              <w:jc w:val="left"/>
              <w:rPr>
                <w:sz w:val="15"/>
              </w:rPr>
            </w:pPr>
            <w:r>
              <w:rPr>
                <w:sz w:val="15"/>
              </w:rPr>
              <w:t>4.1 单位</w:t>
            </w:r>
          </w:p>
          <w:p>
            <w:pPr>
              <w:pStyle w:val="8"/>
              <w:spacing w:line="164" w:lineRule="exact"/>
              <w:ind w:left="8"/>
              <w:jc w:val="left"/>
              <w:rPr>
                <w:sz w:val="15"/>
              </w:rPr>
            </w:pPr>
            <w:r>
              <w:rPr>
                <w:sz w:val="15"/>
              </w:rPr>
              <w:t>参保证明</w:t>
            </w:r>
          </w:p>
          <w:p>
            <w:pPr>
              <w:pStyle w:val="8"/>
              <w:spacing w:line="145" w:lineRule="exact"/>
              <w:ind w:left="8"/>
              <w:jc w:val="left"/>
              <w:rPr>
                <w:sz w:val="15"/>
              </w:rPr>
            </w:pPr>
            <w:r>
              <w:rPr>
                <w:sz w:val="15"/>
              </w:rPr>
              <w:t>查询打印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83" w:lineRule="exact"/>
              <w:ind w:left="9"/>
              <w:jc w:val="left"/>
              <w:rPr>
                <w:sz w:val="15"/>
              </w:rPr>
            </w:pPr>
            <w:r>
              <w:rPr>
                <w:sz w:val="15"/>
              </w:rPr>
              <w:t>5.办理时限</w:t>
            </w:r>
          </w:p>
          <w:p>
            <w:pPr>
              <w:pStyle w:val="8"/>
              <w:spacing w:line="164" w:lineRule="exact"/>
              <w:ind w:left="9"/>
              <w:jc w:val="left"/>
              <w:rPr>
                <w:sz w:val="15"/>
              </w:rPr>
            </w:pPr>
            <w:r>
              <w:rPr>
                <w:sz w:val="15"/>
              </w:rPr>
              <w:t>6.结果送达</w:t>
            </w:r>
          </w:p>
          <w:p>
            <w:pPr>
              <w:pStyle w:val="8"/>
              <w:spacing w:line="145"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86" w:lineRule="exact"/>
              <w:ind w:left="9"/>
              <w:jc w:val="left"/>
              <w:rPr>
                <w:sz w:val="15"/>
              </w:rPr>
            </w:pPr>
            <w:r>
              <w:rPr>
                <w:sz w:val="15"/>
              </w:rPr>
              <w:t>9.办理机构及地点</w:t>
            </w:r>
          </w:p>
          <w:p>
            <w:pPr>
              <w:pStyle w:val="8"/>
              <w:spacing w:line="161" w:lineRule="exact"/>
              <w:ind w:left="9"/>
              <w:jc w:val="left"/>
              <w:rPr>
                <w:sz w:val="15"/>
              </w:rPr>
            </w:pPr>
            <w:r>
              <w:rPr>
                <w:sz w:val="15"/>
              </w:rPr>
              <w:t>10.咨询查询途径</w:t>
            </w:r>
          </w:p>
          <w:p>
            <w:pPr>
              <w:pStyle w:val="8"/>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1"/>
              </w:rPr>
            </w:pPr>
          </w:p>
          <w:p>
            <w:pPr>
              <w:pStyle w:val="8"/>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4"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4"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8"/>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8"/>
              <w:jc w:val="left"/>
              <w:rPr>
                <w:rFonts w:ascii="Times New Roman"/>
                <w:sz w:val="6"/>
              </w:rPr>
            </w:pP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46" w:line="144" w:lineRule="exact"/>
              <w:ind w:left="9"/>
              <w:jc w:val="left"/>
              <w:rPr>
                <w:sz w:val="15"/>
              </w:rPr>
            </w:pPr>
            <w:r>
              <w:rPr>
                <w:sz w:val="15"/>
              </w:rPr>
              <w:t>1.事项名称</w:t>
            </w:r>
          </w:p>
          <w:p>
            <w:pPr>
              <w:pStyle w:val="8"/>
              <w:spacing w:before="16"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tcBorders>
              <w:bottom w:val="nil"/>
            </w:tcBorders>
            <w:vAlign w:val="center"/>
          </w:tcPr>
          <w:p>
            <w:pPr>
              <w:pStyle w:val="8"/>
              <w:jc w:val="left"/>
              <w:rPr>
                <w:rFonts w:ascii="Times New Roman"/>
                <w:sz w:val="6"/>
              </w:rPr>
            </w:pP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8"/>
              <w:spacing w:line="168" w:lineRule="exact"/>
              <w:ind w:left="123" w:right="136"/>
              <w:jc w:val="left"/>
              <w:rPr>
                <w:sz w:val="15"/>
              </w:rPr>
            </w:pPr>
            <w:r>
              <w:rPr>
                <w:sz w:val="15"/>
              </w:rPr>
              <w:t>18</w:t>
            </w:r>
          </w:p>
        </w:tc>
        <w:tc>
          <w:tcPr>
            <w:tcW w:w="390" w:type="dxa"/>
            <w:vMerge w:val="continue"/>
            <w:vAlign w:val="center"/>
          </w:tcPr>
          <w:p>
            <w:pPr>
              <w:pStyle w:val="8"/>
              <w:spacing w:before="1" w:line="189" w:lineRule="exact"/>
              <w:ind w:left="22"/>
              <w:jc w:val="left"/>
              <w:rPr>
                <w:sz w:val="15"/>
              </w:rPr>
            </w:pPr>
          </w:p>
        </w:tc>
        <w:tc>
          <w:tcPr>
            <w:tcW w:w="705" w:type="dxa"/>
            <w:tcBorders>
              <w:top w:val="nil"/>
            </w:tcBorders>
            <w:vAlign w:val="center"/>
          </w:tcPr>
          <w:p>
            <w:pPr>
              <w:pStyle w:val="8"/>
              <w:spacing w:line="160" w:lineRule="exact"/>
              <w:ind w:left="8"/>
              <w:jc w:val="left"/>
              <w:rPr>
                <w:sz w:val="15"/>
              </w:rPr>
            </w:pPr>
            <w:r>
              <w:rPr>
                <w:sz w:val="15"/>
              </w:rPr>
              <w:t>4.2 个人</w:t>
            </w:r>
          </w:p>
          <w:p>
            <w:pPr>
              <w:pStyle w:val="8"/>
              <w:spacing w:line="168" w:lineRule="exact"/>
              <w:ind w:left="8"/>
              <w:jc w:val="left"/>
              <w:rPr>
                <w:sz w:val="15"/>
              </w:rPr>
            </w:pPr>
            <w:r>
              <w:rPr>
                <w:sz w:val="15"/>
              </w:rPr>
              <w:t>权益记录</w:t>
            </w:r>
          </w:p>
          <w:p>
            <w:pPr>
              <w:pStyle w:val="8"/>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8"/>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8"/>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8"/>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8"/>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19</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5.1 职工正常退休(职)申请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98"/>
              </w:numPr>
              <w:tabs>
                <w:tab w:val="left" w:pos="161"/>
              </w:tabs>
              <w:spacing w:before="1" w:after="0" w:line="240" w:lineRule="auto"/>
              <w:ind w:left="160" w:right="0" w:hanging="152"/>
              <w:jc w:val="left"/>
              <w:rPr>
                <w:sz w:val="15"/>
              </w:rPr>
            </w:pPr>
            <w:r>
              <w:rPr>
                <w:sz w:val="15"/>
              </w:rPr>
              <w:t>事项名称</w:t>
            </w:r>
          </w:p>
          <w:p>
            <w:pPr>
              <w:pStyle w:val="8"/>
              <w:numPr>
                <w:ilvl w:val="0"/>
                <w:numId w:val="98"/>
              </w:numPr>
              <w:tabs>
                <w:tab w:val="left" w:pos="161"/>
              </w:tabs>
              <w:spacing w:before="2" w:after="0" w:line="240" w:lineRule="auto"/>
              <w:ind w:left="160" w:right="0" w:hanging="152"/>
              <w:jc w:val="left"/>
              <w:rPr>
                <w:sz w:val="15"/>
              </w:rPr>
            </w:pPr>
            <w:r>
              <w:rPr>
                <w:sz w:val="15"/>
              </w:rPr>
              <w:t>事项简述</w:t>
            </w:r>
          </w:p>
          <w:p>
            <w:pPr>
              <w:pStyle w:val="8"/>
              <w:numPr>
                <w:ilvl w:val="0"/>
                <w:numId w:val="98"/>
              </w:numPr>
              <w:tabs>
                <w:tab w:val="left" w:pos="161"/>
              </w:tabs>
              <w:spacing w:before="4" w:after="0" w:line="240" w:lineRule="auto"/>
              <w:ind w:left="160" w:right="0" w:hanging="152"/>
              <w:jc w:val="left"/>
              <w:rPr>
                <w:sz w:val="15"/>
              </w:rPr>
            </w:pPr>
            <w:r>
              <w:rPr>
                <w:sz w:val="15"/>
              </w:rPr>
              <w:t>办理材料</w:t>
            </w:r>
          </w:p>
          <w:p>
            <w:pPr>
              <w:pStyle w:val="8"/>
              <w:numPr>
                <w:ilvl w:val="0"/>
                <w:numId w:val="98"/>
              </w:numPr>
              <w:tabs>
                <w:tab w:val="left" w:pos="161"/>
              </w:tabs>
              <w:spacing w:before="18" w:after="0" w:line="240" w:lineRule="auto"/>
              <w:ind w:left="160" w:right="0" w:hanging="152"/>
              <w:jc w:val="left"/>
              <w:rPr>
                <w:sz w:val="15"/>
              </w:rPr>
            </w:pPr>
            <w:r>
              <w:rPr>
                <w:sz w:val="15"/>
              </w:rPr>
              <w:t>办理方式</w:t>
            </w:r>
          </w:p>
          <w:p>
            <w:pPr>
              <w:pStyle w:val="8"/>
              <w:numPr>
                <w:ilvl w:val="0"/>
                <w:numId w:val="98"/>
              </w:numPr>
              <w:tabs>
                <w:tab w:val="left" w:pos="161"/>
              </w:tabs>
              <w:spacing w:before="3" w:after="0" w:line="240" w:lineRule="auto"/>
              <w:ind w:left="160" w:right="0" w:hanging="152"/>
              <w:jc w:val="left"/>
              <w:rPr>
                <w:sz w:val="15"/>
              </w:rPr>
            </w:pPr>
            <w:r>
              <w:rPr>
                <w:sz w:val="15"/>
              </w:rPr>
              <w:t>办理时限</w:t>
            </w:r>
          </w:p>
          <w:p>
            <w:pPr>
              <w:pStyle w:val="8"/>
              <w:numPr>
                <w:ilvl w:val="0"/>
                <w:numId w:val="98"/>
              </w:numPr>
              <w:tabs>
                <w:tab w:val="left" w:pos="161"/>
              </w:tabs>
              <w:spacing w:before="3" w:after="0" w:line="240" w:lineRule="auto"/>
              <w:ind w:left="160" w:right="0" w:hanging="152"/>
              <w:jc w:val="left"/>
              <w:rPr>
                <w:sz w:val="15"/>
              </w:rPr>
            </w:pPr>
            <w:r>
              <w:rPr>
                <w:sz w:val="15"/>
              </w:rPr>
              <w:t>结果送达</w:t>
            </w:r>
          </w:p>
          <w:p>
            <w:pPr>
              <w:pStyle w:val="8"/>
              <w:numPr>
                <w:ilvl w:val="0"/>
                <w:numId w:val="98"/>
              </w:numPr>
              <w:tabs>
                <w:tab w:val="left" w:pos="161"/>
              </w:tabs>
              <w:spacing w:before="18" w:after="0" w:line="240" w:lineRule="auto"/>
              <w:ind w:left="160" w:right="0" w:hanging="152"/>
              <w:jc w:val="left"/>
              <w:rPr>
                <w:sz w:val="15"/>
              </w:rPr>
            </w:pPr>
            <w:r>
              <w:rPr>
                <w:sz w:val="15"/>
              </w:rPr>
              <w:t>收费依据及标准</w:t>
            </w:r>
          </w:p>
          <w:p>
            <w:pPr>
              <w:pStyle w:val="8"/>
              <w:numPr>
                <w:ilvl w:val="0"/>
                <w:numId w:val="98"/>
              </w:numPr>
              <w:tabs>
                <w:tab w:val="left" w:pos="161"/>
              </w:tabs>
              <w:spacing w:before="3" w:after="0" w:line="240" w:lineRule="auto"/>
              <w:ind w:left="160" w:right="0" w:hanging="152"/>
              <w:jc w:val="left"/>
              <w:rPr>
                <w:sz w:val="15"/>
              </w:rPr>
            </w:pPr>
            <w:r>
              <w:rPr>
                <w:sz w:val="15"/>
              </w:rPr>
              <w:t>办事时间</w:t>
            </w:r>
          </w:p>
          <w:p>
            <w:pPr>
              <w:pStyle w:val="8"/>
              <w:numPr>
                <w:ilvl w:val="0"/>
                <w:numId w:val="98"/>
              </w:numPr>
              <w:tabs>
                <w:tab w:val="left" w:pos="161"/>
              </w:tabs>
              <w:spacing w:before="3" w:after="0" w:line="240" w:lineRule="auto"/>
              <w:ind w:left="160" w:right="0" w:hanging="152"/>
              <w:jc w:val="left"/>
              <w:rPr>
                <w:sz w:val="15"/>
              </w:rPr>
            </w:pPr>
            <w:r>
              <w:rPr>
                <w:sz w:val="15"/>
              </w:rPr>
              <w:t>办理机构及地点</w:t>
            </w:r>
          </w:p>
          <w:p>
            <w:pPr>
              <w:pStyle w:val="8"/>
              <w:numPr>
                <w:ilvl w:val="0"/>
                <w:numId w:val="98"/>
              </w:numPr>
              <w:tabs>
                <w:tab w:val="left" w:pos="236"/>
              </w:tabs>
              <w:spacing w:before="18" w:after="0" w:line="240" w:lineRule="auto"/>
              <w:ind w:left="235" w:right="0" w:hanging="227"/>
              <w:jc w:val="left"/>
              <w:rPr>
                <w:sz w:val="15"/>
              </w:rPr>
            </w:pPr>
            <w:r>
              <w:rPr>
                <w:sz w:val="15"/>
              </w:rPr>
              <w:t>咨询查询途径</w:t>
            </w:r>
          </w:p>
          <w:p>
            <w:pPr>
              <w:pStyle w:val="8"/>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7" w:line="242" w:lineRule="auto"/>
              <w:ind w:left="9" w:right="109"/>
              <w:rPr>
                <w:rFonts w:hint="eastAsia" w:eastAsia="宋体"/>
                <w:sz w:val="15"/>
                <w:lang w:eastAsia="zh-CN"/>
              </w:rPr>
            </w:pPr>
            <w:r>
              <w:rPr>
                <w:rFonts w:hint="eastAsia"/>
                <w:sz w:val="15"/>
                <w:lang w:eastAsia="zh-CN"/>
              </w:rPr>
              <w:t>中峰乡人民政府及有关部门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8" w:right="79"/>
              <w:jc w:val="both"/>
              <w:rPr>
                <w:sz w:val="15"/>
              </w:rPr>
            </w:pPr>
            <w:r>
              <w:rPr>
                <w:sz w:val="15"/>
              </w:rPr>
              <w:t>5.2 城乡居民养老保险待遇申领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00"/>
              </w:numPr>
              <w:tabs>
                <w:tab w:val="left" w:pos="161"/>
              </w:tabs>
              <w:spacing w:before="109" w:after="0" w:line="240" w:lineRule="auto"/>
              <w:ind w:left="160" w:right="0" w:hanging="152"/>
              <w:jc w:val="left"/>
              <w:rPr>
                <w:sz w:val="15"/>
              </w:rPr>
            </w:pPr>
            <w:r>
              <w:rPr>
                <w:sz w:val="15"/>
              </w:rPr>
              <w:t>事项名称</w:t>
            </w:r>
          </w:p>
          <w:p>
            <w:pPr>
              <w:pStyle w:val="8"/>
              <w:numPr>
                <w:ilvl w:val="0"/>
                <w:numId w:val="100"/>
              </w:numPr>
              <w:tabs>
                <w:tab w:val="left" w:pos="161"/>
              </w:tabs>
              <w:spacing w:before="3" w:after="0" w:line="240" w:lineRule="auto"/>
              <w:ind w:left="160" w:right="0" w:hanging="152"/>
              <w:jc w:val="left"/>
              <w:rPr>
                <w:sz w:val="15"/>
              </w:rPr>
            </w:pPr>
            <w:r>
              <w:rPr>
                <w:sz w:val="15"/>
              </w:rPr>
              <w:t>事项简述</w:t>
            </w:r>
          </w:p>
          <w:p>
            <w:pPr>
              <w:pStyle w:val="8"/>
              <w:numPr>
                <w:ilvl w:val="0"/>
                <w:numId w:val="100"/>
              </w:numPr>
              <w:tabs>
                <w:tab w:val="left" w:pos="161"/>
              </w:tabs>
              <w:spacing w:before="3" w:after="0" w:line="240" w:lineRule="auto"/>
              <w:ind w:left="160" w:right="0" w:hanging="152"/>
              <w:jc w:val="left"/>
              <w:rPr>
                <w:sz w:val="15"/>
              </w:rPr>
            </w:pPr>
            <w:r>
              <w:rPr>
                <w:sz w:val="15"/>
              </w:rPr>
              <w:t>办理材料</w:t>
            </w:r>
          </w:p>
          <w:p>
            <w:pPr>
              <w:pStyle w:val="8"/>
              <w:numPr>
                <w:ilvl w:val="0"/>
                <w:numId w:val="100"/>
              </w:numPr>
              <w:tabs>
                <w:tab w:val="left" w:pos="161"/>
              </w:tabs>
              <w:spacing w:before="18" w:after="0" w:line="240" w:lineRule="auto"/>
              <w:ind w:left="160" w:right="0" w:hanging="152"/>
              <w:jc w:val="left"/>
              <w:rPr>
                <w:sz w:val="15"/>
              </w:rPr>
            </w:pPr>
            <w:r>
              <w:rPr>
                <w:sz w:val="15"/>
              </w:rPr>
              <w:t>办理方式</w:t>
            </w:r>
          </w:p>
          <w:p>
            <w:pPr>
              <w:pStyle w:val="8"/>
              <w:numPr>
                <w:ilvl w:val="0"/>
                <w:numId w:val="100"/>
              </w:numPr>
              <w:tabs>
                <w:tab w:val="left" w:pos="161"/>
              </w:tabs>
              <w:spacing w:before="3" w:after="0" w:line="240" w:lineRule="auto"/>
              <w:ind w:left="160" w:right="0" w:hanging="152"/>
              <w:jc w:val="left"/>
              <w:rPr>
                <w:sz w:val="15"/>
              </w:rPr>
            </w:pPr>
            <w:r>
              <w:rPr>
                <w:sz w:val="15"/>
              </w:rPr>
              <w:t>办理时限</w:t>
            </w:r>
          </w:p>
          <w:p>
            <w:pPr>
              <w:pStyle w:val="8"/>
              <w:numPr>
                <w:ilvl w:val="0"/>
                <w:numId w:val="100"/>
              </w:numPr>
              <w:tabs>
                <w:tab w:val="left" w:pos="161"/>
              </w:tabs>
              <w:spacing w:before="3" w:after="0" w:line="240" w:lineRule="auto"/>
              <w:ind w:left="160" w:right="0" w:hanging="152"/>
              <w:jc w:val="left"/>
              <w:rPr>
                <w:sz w:val="15"/>
              </w:rPr>
            </w:pPr>
            <w:r>
              <w:rPr>
                <w:sz w:val="15"/>
              </w:rPr>
              <w:t>结果送达</w:t>
            </w:r>
          </w:p>
          <w:p>
            <w:pPr>
              <w:pStyle w:val="8"/>
              <w:numPr>
                <w:ilvl w:val="0"/>
                <w:numId w:val="100"/>
              </w:numPr>
              <w:tabs>
                <w:tab w:val="left" w:pos="161"/>
              </w:tabs>
              <w:spacing w:before="18" w:after="0" w:line="240" w:lineRule="auto"/>
              <w:ind w:left="160" w:right="0" w:hanging="152"/>
              <w:jc w:val="left"/>
              <w:rPr>
                <w:sz w:val="15"/>
              </w:rPr>
            </w:pPr>
            <w:r>
              <w:rPr>
                <w:sz w:val="15"/>
              </w:rPr>
              <w:t>收费依据及标准</w:t>
            </w:r>
          </w:p>
          <w:p>
            <w:pPr>
              <w:pStyle w:val="8"/>
              <w:numPr>
                <w:ilvl w:val="0"/>
                <w:numId w:val="100"/>
              </w:numPr>
              <w:tabs>
                <w:tab w:val="left" w:pos="161"/>
              </w:tabs>
              <w:spacing w:before="3" w:after="0" w:line="240" w:lineRule="auto"/>
              <w:ind w:left="160" w:right="0" w:hanging="152"/>
              <w:jc w:val="left"/>
              <w:rPr>
                <w:sz w:val="15"/>
              </w:rPr>
            </w:pPr>
            <w:r>
              <w:rPr>
                <w:sz w:val="15"/>
              </w:rPr>
              <w:t>办事时间</w:t>
            </w:r>
          </w:p>
          <w:p>
            <w:pPr>
              <w:pStyle w:val="8"/>
              <w:numPr>
                <w:ilvl w:val="0"/>
                <w:numId w:val="100"/>
              </w:numPr>
              <w:tabs>
                <w:tab w:val="left" w:pos="161"/>
              </w:tabs>
              <w:spacing w:before="4" w:after="0" w:line="240" w:lineRule="auto"/>
              <w:ind w:left="160" w:right="0" w:hanging="152"/>
              <w:jc w:val="left"/>
              <w:rPr>
                <w:sz w:val="15"/>
              </w:rPr>
            </w:pPr>
            <w:r>
              <w:rPr>
                <w:sz w:val="15"/>
              </w:rPr>
              <w:t>办理机构及地点</w:t>
            </w:r>
          </w:p>
          <w:p>
            <w:pPr>
              <w:pStyle w:val="8"/>
              <w:numPr>
                <w:ilvl w:val="0"/>
                <w:numId w:val="100"/>
              </w:numPr>
              <w:tabs>
                <w:tab w:val="left" w:pos="236"/>
              </w:tabs>
              <w:spacing w:before="17" w:after="0" w:line="240" w:lineRule="auto"/>
              <w:ind w:left="235" w:right="0" w:hanging="227"/>
              <w:jc w:val="left"/>
              <w:rPr>
                <w:sz w:val="15"/>
              </w:rPr>
            </w:pPr>
            <w:r>
              <w:rPr>
                <w:sz w:val="15"/>
              </w:rPr>
              <w:t>咨询查询途径</w:t>
            </w:r>
          </w:p>
          <w:p>
            <w:pPr>
              <w:pStyle w:val="8"/>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4" w:lineRule="auto"/>
              <w:ind w:left="8" w:right="79"/>
              <w:jc w:val="both"/>
              <w:rPr>
                <w:sz w:val="15"/>
              </w:rPr>
            </w:pPr>
            <w:r>
              <w:rPr>
                <w:sz w:val="15"/>
              </w:rPr>
              <w:t>5.3 暂停养老保险待遇申请</w:t>
            </w:r>
          </w:p>
        </w:tc>
        <w:tc>
          <w:tcPr>
            <w:tcW w:w="525" w:type="dxa"/>
          </w:tcPr>
          <w:p>
            <w:pPr>
              <w:pStyle w:val="8"/>
              <w:rPr>
                <w:rFonts w:ascii="Times New Roman"/>
                <w:sz w:val="14"/>
              </w:rPr>
            </w:pPr>
          </w:p>
        </w:tc>
        <w:tc>
          <w:tcPr>
            <w:tcW w:w="1351" w:type="dxa"/>
            <w:tcBorders>
              <w:right w:val="single" w:color="000000" w:sz="8" w:space="0"/>
            </w:tcBorders>
          </w:tcPr>
          <w:p>
            <w:pPr>
              <w:pStyle w:val="8"/>
              <w:spacing w:before="6"/>
              <w:rPr>
                <w:rFonts w:ascii="Times New Roman"/>
                <w:sz w:val="19"/>
              </w:rPr>
            </w:pPr>
          </w:p>
          <w:p>
            <w:pPr>
              <w:pStyle w:val="8"/>
              <w:numPr>
                <w:ilvl w:val="0"/>
                <w:numId w:val="102"/>
              </w:numPr>
              <w:tabs>
                <w:tab w:val="left" w:pos="161"/>
              </w:tabs>
              <w:spacing w:before="1" w:after="0" w:line="240" w:lineRule="auto"/>
              <w:ind w:left="160" w:right="0" w:hanging="152"/>
              <w:jc w:val="left"/>
              <w:rPr>
                <w:sz w:val="15"/>
              </w:rPr>
            </w:pPr>
            <w:r>
              <w:rPr>
                <w:sz w:val="15"/>
              </w:rPr>
              <w:t>事项名称</w:t>
            </w:r>
          </w:p>
          <w:p>
            <w:pPr>
              <w:pStyle w:val="8"/>
              <w:numPr>
                <w:ilvl w:val="0"/>
                <w:numId w:val="102"/>
              </w:numPr>
              <w:tabs>
                <w:tab w:val="left" w:pos="161"/>
              </w:tabs>
              <w:spacing w:before="3" w:after="0" w:line="240" w:lineRule="auto"/>
              <w:ind w:left="160" w:right="0" w:hanging="152"/>
              <w:jc w:val="left"/>
              <w:rPr>
                <w:sz w:val="15"/>
              </w:rPr>
            </w:pPr>
            <w:r>
              <w:rPr>
                <w:sz w:val="15"/>
              </w:rPr>
              <w:t>事项简述</w:t>
            </w:r>
          </w:p>
          <w:p>
            <w:pPr>
              <w:pStyle w:val="8"/>
              <w:numPr>
                <w:ilvl w:val="0"/>
                <w:numId w:val="102"/>
              </w:numPr>
              <w:tabs>
                <w:tab w:val="left" w:pos="161"/>
              </w:tabs>
              <w:spacing w:before="3" w:after="0" w:line="240" w:lineRule="auto"/>
              <w:ind w:left="160" w:right="0" w:hanging="152"/>
              <w:jc w:val="left"/>
              <w:rPr>
                <w:sz w:val="15"/>
              </w:rPr>
            </w:pPr>
            <w:r>
              <w:rPr>
                <w:sz w:val="15"/>
              </w:rPr>
              <w:t>办理材料</w:t>
            </w:r>
          </w:p>
          <w:p>
            <w:pPr>
              <w:pStyle w:val="8"/>
              <w:numPr>
                <w:ilvl w:val="0"/>
                <w:numId w:val="102"/>
              </w:numPr>
              <w:tabs>
                <w:tab w:val="left" w:pos="161"/>
              </w:tabs>
              <w:spacing w:before="18" w:after="0" w:line="240" w:lineRule="auto"/>
              <w:ind w:left="160" w:right="0" w:hanging="152"/>
              <w:jc w:val="left"/>
              <w:rPr>
                <w:sz w:val="15"/>
              </w:rPr>
            </w:pPr>
            <w:r>
              <w:rPr>
                <w:sz w:val="15"/>
              </w:rPr>
              <w:t>办理方式</w:t>
            </w:r>
          </w:p>
          <w:p>
            <w:pPr>
              <w:pStyle w:val="8"/>
              <w:numPr>
                <w:ilvl w:val="0"/>
                <w:numId w:val="102"/>
              </w:numPr>
              <w:tabs>
                <w:tab w:val="left" w:pos="161"/>
              </w:tabs>
              <w:spacing w:before="3" w:after="0" w:line="240" w:lineRule="auto"/>
              <w:ind w:left="160" w:right="0" w:hanging="152"/>
              <w:jc w:val="left"/>
              <w:rPr>
                <w:sz w:val="15"/>
              </w:rPr>
            </w:pPr>
            <w:r>
              <w:rPr>
                <w:sz w:val="15"/>
              </w:rPr>
              <w:t>办理时限</w:t>
            </w:r>
          </w:p>
          <w:p>
            <w:pPr>
              <w:pStyle w:val="8"/>
              <w:numPr>
                <w:ilvl w:val="0"/>
                <w:numId w:val="102"/>
              </w:numPr>
              <w:tabs>
                <w:tab w:val="left" w:pos="161"/>
              </w:tabs>
              <w:spacing w:before="3" w:after="0" w:line="240" w:lineRule="auto"/>
              <w:ind w:left="160" w:right="0" w:hanging="152"/>
              <w:jc w:val="left"/>
              <w:rPr>
                <w:sz w:val="15"/>
              </w:rPr>
            </w:pPr>
            <w:r>
              <w:rPr>
                <w:sz w:val="15"/>
              </w:rPr>
              <w:t>结果送达</w:t>
            </w:r>
          </w:p>
          <w:p>
            <w:pPr>
              <w:pStyle w:val="8"/>
              <w:numPr>
                <w:ilvl w:val="0"/>
                <w:numId w:val="102"/>
              </w:numPr>
              <w:tabs>
                <w:tab w:val="left" w:pos="161"/>
              </w:tabs>
              <w:spacing w:before="18" w:after="0" w:line="240" w:lineRule="auto"/>
              <w:ind w:left="160" w:right="0" w:hanging="152"/>
              <w:jc w:val="left"/>
              <w:rPr>
                <w:sz w:val="15"/>
              </w:rPr>
            </w:pPr>
            <w:r>
              <w:rPr>
                <w:sz w:val="15"/>
              </w:rPr>
              <w:t>收费依据及标准</w:t>
            </w:r>
          </w:p>
          <w:p>
            <w:pPr>
              <w:pStyle w:val="8"/>
              <w:numPr>
                <w:ilvl w:val="0"/>
                <w:numId w:val="102"/>
              </w:numPr>
              <w:tabs>
                <w:tab w:val="left" w:pos="161"/>
              </w:tabs>
              <w:spacing w:before="3" w:after="0" w:line="240" w:lineRule="auto"/>
              <w:ind w:left="160" w:right="0" w:hanging="152"/>
              <w:jc w:val="left"/>
              <w:rPr>
                <w:sz w:val="15"/>
              </w:rPr>
            </w:pPr>
            <w:r>
              <w:rPr>
                <w:sz w:val="15"/>
              </w:rPr>
              <w:t>办事时间</w:t>
            </w:r>
          </w:p>
          <w:p>
            <w:pPr>
              <w:pStyle w:val="8"/>
              <w:numPr>
                <w:ilvl w:val="0"/>
                <w:numId w:val="102"/>
              </w:numPr>
              <w:tabs>
                <w:tab w:val="left" w:pos="161"/>
              </w:tabs>
              <w:spacing w:before="3" w:after="0" w:line="240" w:lineRule="auto"/>
              <w:ind w:left="160" w:right="0" w:hanging="152"/>
              <w:jc w:val="left"/>
              <w:rPr>
                <w:sz w:val="15"/>
              </w:rPr>
            </w:pPr>
            <w:r>
              <w:rPr>
                <w:sz w:val="15"/>
              </w:rPr>
              <w:t>办理机构及地点</w:t>
            </w:r>
          </w:p>
          <w:p>
            <w:pPr>
              <w:pStyle w:val="8"/>
              <w:numPr>
                <w:ilvl w:val="0"/>
                <w:numId w:val="102"/>
              </w:numPr>
              <w:tabs>
                <w:tab w:val="left" w:pos="236"/>
              </w:tabs>
              <w:spacing w:before="19" w:after="0" w:line="240" w:lineRule="auto"/>
              <w:ind w:left="235" w:right="0" w:hanging="227"/>
              <w:jc w:val="left"/>
              <w:rPr>
                <w:sz w:val="15"/>
              </w:rPr>
            </w:pPr>
            <w:r>
              <w:rPr>
                <w:sz w:val="15"/>
              </w:rPr>
              <w:t>咨询查询途径</w:t>
            </w:r>
          </w:p>
          <w:p>
            <w:pPr>
              <w:pStyle w:val="8"/>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60" w:lineRule="exact"/>
              <w:ind w:left="7"/>
              <w:rPr>
                <w:sz w:val="15"/>
              </w:rPr>
            </w:pP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5.4 恢复养老保险待遇申请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4"/>
              </w:numPr>
              <w:tabs>
                <w:tab w:val="left" w:pos="161"/>
              </w:tabs>
              <w:spacing w:before="1" w:after="0" w:line="240" w:lineRule="auto"/>
              <w:ind w:left="160" w:right="0" w:hanging="152"/>
              <w:jc w:val="left"/>
              <w:rPr>
                <w:sz w:val="15"/>
              </w:rPr>
            </w:pPr>
            <w:r>
              <w:rPr>
                <w:sz w:val="15"/>
              </w:rPr>
              <w:t>事项名称</w:t>
            </w:r>
          </w:p>
          <w:p>
            <w:pPr>
              <w:pStyle w:val="8"/>
              <w:numPr>
                <w:ilvl w:val="0"/>
                <w:numId w:val="104"/>
              </w:numPr>
              <w:tabs>
                <w:tab w:val="left" w:pos="161"/>
              </w:tabs>
              <w:spacing w:before="2" w:after="0" w:line="240" w:lineRule="auto"/>
              <w:ind w:left="160" w:right="0" w:hanging="152"/>
              <w:jc w:val="left"/>
              <w:rPr>
                <w:sz w:val="15"/>
              </w:rPr>
            </w:pPr>
            <w:r>
              <w:rPr>
                <w:sz w:val="15"/>
              </w:rPr>
              <w:t>事项简述</w:t>
            </w:r>
          </w:p>
          <w:p>
            <w:pPr>
              <w:pStyle w:val="8"/>
              <w:numPr>
                <w:ilvl w:val="0"/>
                <w:numId w:val="104"/>
              </w:numPr>
              <w:tabs>
                <w:tab w:val="left" w:pos="161"/>
              </w:tabs>
              <w:spacing w:before="4" w:after="0" w:line="240" w:lineRule="auto"/>
              <w:ind w:left="160" w:right="0" w:hanging="152"/>
              <w:jc w:val="left"/>
              <w:rPr>
                <w:sz w:val="15"/>
              </w:rPr>
            </w:pPr>
            <w:r>
              <w:rPr>
                <w:sz w:val="15"/>
              </w:rPr>
              <w:t>办理材料</w:t>
            </w:r>
          </w:p>
          <w:p>
            <w:pPr>
              <w:pStyle w:val="8"/>
              <w:numPr>
                <w:ilvl w:val="0"/>
                <w:numId w:val="104"/>
              </w:numPr>
              <w:tabs>
                <w:tab w:val="left" w:pos="161"/>
              </w:tabs>
              <w:spacing w:before="18" w:after="0" w:line="240" w:lineRule="auto"/>
              <w:ind w:left="160" w:right="0" w:hanging="152"/>
              <w:jc w:val="left"/>
              <w:rPr>
                <w:sz w:val="15"/>
              </w:rPr>
            </w:pPr>
            <w:r>
              <w:rPr>
                <w:sz w:val="15"/>
              </w:rPr>
              <w:t>办理方式</w:t>
            </w:r>
          </w:p>
          <w:p>
            <w:pPr>
              <w:pStyle w:val="8"/>
              <w:numPr>
                <w:ilvl w:val="0"/>
                <w:numId w:val="104"/>
              </w:numPr>
              <w:tabs>
                <w:tab w:val="left" w:pos="161"/>
              </w:tabs>
              <w:spacing w:before="3" w:after="0" w:line="240" w:lineRule="auto"/>
              <w:ind w:left="160" w:right="0" w:hanging="152"/>
              <w:jc w:val="left"/>
              <w:rPr>
                <w:sz w:val="15"/>
              </w:rPr>
            </w:pPr>
            <w:r>
              <w:rPr>
                <w:sz w:val="15"/>
              </w:rPr>
              <w:t>办理时限</w:t>
            </w:r>
          </w:p>
          <w:p>
            <w:pPr>
              <w:pStyle w:val="8"/>
              <w:numPr>
                <w:ilvl w:val="0"/>
                <w:numId w:val="104"/>
              </w:numPr>
              <w:tabs>
                <w:tab w:val="left" w:pos="161"/>
              </w:tabs>
              <w:spacing w:before="3" w:after="0" w:line="240" w:lineRule="auto"/>
              <w:ind w:left="160" w:right="0" w:hanging="152"/>
              <w:jc w:val="left"/>
              <w:rPr>
                <w:sz w:val="15"/>
              </w:rPr>
            </w:pPr>
            <w:r>
              <w:rPr>
                <w:sz w:val="15"/>
              </w:rPr>
              <w:t>结果送达</w:t>
            </w:r>
          </w:p>
          <w:p>
            <w:pPr>
              <w:pStyle w:val="8"/>
              <w:numPr>
                <w:ilvl w:val="0"/>
                <w:numId w:val="104"/>
              </w:numPr>
              <w:tabs>
                <w:tab w:val="left" w:pos="161"/>
              </w:tabs>
              <w:spacing w:before="18" w:after="0" w:line="240" w:lineRule="auto"/>
              <w:ind w:left="160" w:right="0" w:hanging="152"/>
              <w:jc w:val="left"/>
              <w:rPr>
                <w:sz w:val="15"/>
              </w:rPr>
            </w:pPr>
            <w:r>
              <w:rPr>
                <w:sz w:val="15"/>
              </w:rPr>
              <w:t>收费依据及标准</w:t>
            </w:r>
          </w:p>
          <w:p>
            <w:pPr>
              <w:pStyle w:val="8"/>
              <w:numPr>
                <w:ilvl w:val="0"/>
                <w:numId w:val="104"/>
              </w:numPr>
              <w:tabs>
                <w:tab w:val="left" w:pos="161"/>
              </w:tabs>
              <w:spacing w:before="3" w:after="0" w:line="240" w:lineRule="auto"/>
              <w:ind w:left="160" w:right="0" w:hanging="152"/>
              <w:jc w:val="left"/>
              <w:rPr>
                <w:sz w:val="15"/>
              </w:rPr>
            </w:pPr>
            <w:r>
              <w:rPr>
                <w:sz w:val="15"/>
              </w:rPr>
              <w:t>办事时间</w:t>
            </w:r>
          </w:p>
          <w:p>
            <w:pPr>
              <w:pStyle w:val="8"/>
              <w:numPr>
                <w:ilvl w:val="0"/>
                <w:numId w:val="104"/>
              </w:numPr>
              <w:tabs>
                <w:tab w:val="left" w:pos="161"/>
              </w:tabs>
              <w:spacing w:before="3" w:after="0" w:line="240" w:lineRule="auto"/>
              <w:ind w:left="160" w:right="0" w:hanging="152"/>
              <w:jc w:val="left"/>
              <w:rPr>
                <w:sz w:val="15"/>
              </w:rPr>
            </w:pPr>
            <w:r>
              <w:rPr>
                <w:sz w:val="15"/>
              </w:rPr>
              <w:t>办理机构及地点</w:t>
            </w:r>
          </w:p>
          <w:p>
            <w:pPr>
              <w:pStyle w:val="8"/>
              <w:numPr>
                <w:ilvl w:val="0"/>
                <w:numId w:val="104"/>
              </w:numPr>
              <w:tabs>
                <w:tab w:val="left" w:pos="236"/>
              </w:tabs>
              <w:spacing w:before="18" w:after="0" w:line="240" w:lineRule="auto"/>
              <w:ind w:left="235" w:right="0" w:hanging="227"/>
              <w:jc w:val="left"/>
              <w:rPr>
                <w:sz w:val="15"/>
              </w:rPr>
            </w:pPr>
            <w:r>
              <w:rPr>
                <w:sz w:val="15"/>
              </w:rPr>
              <w:t>咨询查询途径</w:t>
            </w:r>
          </w:p>
          <w:p>
            <w:pPr>
              <w:pStyle w:val="8"/>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2" w:line="261" w:lineRule="auto"/>
              <w:ind w:left="9" w:right="109"/>
              <w:rPr>
                <w:rFonts w:hint="eastAsia" w:eastAsia="宋体"/>
                <w:sz w:val="15"/>
                <w:lang w:eastAsia="zh-CN"/>
              </w:rPr>
            </w:pPr>
            <w:r>
              <w:rPr>
                <w:rFonts w:hint="eastAsia"/>
                <w:sz w:val="15"/>
                <w:lang w:eastAsia="zh-CN"/>
              </w:rPr>
              <w:t>中峰乡人民政府及有关部门</w:t>
            </w: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8" w:right="79"/>
              <w:jc w:val="both"/>
              <w:rPr>
                <w:sz w:val="15"/>
              </w:rPr>
            </w:pPr>
            <w:r>
              <w:rPr>
                <w:sz w:val="15"/>
              </w:rPr>
              <w:t>5.5 个人账户一次性待遇申领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6"/>
              </w:numPr>
              <w:tabs>
                <w:tab w:val="left" w:pos="161"/>
              </w:tabs>
              <w:spacing w:before="0" w:after="0" w:line="240" w:lineRule="auto"/>
              <w:ind w:left="160" w:right="0" w:hanging="152"/>
              <w:jc w:val="left"/>
              <w:rPr>
                <w:sz w:val="15"/>
              </w:rPr>
            </w:pPr>
            <w:r>
              <w:rPr>
                <w:sz w:val="15"/>
              </w:rPr>
              <w:t>事项名称</w:t>
            </w:r>
          </w:p>
          <w:p>
            <w:pPr>
              <w:pStyle w:val="8"/>
              <w:numPr>
                <w:ilvl w:val="0"/>
                <w:numId w:val="106"/>
              </w:numPr>
              <w:tabs>
                <w:tab w:val="left" w:pos="161"/>
              </w:tabs>
              <w:spacing w:before="3" w:after="0" w:line="240" w:lineRule="auto"/>
              <w:ind w:left="160" w:right="0" w:hanging="152"/>
              <w:jc w:val="left"/>
              <w:rPr>
                <w:sz w:val="15"/>
              </w:rPr>
            </w:pPr>
            <w:r>
              <w:rPr>
                <w:sz w:val="15"/>
              </w:rPr>
              <w:t>事项简述</w:t>
            </w:r>
          </w:p>
          <w:p>
            <w:pPr>
              <w:pStyle w:val="8"/>
              <w:numPr>
                <w:ilvl w:val="0"/>
                <w:numId w:val="106"/>
              </w:numPr>
              <w:tabs>
                <w:tab w:val="left" w:pos="161"/>
              </w:tabs>
              <w:spacing w:before="3" w:after="0" w:line="240" w:lineRule="auto"/>
              <w:ind w:left="160" w:right="0" w:hanging="152"/>
              <w:jc w:val="left"/>
              <w:rPr>
                <w:sz w:val="15"/>
              </w:rPr>
            </w:pPr>
            <w:r>
              <w:rPr>
                <w:sz w:val="15"/>
              </w:rPr>
              <w:t>办理材料</w:t>
            </w:r>
          </w:p>
          <w:p>
            <w:pPr>
              <w:pStyle w:val="8"/>
              <w:numPr>
                <w:ilvl w:val="0"/>
                <w:numId w:val="106"/>
              </w:numPr>
              <w:tabs>
                <w:tab w:val="left" w:pos="161"/>
              </w:tabs>
              <w:spacing w:before="18" w:after="0" w:line="240" w:lineRule="auto"/>
              <w:ind w:left="160" w:right="0" w:hanging="152"/>
              <w:jc w:val="left"/>
              <w:rPr>
                <w:sz w:val="15"/>
              </w:rPr>
            </w:pPr>
            <w:r>
              <w:rPr>
                <w:sz w:val="15"/>
              </w:rPr>
              <w:t>办理方式</w:t>
            </w:r>
          </w:p>
          <w:p>
            <w:pPr>
              <w:pStyle w:val="8"/>
              <w:numPr>
                <w:ilvl w:val="0"/>
                <w:numId w:val="106"/>
              </w:numPr>
              <w:tabs>
                <w:tab w:val="left" w:pos="161"/>
              </w:tabs>
              <w:spacing w:before="4" w:after="0" w:line="240" w:lineRule="auto"/>
              <w:ind w:left="160" w:right="0" w:hanging="152"/>
              <w:jc w:val="left"/>
              <w:rPr>
                <w:sz w:val="15"/>
              </w:rPr>
            </w:pPr>
            <w:r>
              <w:rPr>
                <w:sz w:val="15"/>
              </w:rPr>
              <w:t>办理时限</w:t>
            </w:r>
          </w:p>
          <w:p>
            <w:pPr>
              <w:pStyle w:val="8"/>
              <w:numPr>
                <w:ilvl w:val="0"/>
                <w:numId w:val="106"/>
              </w:numPr>
              <w:tabs>
                <w:tab w:val="left" w:pos="161"/>
              </w:tabs>
              <w:spacing w:before="3" w:after="0" w:line="240" w:lineRule="auto"/>
              <w:ind w:left="160" w:right="0" w:hanging="152"/>
              <w:jc w:val="left"/>
              <w:rPr>
                <w:sz w:val="15"/>
              </w:rPr>
            </w:pPr>
            <w:r>
              <w:rPr>
                <w:sz w:val="15"/>
              </w:rPr>
              <w:t>结果送达</w:t>
            </w:r>
          </w:p>
          <w:p>
            <w:pPr>
              <w:pStyle w:val="8"/>
              <w:numPr>
                <w:ilvl w:val="0"/>
                <w:numId w:val="106"/>
              </w:numPr>
              <w:tabs>
                <w:tab w:val="left" w:pos="161"/>
              </w:tabs>
              <w:spacing w:before="18" w:after="0" w:line="240" w:lineRule="auto"/>
              <w:ind w:left="160" w:right="0" w:hanging="152"/>
              <w:jc w:val="left"/>
              <w:rPr>
                <w:sz w:val="15"/>
              </w:rPr>
            </w:pPr>
            <w:r>
              <w:rPr>
                <w:sz w:val="15"/>
              </w:rPr>
              <w:t>收费依据及标准</w:t>
            </w:r>
          </w:p>
          <w:p>
            <w:pPr>
              <w:pStyle w:val="8"/>
              <w:numPr>
                <w:ilvl w:val="0"/>
                <w:numId w:val="106"/>
              </w:numPr>
              <w:tabs>
                <w:tab w:val="left" w:pos="161"/>
              </w:tabs>
              <w:spacing w:before="3" w:after="0" w:line="240" w:lineRule="auto"/>
              <w:ind w:left="160" w:right="0" w:hanging="152"/>
              <w:jc w:val="left"/>
              <w:rPr>
                <w:sz w:val="15"/>
              </w:rPr>
            </w:pPr>
            <w:r>
              <w:rPr>
                <w:sz w:val="15"/>
              </w:rPr>
              <w:t>办事时间</w:t>
            </w:r>
          </w:p>
          <w:p>
            <w:pPr>
              <w:pStyle w:val="8"/>
              <w:numPr>
                <w:ilvl w:val="0"/>
                <w:numId w:val="106"/>
              </w:numPr>
              <w:tabs>
                <w:tab w:val="left" w:pos="161"/>
              </w:tabs>
              <w:spacing w:before="3" w:after="0" w:line="240" w:lineRule="auto"/>
              <w:ind w:left="160" w:right="0" w:hanging="152"/>
              <w:jc w:val="left"/>
              <w:rPr>
                <w:sz w:val="15"/>
              </w:rPr>
            </w:pPr>
            <w:r>
              <w:rPr>
                <w:sz w:val="15"/>
              </w:rPr>
              <w:t>办理机构及地点</w:t>
            </w:r>
          </w:p>
          <w:p>
            <w:pPr>
              <w:pStyle w:val="8"/>
              <w:numPr>
                <w:ilvl w:val="0"/>
                <w:numId w:val="106"/>
              </w:numPr>
              <w:tabs>
                <w:tab w:val="left" w:pos="236"/>
              </w:tabs>
              <w:spacing w:before="18" w:after="0" w:line="240" w:lineRule="auto"/>
              <w:ind w:left="235" w:right="0" w:hanging="227"/>
              <w:jc w:val="left"/>
              <w:rPr>
                <w:sz w:val="15"/>
              </w:rPr>
            </w:pPr>
            <w:r>
              <w:rPr>
                <w:sz w:val="15"/>
              </w:rPr>
              <w:t>咨询查询途径</w:t>
            </w:r>
          </w:p>
          <w:p>
            <w:pPr>
              <w:pStyle w:val="8"/>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5"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7"/>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08"/>
              </w:numPr>
              <w:tabs>
                <w:tab w:val="left" w:pos="161"/>
              </w:tabs>
              <w:spacing w:before="94" w:after="0" w:line="240" w:lineRule="auto"/>
              <w:ind w:left="160" w:right="0" w:hanging="152"/>
              <w:jc w:val="left"/>
              <w:rPr>
                <w:sz w:val="15"/>
              </w:rPr>
            </w:pPr>
            <w:r>
              <w:rPr>
                <w:sz w:val="15"/>
              </w:rPr>
              <w:t>事项名称</w:t>
            </w:r>
          </w:p>
          <w:p>
            <w:pPr>
              <w:pStyle w:val="8"/>
              <w:numPr>
                <w:ilvl w:val="0"/>
                <w:numId w:val="108"/>
              </w:numPr>
              <w:tabs>
                <w:tab w:val="left" w:pos="161"/>
              </w:tabs>
              <w:spacing w:before="18" w:after="0" w:line="240" w:lineRule="auto"/>
              <w:ind w:left="160" w:right="0" w:hanging="152"/>
              <w:jc w:val="left"/>
              <w:rPr>
                <w:sz w:val="15"/>
              </w:rPr>
            </w:pPr>
            <w:r>
              <w:rPr>
                <w:sz w:val="15"/>
              </w:rPr>
              <w:t>事项简述</w:t>
            </w:r>
          </w:p>
          <w:p>
            <w:pPr>
              <w:pStyle w:val="8"/>
              <w:numPr>
                <w:ilvl w:val="0"/>
                <w:numId w:val="108"/>
              </w:numPr>
              <w:tabs>
                <w:tab w:val="left" w:pos="161"/>
              </w:tabs>
              <w:spacing w:before="3" w:after="0" w:line="240" w:lineRule="auto"/>
              <w:ind w:left="160" w:right="0" w:hanging="152"/>
              <w:jc w:val="left"/>
              <w:rPr>
                <w:sz w:val="15"/>
              </w:rPr>
            </w:pPr>
            <w:r>
              <w:rPr>
                <w:sz w:val="15"/>
              </w:rPr>
              <w:t>办理材料</w:t>
            </w:r>
          </w:p>
          <w:p>
            <w:pPr>
              <w:pStyle w:val="8"/>
              <w:numPr>
                <w:ilvl w:val="0"/>
                <w:numId w:val="108"/>
              </w:numPr>
              <w:tabs>
                <w:tab w:val="left" w:pos="161"/>
              </w:tabs>
              <w:spacing w:before="4" w:after="0" w:line="240" w:lineRule="auto"/>
              <w:ind w:left="160" w:right="0" w:hanging="152"/>
              <w:jc w:val="left"/>
              <w:rPr>
                <w:sz w:val="15"/>
              </w:rPr>
            </w:pPr>
            <w:r>
              <w:rPr>
                <w:sz w:val="15"/>
              </w:rPr>
              <w:t>办理方式</w:t>
            </w:r>
          </w:p>
          <w:p>
            <w:pPr>
              <w:pStyle w:val="8"/>
              <w:numPr>
                <w:ilvl w:val="0"/>
                <w:numId w:val="108"/>
              </w:numPr>
              <w:tabs>
                <w:tab w:val="left" w:pos="161"/>
              </w:tabs>
              <w:spacing w:before="17" w:after="0" w:line="240" w:lineRule="auto"/>
              <w:ind w:left="160" w:right="0" w:hanging="152"/>
              <w:jc w:val="left"/>
              <w:rPr>
                <w:sz w:val="15"/>
              </w:rPr>
            </w:pPr>
            <w:r>
              <w:rPr>
                <w:sz w:val="15"/>
              </w:rPr>
              <w:t>办理时限</w:t>
            </w:r>
          </w:p>
          <w:p>
            <w:pPr>
              <w:pStyle w:val="8"/>
              <w:numPr>
                <w:ilvl w:val="0"/>
                <w:numId w:val="108"/>
              </w:numPr>
              <w:tabs>
                <w:tab w:val="left" w:pos="161"/>
              </w:tabs>
              <w:spacing w:before="4" w:after="0" w:line="240" w:lineRule="auto"/>
              <w:ind w:left="160" w:right="0" w:hanging="152"/>
              <w:jc w:val="left"/>
              <w:rPr>
                <w:sz w:val="15"/>
              </w:rPr>
            </w:pPr>
            <w:r>
              <w:rPr>
                <w:sz w:val="15"/>
              </w:rPr>
              <w:t>结果送达</w:t>
            </w:r>
          </w:p>
          <w:p>
            <w:pPr>
              <w:pStyle w:val="8"/>
              <w:numPr>
                <w:ilvl w:val="0"/>
                <w:numId w:val="108"/>
              </w:numPr>
              <w:tabs>
                <w:tab w:val="left" w:pos="161"/>
              </w:tabs>
              <w:spacing w:before="3" w:after="0" w:line="240" w:lineRule="auto"/>
              <w:ind w:left="160" w:right="0" w:hanging="152"/>
              <w:jc w:val="left"/>
              <w:rPr>
                <w:sz w:val="15"/>
              </w:rPr>
            </w:pPr>
            <w:r>
              <w:rPr>
                <w:sz w:val="15"/>
              </w:rPr>
              <w:t>收费依据及标准</w:t>
            </w:r>
          </w:p>
          <w:p>
            <w:pPr>
              <w:pStyle w:val="8"/>
              <w:numPr>
                <w:ilvl w:val="0"/>
                <w:numId w:val="108"/>
              </w:numPr>
              <w:tabs>
                <w:tab w:val="left" w:pos="161"/>
              </w:tabs>
              <w:spacing w:before="18" w:after="0" w:line="240" w:lineRule="auto"/>
              <w:ind w:left="160" w:right="0" w:hanging="152"/>
              <w:jc w:val="left"/>
              <w:rPr>
                <w:sz w:val="15"/>
              </w:rPr>
            </w:pPr>
            <w:r>
              <w:rPr>
                <w:sz w:val="15"/>
              </w:rPr>
              <w:t>办事时间</w:t>
            </w:r>
          </w:p>
          <w:p>
            <w:pPr>
              <w:pStyle w:val="8"/>
              <w:numPr>
                <w:ilvl w:val="0"/>
                <w:numId w:val="108"/>
              </w:numPr>
              <w:tabs>
                <w:tab w:val="left" w:pos="161"/>
              </w:tabs>
              <w:spacing w:before="3" w:after="0" w:line="240" w:lineRule="auto"/>
              <w:ind w:left="160" w:right="0" w:hanging="152"/>
              <w:jc w:val="left"/>
              <w:rPr>
                <w:sz w:val="15"/>
              </w:rPr>
            </w:pPr>
            <w:r>
              <w:rPr>
                <w:sz w:val="15"/>
              </w:rPr>
              <w:t>办理机构及地点</w:t>
            </w:r>
          </w:p>
          <w:p>
            <w:pPr>
              <w:pStyle w:val="8"/>
              <w:numPr>
                <w:ilvl w:val="0"/>
                <w:numId w:val="108"/>
              </w:numPr>
              <w:tabs>
                <w:tab w:val="left" w:pos="236"/>
              </w:tabs>
              <w:spacing w:before="3" w:after="0" w:line="240" w:lineRule="auto"/>
              <w:ind w:left="235" w:right="0" w:hanging="227"/>
              <w:jc w:val="left"/>
              <w:rPr>
                <w:sz w:val="15"/>
              </w:rPr>
            </w:pPr>
            <w:r>
              <w:rPr>
                <w:sz w:val="15"/>
              </w:rPr>
              <w:t>咨询查询途径</w:t>
            </w:r>
          </w:p>
          <w:p>
            <w:pPr>
              <w:pStyle w:val="8"/>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8"/>
              <w:spacing w:line="160" w:lineRule="exact"/>
              <w:ind w:left="123" w:right="136"/>
              <w:jc w:val="left"/>
              <w:rPr>
                <w:sz w:val="15"/>
              </w:rPr>
            </w:pPr>
            <w:r>
              <w:rPr>
                <w:sz w:val="15"/>
              </w:rPr>
              <w:t>25</w:t>
            </w:r>
          </w:p>
        </w:tc>
        <w:tc>
          <w:tcPr>
            <w:tcW w:w="390" w:type="dxa"/>
            <w:vMerge w:val="restart"/>
            <w:vAlign w:val="center"/>
          </w:tcPr>
          <w:p>
            <w:pPr>
              <w:pStyle w:val="8"/>
              <w:jc w:val="left"/>
              <w:rPr>
                <w:rFonts w:ascii="Times New Roman"/>
                <w:sz w:val="14"/>
              </w:rPr>
            </w:pPr>
          </w:p>
          <w:p>
            <w:pPr>
              <w:pStyle w:val="8"/>
              <w:spacing w:before="10"/>
              <w:jc w:val="left"/>
              <w:rPr>
                <w:rFonts w:ascii="Times New Roman"/>
                <w:sz w:val="12"/>
              </w:rPr>
            </w:pPr>
          </w:p>
          <w:p>
            <w:pPr>
              <w:pStyle w:val="8"/>
              <w:spacing w:line="249" w:lineRule="auto"/>
              <w:ind w:left="22" w:right="51"/>
              <w:jc w:val="left"/>
              <w:rPr>
                <w:sz w:val="15"/>
              </w:rPr>
            </w:pPr>
            <w:r>
              <w:rPr>
                <w:sz w:val="15"/>
              </w:rPr>
              <w:t>5.养老保险服务</w:t>
            </w:r>
          </w:p>
        </w:tc>
        <w:tc>
          <w:tcPr>
            <w:tcW w:w="705" w:type="dxa"/>
            <w:vAlign w:val="center"/>
          </w:tcPr>
          <w:p>
            <w:pPr>
              <w:pStyle w:val="8"/>
              <w:spacing w:before="1" w:line="166" w:lineRule="exact"/>
              <w:ind w:left="8"/>
              <w:jc w:val="left"/>
              <w:rPr>
                <w:sz w:val="15"/>
              </w:rPr>
            </w:pPr>
            <w:r>
              <w:rPr>
                <w:sz w:val="15"/>
              </w:rPr>
              <w:t>5.7 居民</w:t>
            </w:r>
          </w:p>
          <w:p>
            <w:pPr>
              <w:pStyle w:val="8"/>
              <w:spacing w:line="160" w:lineRule="exact"/>
              <w:ind w:left="8"/>
              <w:jc w:val="left"/>
              <w:rPr>
                <w:sz w:val="15"/>
              </w:rPr>
            </w:pPr>
            <w:r>
              <w:rPr>
                <w:sz w:val="15"/>
              </w:rPr>
              <w:t>养老保险</w:t>
            </w:r>
          </w:p>
          <w:p>
            <w:pPr>
              <w:pStyle w:val="8"/>
              <w:spacing w:line="168" w:lineRule="exact"/>
              <w:ind w:left="8"/>
              <w:jc w:val="left"/>
              <w:rPr>
                <w:sz w:val="15"/>
              </w:rPr>
            </w:pPr>
            <w:r>
              <w:rPr>
                <w:sz w:val="15"/>
              </w:rPr>
              <w:t>注销登记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8"/>
              <w:spacing w:before="2"/>
              <w:ind w:left="7"/>
              <w:jc w:val="left"/>
              <w:rPr>
                <w:sz w:val="15"/>
              </w:rPr>
            </w:pPr>
            <w:r>
              <w:rPr>
                <w:sz w:val="15"/>
              </w:rPr>
              <w:t>通知》（人社部发﹝2014﹞23 号）</w:t>
            </w:r>
          </w:p>
        </w:tc>
        <w:tc>
          <w:tcPr>
            <w:tcW w:w="1186" w:type="dxa"/>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2" w:lineRule="auto"/>
              <w:ind w:left="9" w:right="109"/>
              <w:jc w:val="left"/>
              <w:rPr>
                <w:rFonts w:hint="eastAsia" w:eastAsia="宋体"/>
                <w:sz w:val="15"/>
                <w:lang w:eastAsia="zh-CN"/>
              </w:rPr>
            </w:pPr>
            <w:r>
              <w:rPr>
                <w:rFonts w:hint="eastAsia"/>
                <w:sz w:val="15"/>
                <w:lang w:eastAsia="zh-CN"/>
              </w:rPr>
              <w:t>中峰乡人民政府及有关部门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26</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8"/>
              <w:jc w:val="left"/>
              <w:rPr>
                <w:rFonts w:ascii="Times New Roman"/>
                <w:sz w:val="20"/>
              </w:rPr>
            </w:pPr>
          </w:p>
          <w:p>
            <w:pPr>
              <w:pStyle w:val="8"/>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numPr>
                <w:ilvl w:val="0"/>
                <w:numId w:val="111"/>
              </w:numPr>
              <w:tabs>
                <w:tab w:val="left" w:pos="161"/>
              </w:tabs>
              <w:spacing w:before="0" w:after="0" w:line="186" w:lineRule="exact"/>
              <w:ind w:left="160" w:right="0" w:hanging="152"/>
              <w:jc w:val="left"/>
              <w:rPr>
                <w:sz w:val="15"/>
              </w:rPr>
            </w:pPr>
            <w:r>
              <w:rPr>
                <w:sz w:val="15"/>
              </w:rPr>
              <w:t>事项简述</w:t>
            </w:r>
          </w:p>
          <w:p>
            <w:pPr>
              <w:pStyle w:val="8"/>
              <w:numPr>
                <w:ilvl w:val="0"/>
                <w:numId w:val="111"/>
              </w:numPr>
              <w:tabs>
                <w:tab w:val="left" w:pos="161"/>
              </w:tabs>
              <w:spacing w:before="18" w:after="0" w:line="240" w:lineRule="auto"/>
              <w:ind w:left="160" w:right="0" w:hanging="152"/>
              <w:jc w:val="left"/>
              <w:rPr>
                <w:sz w:val="15"/>
              </w:rPr>
            </w:pPr>
            <w:r>
              <w:rPr>
                <w:sz w:val="15"/>
              </w:rPr>
              <w:t>办理材料</w:t>
            </w:r>
          </w:p>
          <w:p>
            <w:pPr>
              <w:pStyle w:val="8"/>
              <w:numPr>
                <w:ilvl w:val="0"/>
                <w:numId w:val="111"/>
              </w:numPr>
              <w:tabs>
                <w:tab w:val="left" w:pos="161"/>
              </w:tabs>
              <w:spacing w:before="3" w:after="0" w:line="240" w:lineRule="auto"/>
              <w:ind w:left="160" w:right="0" w:hanging="152"/>
              <w:jc w:val="left"/>
              <w:rPr>
                <w:sz w:val="15"/>
              </w:rPr>
            </w:pPr>
            <w:r>
              <w:rPr>
                <w:sz w:val="15"/>
              </w:rPr>
              <w:t>办理方式</w:t>
            </w:r>
          </w:p>
          <w:p>
            <w:pPr>
              <w:pStyle w:val="8"/>
              <w:numPr>
                <w:ilvl w:val="0"/>
                <w:numId w:val="111"/>
              </w:numPr>
              <w:tabs>
                <w:tab w:val="left" w:pos="161"/>
              </w:tabs>
              <w:spacing w:before="3" w:after="0" w:line="240" w:lineRule="auto"/>
              <w:ind w:left="160" w:right="0" w:hanging="152"/>
              <w:jc w:val="left"/>
              <w:rPr>
                <w:sz w:val="15"/>
              </w:rPr>
            </w:pPr>
            <w:r>
              <w:rPr>
                <w:sz w:val="15"/>
              </w:rPr>
              <w:t>办理时限</w:t>
            </w:r>
          </w:p>
          <w:p>
            <w:pPr>
              <w:pStyle w:val="8"/>
              <w:numPr>
                <w:ilvl w:val="0"/>
                <w:numId w:val="111"/>
              </w:numPr>
              <w:tabs>
                <w:tab w:val="left" w:pos="161"/>
              </w:tabs>
              <w:spacing w:before="18" w:after="0" w:line="240" w:lineRule="auto"/>
              <w:ind w:left="160" w:right="0" w:hanging="152"/>
              <w:jc w:val="left"/>
              <w:rPr>
                <w:sz w:val="15"/>
              </w:rPr>
            </w:pPr>
            <w:r>
              <w:rPr>
                <w:sz w:val="15"/>
              </w:rPr>
              <w:t>结果送达</w:t>
            </w:r>
          </w:p>
          <w:p>
            <w:pPr>
              <w:pStyle w:val="8"/>
              <w:numPr>
                <w:ilvl w:val="0"/>
                <w:numId w:val="111"/>
              </w:numPr>
              <w:tabs>
                <w:tab w:val="left" w:pos="161"/>
              </w:tabs>
              <w:spacing w:before="3" w:after="0" w:line="240" w:lineRule="auto"/>
              <w:ind w:left="160" w:right="0" w:hanging="152"/>
              <w:jc w:val="left"/>
              <w:rPr>
                <w:sz w:val="15"/>
              </w:rPr>
            </w:pPr>
            <w:r>
              <w:rPr>
                <w:sz w:val="15"/>
              </w:rPr>
              <w:t>收费依据及标准</w:t>
            </w:r>
          </w:p>
          <w:p>
            <w:pPr>
              <w:pStyle w:val="8"/>
              <w:numPr>
                <w:ilvl w:val="0"/>
                <w:numId w:val="111"/>
              </w:numPr>
              <w:tabs>
                <w:tab w:val="left" w:pos="161"/>
              </w:tabs>
              <w:spacing w:before="3" w:after="0" w:line="240" w:lineRule="auto"/>
              <w:ind w:left="160" w:right="0" w:hanging="152"/>
              <w:jc w:val="left"/>
              <w:rPr>
                <w:sz w:val="15"/>
              </w:rPr>
            </w:pPr>
            <w:r>
              <w:rPr>
                <w:sz w:val="15"/>
              </w:rPr>
              <w:t>办事时间</w:t>
            </w:r>
          </w:p>
          <w:p>
            <w:pPr>
              <w:pStyle w:val="8"/>
              <w:numPr>
                <w:ilvl w:val="0"/>
                <w:numId w:val="111"/>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94" w:line="166" w:lineRule="exact"/>
              <w:ind w:left="7"/>
              <w:jc w:val="left"/>
              <w:rPr>
                <w:sz w:val="15"/>
              </w:rPr>
            </w:pPr>
            <w:r>
              <w:rPr>
                <w:sz w:val="15"/>
              </w:rPr>
              <w:t>1.《中华人民共和国政府信息公开条例》(国令</w:t>
            </w:r>
          </w:p>
          <w:p>
            <w:pPr>
              <w:pStyle w:val="8"/>
              <w:spacing w:line="186" w:lineRule="exact"/>
              <w:ind w:left="7"/>
              <w:jc w:val="left"/>
              <w:rPr>
                <w:sz w:val="15"/>
              </w:rPr>
            </w:pPr>
            <w:r>
              <w:rPr>
                <w:sz w:val="15"/>
              </w:rPr>
              <w:t>第 711 号）</w:t>
            </w:r>
          </w:p>
          <w:p>
            <w:pPr>
              <w:pStyle w:val="8"/>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8"/>
              <w:spacing w:line="160" w:lineRule="exact"/>
              <w:ind w:left="7"/>
              <w:jc w:val="left"/>
              <w:rPr>
                <w:sz w:val="15"/>
              </w:rPr>
            </w:pPr>
            <w:r>
              <w:rPr>
                <w:sz w:val="15"/>
              </w:rPr>
              <w:t>财政部城镇企业职工基本养老保险关系转移接</w:t>
            </w:r>
          </w:p>
          <w:p>
            <w:pPr>
              <w:pStyle w:val="8"/>
              <w:spacing w:line="186" w:lineRule="exact"/>
              <w:ind w:left="7"/>
              <w:jc w:val="left"/>
              <w:rPr>
                <w:sz w:val="15"/>
              </w:rPr>
            </w:pPr>
            <w:r>
              <w:rPr>
                <w:sz w:val="15"/>
              </w:rPr>
              <w:t>续暂行办法的通知》（国办发﹝2009﹞66 号）</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8"/>
              <w:spacing w:line="168" w:lineRule="exact"/>
              <w:ind w:left="123" w:right="136"/>
              <w:jc w:val="left"/>
              <w:rPr>
                <w:sz w:val="15"/>
              </w:rPr>
            </w:pPr>
            <w:r>
              <w:rPr>
                <w:sz w:val="15"/>
              </w:rPr>
              <w:t>27</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5.9 机关</w:t>
            </w:r>
          </w:p>
          <w:p>
            <w:pPr>
              <w:pStyle w:val="8"/>
              <w:spacing w:line="160" w:lineRule="exact"/>
              <w:ind w:left="8"/>
              <w:jc w:val="left"/>
              <w:rPr>
                <w:sz w:val="15"/>
              </w:rPr>
            </w:pPr>
            <w:r>
              <w:rPr>
                <w:sz w:val="15"/>
              </w:rPr>
              <w:t>事业单位</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3"/>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left"/>
              <w:rPr>
                <w:sz w:val="15"/>
              </w:rPr>
            </w:pPr>
            <w:r>
              <w:rPr>
                <w:sz w:val="15"/>
              </w:rPr>
              <w:t>十三届全国人民代表大会常务委员会第七次会</w:t>
            </w:r>
          </w:p>
          <w:p>
            <w:pPr>
              <w:pStyle w:val="8"/>
              <w:spacing w:before="1" w:line="166" w:lineRule="exact"/>
              <w:ind w:left="7"/>
              <w:jc w:val="left"/>
              <w:rPr>
                <w:sz w:val="15"/>
              </w:rPr>
            </w:pPr>
            <w:r>
              <w:rPr>
                <w:spacing w:val="-8"/>
                <w:sz w:val="15"/>
              </w:rPr>
              <w:t>议《关于修改〈中华人民共和国社会保险法〉的</w:t>
            </w:r>
          </w:p>
          <w:p>
            <w:pPr>
              <w:pStyle w:val="8"/>
              <w:spacing w:line="160" w:lineRule="exact"/>
              <w:ind w:left="7"/>
              <w:jc w:val="left"/>
              <w:rPr>
                <w:sz w:val="15"/>
              </w:rPr>
            </w:pPr>
            <w:r>
              <w:rPr>
                <w:sz w:val="15"/>
              </w:rPr>
              <w:t>决定》修正）</w:t>
            </w:r>
          </w:p>
          <w:p>
            <w:pPr>
              <w:pStyle w:val="8"/>
              <w:spacing w:line="168" w:lineRule="exact"/>
              <w:ind w:left="7"/>
              <w:jc w:val="left"/>
              <w:rPr>
                <w:sz w:val="15"/>
              </w:rPr>
            </w:pPr>
            <w:r>
              <w:rPr>
                <w:spacing w:val="-23"/>
                <w:sz w:val="15"/>
              </w:rPr>
              <w:t>3</w:t>
            </w:r>
            <w:r>
              <w:rPr>
                <w:spacing w:val="-6"/>
                <w:sz w:val="15"/>
              </w:rPr>
              <w:t>.《人力资源社会保障部财政部关于机关事业单</w:t>
            </w:r>
          </w:p>
          <w:p>
            <w:pPr>
              <w:pStyle w:val="8"/>
              <w:spacing w:before="1" w:line="166" w:lineRule="exact"/>
              <w:ind w:left="7"/>
              <w:jc w:val="left"/>
              <w:rPr>
                <w:sz w:val="15"/>
              </w:rPr>
            </w:pPr>
            <w:r>
              <w:rPr>
                <w:sz w:val="15"/>
              </w:rPr>
              <w:t>位基本养老保险关系和职业年金转移接续有关</w:t>
            </w:r>
          </w:p>
          <w:p>
            <w:pPr>
              <w:pStyle w:val="8"/>
              <w:spacing w:line="186" w:lineRule="exact"/>
              <w:ind w:left="7"/>
              <w:jc w:val="left"/>
              <w:rPr>
                <w:sz w:val="15"/>
              </w:rPr>
            </w:pPr>
            <w:r>
              <w:rPr>
                <w:sz w:val="15"/>
              </w:rPr>
              <w:t>问题的通知》（人社部规﹝2017﹞1 号）</w:t>
            </w:r>
          </w:p>
        </w:tc>
        <w:tc>
          <w:tcPr>
            <w:tcW w:w="1186" w:type="dxa"/>
            <w:vAlign w:val="center"/>
          </w:tcPr>
          <w:p>
            <w:pPr>
              <w:pStyle w:val="8"/>
              <w:jc w:val="left"/>
              <w:rPr>
                <w:rFonts w:ascii="Times New Roman"/>
                <w:sz w:val="14"/>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8"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8"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8"/>
              <w:spacing w:line="168" w:lineRule="exact"/>
              <w:ind w:left="123" w:right="136"/>
              <w:jc w:val="left"/>
              <w:rPr>
                <w:sz w:val="15"/>
              </w:rPr>
            </w:pPr>
            <w:r>
              <w:rPr>
                <w:sz w:val="15"/>
              </w:rPr>
              <w:t>28</w:t>
            </w:r>
          </w:p>
        </w:tc>
        <w:tc>
          <w:tcPr>
            <w:tcW w:w="390" w:type="dxa"/>
            <w:vMerge w:val="restart"/>
            <w:vAlign w:val="center"/>
          </w:tcPr>
          <w:p>
            <w:pPr>
              <w:pStyle w:val="8"/>
              <w:spacing w:line="164" w:lineRule="exact"/>
              <w:ind w:left="22"/>
              <w:jc w:val="left"/>
              <w:rPr>
                <w:sz w:val="15"/>
              </w:rPr>
            </w:pPr>
            <w:r>
              <w:rPr>
                <w:sz w:val="15"/>
              </w:rPr>
              <w:t>5.养</w:t>
            </w:r>
          </w:p>
          <w:p>
            <w:pPr>
              <w:pStyle w:val="8"/>
              <w:spacing w:line="160" w:lineRule="exact"/>
              <w:ind w:left="22"/>
              <w:jc w:val="left"/>
              <w:rPr>
                <w:sz w:val="15"/>
              </w:rPr>
            </w:pPr>
            <w:r>
              <w:rPr>
                <w:sz w:val="15"/>
              </w:rPr>
              <w:t>老保</w:t>
            </w:r>
          </w:p>
          <w:p>
            <w:pPr>
              <w:pStyle w:val="8"/>
              <w:spacing w:line="164" w:lineRule="exact"/>
              <w:ind w:left="22"/>
              <w:jc w:val="left"/>
              <w:rPr>
                <w:sz w:val="15"/>
              </w:rPr>
            </w:pPr>
            <w:r>
              <w:rPr>
                <w:sz w:val="15"/>
              </w:rPr>
              <w:t>险服</w:t>
            </w:r>
          </w:p>
          <w:p>
            <w:pPr>
              <w:pStyle w:val="8"/>
              <w:spacing w:before="3"/>
              <w:ind w:left="22"/>
              <w:jc w:val="left"/>
              <w:rPr>
                <w:sz w:val="15"/>
              </w:rPr>
            </w:pPr>
            <w:r>
              <w:rPr>
                <w:sz w:val="15"/>
              </w:rPr>
              <w:t>务</w:t>
            </w:r>
          </w:p>
        </w:tc>
        <w:tc>
          <w:tcPr>
            <w:tcW w:w="705" w:type="dxa"/>
            <w:vAlign w:val="center"/>
          </w:tcPr>
          <w:p>
            <w:pPr>
              <w:pStyle w:val="8"/>
              <w:spacing w:before="1" w:line="166" w:lineRule="exact"/>
              <w:ind w:left="8"/>
              <w:jc w:val="left"/>
              <w:rPr>
                <w:sz w:val="15"/>
              </w:rPr>
            </w:pPr>
            <w:r>
              <w:rPr>
                <w:sz w:val="15"/>
              </w:rPr>
              <w:t>5.10 城乡</w:t>
            </w:r>
          </w:p>
          <w:p>
            <w:pPr>
              <w:pStyle w:val="8"/>
              <w:spacing w:line="160" w:lineRule="exact"/>
              <w:ind w:left="8"/>
              <w:jc w:val="left"/>
              <w:rPr>
                <w:sz w:val="15"/>
              </w:rPr>
            </w:pPr>
            <w:r>
              <w:rPr>
                <w:sz w:val="15"/>
              </w:rPr>
              <w:t>居民基本</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4" w:lineRule="exact"/>
              <w:ind w:left="9"/>
              <w:jc w:val="left"/>
              <w:rPr>
                <w:sz w:val="15"/>
              </w:rPr>
            </w:pPr>
            <w:r>
              <w:rPr>
                <w:rFonts w:hint="eastAsia"/>
                <w:sz w:val="15"/>
                <w:lang w:eastAsia="zh-CN"/>
              </w:rPr>
              <w:t>中峰乡</w:t>
            </w:r>
            <w:r>
              <w:rPr>
                <w:rFonts w:hint="eastAsia"/>
                <w:sz w:val="15"/>
              </w:rPr>
              <w:t>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8"/>
              <w:spacing w:line="168" w:lineRule="exact"/>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line="168" w:lineRule="exact"/>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8"/>
              <w:spacing w:before="122"/>
              <w:ind w:left="123" w:right="136"/>
              <w:jc w:val="left"/>
              <w:rPr>
                <w:sz w:val="15"/>
              </w:rPr>
            </w:pPr>
            <w:r>
              <w:rPr>
                <w:sz w:val="15"/>
              </w:rPr>
              <w:t>29</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8" w:line="144" w:lineRule="exact"/>
              <w:ind w:left="8"/>
              <w:jc w:val="left"/>
              <w:rPr>
                <w:sz w:val="15"/>
              </w:rPr>
            </w:pPr>
            <w:r>
              <w:rPr>
                <w:sz w:val="15"/>
              </w:rPr>
              <w:t>5.11 机关</w:t>
            </w:r>
          </w:p>
          <w:p>
            <w:pPr>
              <w:pStyle w:val="8"/>
              <w:spacing w:before="32" w:line="144" w:lineRule="exact"/>
              <w:ind w:left="8"/>
              <w:jc w:val="left"/>
              <w:rPr>
                <w:sz w:val="15"/>
              </w:rPr>
            </w:pPr>
            <w:r>
              <w:rPr>
                <w:sz w:val="15"/>
              </w:rPr>
              <w:t>事业单位</w:t>
            </w:r>
          </w:p>
          <w:p>
            <w:pPr>
              <w:pStyle w:val="8"/>
              <w:spacing w:before="16" w:line="144" w:lineRule="exact"/>
              <w:ind w:left="8"/>
              <w:jc w:val="left"/>
              <w:rPr>
                <w:sz w:val="15"/>
              </w:rPr>
            </w:pPr>
            <w:r>
              <w:rPr>
                <w:sz w:val="15"/>
              </w:rPr>
              <w:t>基本养老</w:t>
            </w:r>
          </w:p>
          <w:p>
            <w:pPr>
              <w:pStyle w:val="8"/>
              <w:spacing w:before="17"/>
              <w:ind w:left="8"/>
              <w:jc w:val="left"/>
              <w:rPr>
                <w:sz w:val="15"/>
              </w:rPr>
            </w:pPr>
            <w:r>
              <w:rPr>
                <w:sz w:val="15"/>
              </w:rPr>
              <w:t>保险与城</w:t>
            </w:r>
          </w:p>
          <w:p>
            <w:pPr>
              <w:pStyle w:val="8"/>
              <w:spacing w:before="17" w:line="166" w:lineRule="exact"/>
              <w:ind w:left="8"/>
              <w:jc w:val="left"/>
              <w:rPr>
                <w:sz w:val="15"/>
              </w:rPr>
            </w:pPr>
            <w:r>
              <w:rPr>
                <w:sz w:val="15"/>
              </w:rPr>
              <w:t>镇企业职</w:t>
            </w:r>
          </w:p>
          <w:p>
            <w:pPr>
              <w:pStyle w:val="8"/>
              <w:spacing w:line="158" w:lineRule="exact"/>
              <w:ind w:left="8"/>
              <w:jc w:val="left"/>
              <w:rPr>
                <w:sz w:val="15"/>
              </w:rPr>
            </w:pPr>
            <w:r>
              <w:rPr>
                <w:sz w:val="15"/>
              </w:rPr>
              <w:t>工基本养</w:t>
            </w:r>
          </w:p>
          <w:p>
            <w:pPr>
              <w:pStyle w:val="8"/>
              <w:spacing w:line="176" w:lineRule="exact"/>
              <w:ind w:left="8"/>
              <w:jc w:val="left"/>
              <w:rPr>
                <w:sz w:val="15"/>
              </w:rPr>
            </w:pPr>
            <w:r>
              <w:rPr>
                <w:sz w:val="15"/>
              </w:rPr>
              <w:t>老保险互</w:t>
            </w:r>
          </w:p>
          <w:p>
            <w:pPr>
              <w:pStyle w:val="8"/>
              <w:spacing w:line="156" w:lineRule="exact"/>
              <w:ind w:left="8"/>
              <w:jc w:val="left"/>
              <w:rPr>
                <w:sz w:val="15"/>
              </w:rPr>
            </w:pPr>
            <w:r>
              <w:rPr>
                <w:sz w:val="15"/>
              </w:rPr>
              <w:t>转申请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numPr>
                <w:ilvl w:val="0"/>
                <w:numId w:val="114"/>
              </w:numPr>
              <w:tabs>
                <w:tab w:val="left" w:pos="161"/>
              </w:tabs>
              <w:spacing w:before="109" w:after="0" w:line="240" w:lineRule="auto"/>
              <w:ind w:left="160" w:right="0" w:hanging="152"/>
              <w:jc w:val="left"/>
              <w:rPr>
                <w:sz w:val="15"/>
              </w:rPr>
            </w:pPr>
            <w:r>
              <w:rPr>
                <w:sz w:val="15"/>
              </w:rPr>
              <w:t>事项名称</w:t>
            </w:r>
          </w:p>
          <w:p>
            <w:pPr>
              <w:pStyle w:val="8"/>
              <w:numPr>
                <w:ilvl w:val="0"/>
                <w:numId w:val="114"/>
              </w:numPr>
              <w:tabs>
                <w:tab w:val="left" w:pos="161"/>
              </w:tabs>
              <w:spacing w:before="18" w:after="0" w:line="240" w:lineRule="auto"/>
              <w:ind w:left="160" w:right="0" w:hanging="152"/>
              <w:jc w:val="left"/>
              <w:rPr>
                <w:sz w:val="15"/>
              </w:rPr>
            </w:pPr>
            <w:r>
              <w:rPr>
                <w:sz w:val="15"/>
              </w:rPr>
              <w:t>事项简述</w:t>
            </w:r>
          </w:p>
          <w:p>
            <w:pPr>
              <w:pStyle w:val="8"/>
              <w:numPr>
                <w:ilvl w:val="0"/>
                <w:numId w:val="114"/>
              </w:numPr>
              <w:tabs>
                <w:tab w:val="left" w:pos="161"/>
              </w:tabs>
              <w:spacing w:before="3" w:after="0" w:line="240" w:lineRule="auto"/>
              <w:ind w:left="160" w:right="0" w:hanging="152"/>
              <w:jc w:val="left"/>
              <w:rPr>
                <w:sz w:val="15"/>
              </w:rPr>
            </w:pPr>
            <w:r>
              <w:rPr>
                <w:sz w:val="15"/>
              </w:rPr>
              <w:t>办理材料</w:t>
            </w:r>
          </w:p>
          <w:p>
            <w:pPr>
              <w:pStyle w:val="8"/>
              <w:numPr>
                <w:ilvl w:val="0"/>
                <w:numId w:val="114"/>
              </w:numPr>
              <w:tabs>
                <w:tab w:val="left" w:pos="161"/>
              </w:tabs>
              <w:spacing w:before="4" w:after="0" w:line="240" w:lineRule="auto"/>
              <w:ind w:left="160" w:right="0" w:hanging="152"/>
              <w:jc w:val="left"/>
              <w:rPr>
                <w:sz w:val="15"/>
              </w:rPr>
            </w:pPr>
            <w:r>
              <w:rPr>
                <w:sz w:val="15"/>
              </w:rPr>
              <w:t>办理方式</w:t>
            </w:r>
          </w:p>
          <w:p>
            <w:pPr>
              <w:pStyle w:val="8"/>
              <w:numPr>
                <w:ilvl w:val="0"/>
                <w:numId w:val="114"/>
              </w:numPr>
              <w:tabs>
                <w:tab w:val="left" w:pos="161"/>
              </w:tabs>
              <w:spacing w:before="17" w:after="0" w:line="240" w:lineRule="auto"/>
              <w:ind w:left="160" w:right="0" w:hanging="152"/>
              <w:jc w:val="left"/>
              <w:rPr>
                <w:sz w:val="15"/>
              </w:rPr>
            </w:pPr>
            <w:r>
              <w:rPr>
                <w:sz w:val="15"/>
              </w:rPr>
              <w:t>办理时限</w:t>
            </w:r>
          </w:p>
          <w:p>
            <w:pPr>
              <w:pStyle w:val="8"/>
              <w:numPr>
                <w:ilvl w:val="0"/>
                <w:numId w:val="114"/>
              </w:numPr>
              <w:tabs>
                <w:tab w:val="left" w:pos="161"/>
              </w:tabs>
              <w:spacing w:before="4" w:after="0" w:line="240" w:lineRule="auto"/>
              <w:ind w:left="160" w:right="0" w:hanging="152"/>
              <w:jc w:val="left"/>
              <w:rPr>
                <w:sz w:val="15"/>
              </w:rPr>
            </w:pPr>
            <w:r>
              <w:rPr>
                <w:sz w:val="15"/>
              </w:rPr>
              <w:t>结果送达</w:t>
            </w:r>
          </w:p>
          <w:p>
            <w:pPr>
              <w:pStyle w:val="8"/>
              <w:numPr>
                <w:ilvl w:val="0"/>
                <w:numId w:val="114"/>
              </w:numPr>
              <w:tabs>
                <w:tab w:val="left" w:pos="161"/>
              </w:tabs>
              <w:spacing w:before="2" w:after="0" w:line="240" w:lineRule="auto"/>
              <w:ind w:left="160" w:right="0" w:hanging="152"/>
              <w:jc w:val="left"/>
              <w:rPr>
                <w:sz w:val="15"/>
              </w:rPr>
            </w:pPr>
            <w:r>
              <w:rPr>
                <w:sz w:val="15"/>
              </w:rPr>
              <w:t>收费依据及标准</w:t>
            </w:r>
          </w:p>
          <w:p>
            <w:pPr>
              <w:pStyle w:val="8"/>
              <w:numPr>
                <w:ilvl w:val="0"/>
                <w:numId w:val="114"/>
              </w:numPr>
              <w:tabs>
                <w:tab w:val="left" w:pos="161"/>
              </w:tabs>
              <w:spacing w:before="19" w:after="0" w:line="240" w:lineRule="auto"/>
              <w:ind w:left="160" w:right="0" w:hanging="152"/>
              <w:jc w:val="left"/>
              <w:rPr>
                <w:sz w:val="15"/>
              </w:rPr>
            </w:pPr>
            <w:r>
              <w:rPr>
                <w:sz w:val="15"/>
              </w:rPr>
              <w:t>办事时间</w:t>
            </w:r>
          </w:p>
          <w:p>
            <w:pPr>
              <w:pStyle w:val="8"/>
              <w:numPr>
                <w:ilvl w:val="0"/>
                <w:numId w:val="114"/>
              </w:numPr>
              <w:tabs>
                <w:tab w:val="left" w:pos="161"/>
              </w:tabs>
              <w:spacing w:before="3" w:after="0" w:line="240" w:lineRule="auto"/>
              <w:ind w:left="160" w:right="0" w:hanging="152"/>
              <w:jc w:val="left"/>
              <w:rPr>
                <w:sz w:val="15"/>
              </w:rPr>
            </w:pPr>
            <w:r>
              <w:rPr>
                <w:sz w:val="15"/>
              </w:rPr>
              <w:t>办理机构及地点</w:t>
            </w:r>
          </w:p>
          <w:p>
            <w:pPr>
              <w:pStyle w:val="8"/>
              <w:numPr>
                <w:ilvl w:val="0"/>
                <w:numId w:val="114"/>
              </w:numPr>
              <w:tabs>
                <w:tab w:val="left" w:pos="236"/>
              </w:tabs>
              <w:spacing w:before="3" w:after="0" w:line="240" w:lineRule="auto"/>
              <w:ind w:left="235" w:right="0" w:hanging="227"/>
              <w:jc w:val="left"/>
              <w:rPr>
                <w:sz w:val="15"/>
              </w:rPr>
            </w:pPr>
            <w:r>
              <w:rPr>
                <w:sz w:val="15"/>
              </w:rPr>
              <w:t>咨询查询途径</w:t>
            </w:r>
          </w:p>
          <w:p>
            <w:pPr>
              <w:pStyle w:val="8"/>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8"/>
              <w:spacing w:before="16" w:line="144" w:lineRule="exact"/>
              <w:ind w:left="9"/>
              <w:jc w:val="left"/>
              <w:rPr>
                <w:sz w:val="15"/>
              </w:rPr>
            </w:pPr>
            <w:r>
              <w:rPr>
                <w:sz w:val="15"/>
              </w:rPr>
              <w:t>公开事项信息形</w:t>
            </w:r>
          </w:p>
          <w:p>
            <w:pPr>
              <w:pStyle w:val="8"/>
              <w:spacing w:before="17"/>
              <w:ind w:left="9"/>
              <w:jc w:val="left"/>
              <w:rPr>
                <w:sz w:val="15"/>
              </w:rPr>
            </w:pPr>
            <w:r>
              <w:rPr>
                <w:sz w:val="15"/>
              </w:rPr>
              <w:t>成或变更之日起</w:t>
            </w:r>
          </w:p>
          <w:p>
            <w:pPr>
              <w:pStyle w:val="8"/>
              <w:spacing w:before="17" w:line="166" w:lineRule="exact"/>
              <w:ind w:left="9"/>
              <w:jc w:val="left"/>
              <w:rPr>
                <w:sz w:val="15"/>
              </w:rPr>
            </w:pPr>
            <w:r>
              <w:rPr>
                <w:sz w:val="15"/>
              </w:rPr>
              <w:t>20</w:t>
            </w:r>
            <w:r>
              <w:rPr>
                <w:spacing w:val="-6"/>
                <w:sz w:val="15"/>
              </w:rPr>
              <w:t xml:space="preserve"> 个工作日内公</w:t>
            </w:r>
          </w:p>
          <w:p>
            <w:pPr>
              <w:pStyle w:val="8"/>
              <w:spacing w:line="158"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122"/>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122"/>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8"/>
              <w:spacing w:before="91"/>
              <w:ind w:left="123" w:right="136"/>
              <w:jc w:val="left"/>
              <w:rPr>
                <w:sz w:val="15"/>
              </w:rPr>
            </w:pPr>
            <w:r>
              <w:rPr>
                <w:sz w:val="15"/>
              </w:rPr>
              <w:t>30</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14" w:line="166" w:lineRule="exact"/>
              <w:ind w:left="8"/>
              <w:jc w:val="left"/>
              <w:rPr>
                <w:sz w:val="15"/>
              </w:rPr>
            </w:pPr>
            <w:r>
              <w:rPr>
                <w:sz w:val="15"/>
              </w:rPr>
              <w:t>5.12 城镇</w:t>
            </w:r>
          </w:p>
          <w:p>
            <w:pPr>
              <w:pStyle w:val="8"/>
              <w:spacing w:line="160" w:lineRule="exact"/>
              <w:ind w:left="8"/>
              <w:jc w:val="left"/>
              <w:rPr>
                <w:sz w:val="15"/>
              </w:rPr>
            </w:pPr>
            <w:r>
              <w:rPr>
                <w:sz w:val="15"/>
              </w:rPr>
              <w:t>职工基本</w:t>
            </w:r>
          </w:p>
          <w:p>
            <w:pPr>
              <w:pStyle w:val="8"/>
              <w:spacing w:line="168" w:lineRule="exact"/>
              <w:ind w:left="8"/>
              <w:jc w:val="left"/>
              <w:rPr>
                <w:sz w:val="15"/>
              </w:rPr>
            </w:pPr>
            <w:r>
              <w:rPr>
                <w:sz w:val="15"/>
              </w:rPr>
              <w:t>养老保险</w:t>
            </w:r>
          </w:p>
          <w:p>
            <w:pPr>
              <w:pStyle w:val="8"/>
              <w:spacing w:before="1"/>
              <w:ind w:left="8"/>
              <w:jc w:val="left"/>
              <w:rPr>
                <w:sz w:val="15"/>
              </w:rPr>
            </w:pPr>
            <w:r>
              <w:rPr>
                <w:sz w:val="15"/>
              </w:rPr>
              <w:t>与城乡居</w:t>
            </w:r>
          </w:p>
          <w:p>
            <w:pPr>
              <w:pStyle w:val="8"/>
              <w:spacing w:before="3" w:line="166" w:lineRule="exact"/>
              <w:ind w:left="8"/>
              <w:jc w:val="left"/>
              <w:rPr>
                <w:sz w:val="15"/>
              </w:rPr>
            </w:pPr>
            <w:r>
              <w:rPr>
                <w:sz w:val="15"/>
              </w:rPr>
              <w:t>民基本养</w:t>
            </w:r>
          </w:p>
          <w:p>
            <w:pPr>
              <w:pStyle w:val="8"/>
              <w:spacing w:line="165" w:lineRule="exact"/>
              <w:ind w:left="8"/>
              <w:jc w:val="left"/>
              <w:rPr>
                <w:sz w:val="15"/>
              </w:rPr>
            </w:pPr>
            <w:r>
              <w:rPr>
                <w:sz w:val="15"/>
              </w:rPr>
              <w:t>老保险制</w:t>
            </w:r>
          </w:p>
          <w:p>
            <w:pPr>
              <w:pStyle w:val="8"/>
              <w:spacing w:before="4" w:line="172" w:lineRule="exact"/>
              <w:ind w:left="8"/>
              <w:jc w:val="left"/>
              <w:rPr>
                <w:sz w:val="15"/>
              </w:rPr>
            </w:pPr>
            <w:r>
              <w:rPr>
                <w:sz w:val="15"/>
              </w:rPr>
              <w:t>度衔接申</w:t>
            </w:r>
          </w:p>
          <w:p>
            <w:pPr>
              <w:pStyle w:val="8"/>
              <w:spacing w:line="148" w:lineRule="exact"/>
              <w:ind w:left="8"/>
              <w:jc w:val="left"/>
              <w:rPr>
                <w:sz w:val="15"/>
              </w:rPr>
            </w:pPr>
            <w:r>
              <w:rPr>
                <w:sz w:val="15"/>
              </w:rPr>
              <w:t>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8"/>
              <w:jc w:val="left"/>
              <w:rPr>
                <w:rFonts w:ascii="Times New Roman"/>
                <w:sz w:val="11"/>
              </w:rPr>
            </w:pPr>
          </w:p>
          <w:p>
            <w:pPr>
              <w:pStyle w:val="8"/>
              <w:numPr>
                <w:ilvl w:val="0"/>
                <w:numId w:val="116"/>
              </w:numPr>
              <w:tabs>
                <w:tab w:val="left" w:pos="161"/>
              </w:tabs>
              <w:spacing w:before="1" w:after="0" w:line="240" w:lineRule="auto"/>
              <w:ind w:left="160" w:right="0" w:hanging="152"/>
              <w:jc w:val="left"/>
              <w:rPr>
                <w:sz w:val="15"/>
              </w:rPr>
            </w:pPr>
            <w:r>
              <w:rPr>
                <w:sz w:val="15"/>
              </w:rPr>
              <w:t>事项名称</w:t>
            </w:r>
          </w:p>
          <w:p>
            <w:pPr>
              <w:pStyle w:val="8"/>
              <w:numPr>
                <w:ilvl w:val="0"/>
                <w:numId w:val="116"/>
              </w:numPr>
              <w:tabs>
                <w:tab w:val="left" w:pos="161"/>
              </w:tabs>
              <w:spacing w:before="2" w:after="0" w:line="240" w:lineRule="auto"/>
              <w:ind w:left="160" w:right="0" w:hanging="152"/>
              <w:jc w:val="left"/>
              <w:rPr>
                <w:sz w:val="15"/>
              </w:rPr>
            </w:pPr>
            <w:r>
              <w:rPr>
                <w:sz w:val="15"/>
              </w:rPr>
              <w:t>事项简述</w:t>
            </w:r>
          </w:p>
          <w:p>
            <w:pPr>
              <w:pStyle w:val="8"/>
              <w:numPr>
                <w:ilvl w:val="0"/>
                <w:numId w:val="116"/>
              </w:numPr>
              <w:tabs>
                <w:tab w:val="left" w:pos="161"/>
              </w:tabs>
              <w:spacing w:before="4" w:after="0" w:line="240" w:lineRule="auto"/>
              <w:ind w:left="160" w:right="0" w:hanging="152"/>
              <w:jc w:val="left"/>
              <w:rPr>
                <w:sz w:val="15"/>
              </w:rPr>
            </w:pPr>
            <w:r>
              <w:rPr>
                <w:sz w:val="15"/>
              </w:rPr>
              <w:t>办理材料</w:t>
            </w:r>
          </w:p>
          <w:p>
            <w:pPr>
              <w:pStyle w:val="8"/>
              <w:numPr>
                <w:ilvl w:val="0"/>
                <w:numId w:val="116"/>
              </w:numPr>
              <w:tabs>
                <w:tab w:val="left" w:pos="161"/>
              </w:tabs>
              <w:spacing w:before="18" w:after="0" w:line="240" w:lineRule="auto"/>
              <w:ind w:left="160" w:right="0" w:hanging="152"/>
              <w:jc w:val="left"/>
              <w:rPr>
                <w:sz w:val="15"/>
              </w:rPr>
            </w:pPr>
            <w:r>
              <w:rPr>
                <w:sz w:val="15"/>
              </w:rPr>
              <w:t>办理方式</w:t>
            </w:r>
          </w:p>
          <w:p>
            <w:pPr>
              <w:pStyle w:val="8"/>
              <w:numPr>
                <w:ilvl w:val="0"/>
                <w:numId w:val="116"/>
              </w:numPr>
              <w:tabs>
                <w:tab w:val="left" w:pos="161"/>
              </w:tabs>
              <w:spacing w:before="3" w:after="0" w:line="240" w:lineRule="auto"/>
              <w:ind w:left="160" w:right="0" w:hanging="152"/>
              <w:jc w:val="left"/>
              <w:rPr>
                <w:sz w:val="15"/>
              </w:rPr>
            </w:pPr>
            <w:r>
              <w:rPr>
                <w:sz w:val="15"/>
              </w:rPr>
              <w:t>办理时限</w:t>
            </w:r>
          </w:p>
          <w:p>
            <w:pPr>
              <w:pStyle w:val="8"/>
              <w:numPr>
                <w:ilvl w:val="0"/>
                <w:numId w:val="116"/>
              </w:numPr>
              <w:tabs>
                <w:tab w:val="left" w:pos="161"/>
              </w:tabs>
              <w:spacing w:before="3" w:after="0" w:line="240" w:lineRule="auto"/>
              <w:ind w:left="160" w:right="0" w:hanging="152"/>
              <w:jc w:val="left"/>
              <w:rPr>
                <w:sz w:val="15"/>
              </w:rPr>
            </w:pPr>
            <w:r>
              <w:rPr>
                <w:sz w:val="15"/>
              </w:rPr>
              <w:t>结果送达</w:t>
            </w:r>
          </w:p>
          <w:p>
            <w:pPr>
              <w:pStyle w:val="8"/>
              <w:numPr>
                <w:ilvl w:val="0"/>
                <w:numId w:val="116"/>
              </w:numPr>
              <w:tabs>
                <w:tab w:val="left" w:pos="161"/>
              </w:tabs>
              <w:spacing w:before="18" w:after="0" w:line="240" w:lineRule="auto"/>
              <w:ind w:left="160" w:right="0" w:hanging="152"/>
              <w:jc w:val="left"/>
              <w:rPr>
                <w:sz w:val="15"/>
              </w:rPr>
            </w:pPr>
            <w:r>
              <w:rPr>
                <w:sz w:val="15"/>
              </w:rPr>
              <w:t>收费依据及标准</w:t>
            </w:r>
          </w:p>
          <w:p>
            <w:pPr>
              <w:pStyle w:val="8"/>
              <w:numPr>
                <w:ilvl w:val="0"/>
                <w:numId w:val="116"/>
              </w:numPr>
              <w:tabs>
                <w:tab w:val="left" w:pos="161"/>
              </w:tabs>
              <w:spacing w:before="3" w:after="0" w:line="240" w:lineRule="auto"/>
              <w:ind w:left="160" w:right="0" w:hanging="152"/>
              <w:jc w:val="left"/>
              <w:rPr>
                <w:sz w:val="15"/>
              </w:rPr>
            </w:pPr>
            <w:r>
              <w:rPr>
                <w:sz w:val="15"/>
              </w:rPr>
              <w:t>办事时间</w:t>
            </w:r>
          </w:p>
          <w:p>
            <w:pPr>
              <w:pStyle w:val="8"/>
              <w:numPr>
                <w:ilvl w:val="0"/>
                <w:numId w:val="116"/>
              </w:numPr>
              <w:tabs>
                <w:tab w:val="left" w:pos="161"/>
              </w:tabs>
              <w:spacing w:before="3" w:after="0" w:line="240" w:lineRule="auto"/>
              <w:ind w:left="160" w:right="0" w:hanging="152"/>
              <w:jc w:val="left"/>
              <w:rPr>
                <w:sz w:val="15"/>
              </w:rPr>
            </w:pPr>
            <w:r>
              <w:rPr>
                <w:sz w:val="15"/>
              </w:rPr>
              <w:t>办理机构及地点</w:t>
            </w:r>
          </w:p>
          <w:p>
            <w:pPr>
              <w:pStyle w:val="8"/>
              <w:numPr>
                <w:ilvl w:val="0"/>
                <w:numId w:val="116"/>
              </w:numPr>
              <w:tabs>
                <w:tab w:val="left" w:pos="236"/>
              </w:tabs>
              <w:spacing w:before="18" w:after="0" w:line="240" w:lineRule="auto"/>
              <w:ind w:left="235" w:right="0" w:hanging="227"/>
              <w:jc w:val="left"/>
              <w:rPr>
                <w:sz w:val="15"/>
              </w:rPr>
            </w:pPr>
            <w:r>
              <w:rPr>
                <w:sz w:val="15"/>
              </w:rPr>
              <w:t>咨询查询途径</w:t>
            </w:r>
          </w:p>
          <w:p>
            <w:pPr>
              <w:pStyle w:val="8"/>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spacing w:before="8"/>
              <w:jc w:val="left"/>
              <w:rPr>
                <w:rFonts w:ascii="Times New Roman"/>
                <w:sz w:val="11"/>
              </w:rPr>
            </w:pPr>
          </w:p>
          <w:p>
            <w:pPr>
              <w:pStyle w:val="8"/>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8"/>
              <w:spacing w:line="168" w:lineRule="exact"/>
              <w:ind w:left="9"/>
              <w:jc w:val="left"/>
              <w:rPr>
                <w:sz w:val="15"/>
              </w:rPr>
            </w:pPr>
            <w:r>
              <w:rPr>
                <w:sz w:val="15"/>
              </w:rPr>
              <w:t>公开事项信息形</w:t>
            </w:r>
          </w:p>
          <w:p>
            <w:pPr>
              <w:pStyle w:val="8"/>
              <w:spacing w:before="1"/>
              <w:ind w:left="9"/>
              <w:jc w:val="left"/>
              <w:rPr>
                <w:sz w:val="15"/>
              </w:rPr>
            </w:pPr>
            <w:r>
              <w:rPr>
                <w:sz w:val="15"/>
              </w:rPr>
              <w:t>成或变更之日起</w:t>
            </w:r>
          </w:p>
          <w:p>
            <w:pPr>
              <w:pStyle w:val="8"/>
              <w:spacing w:before="3" w:line="166" w:lineRule="exact"/>
              <w:ind w:left="9"/>
              <w:jc w:val="left"/>
              <w:rPr>
                <w:sz w:val="15"/>
              </w:rPr>
            </w:pPr>
            <w:r>
              <w:rPr>
                <w:sz w:val="15"/>
              </w:rPr>
              <w:t>20</w:t>
            </w:r>
            <w:r>
              <w:rPr>
                <w:spacing w:val="-6"/>
                <w:sz w:val="15"/>
              </w:rPr>
              <w:t xml:space="preserve"> 个工作日内公</w:t>
            </w:r>
          </w:p>
          <w:p>
            <w:pPr>
              <w:pStyle w:val="8"/>
              <w:spacing w:line="165"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before="9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31</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4"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18"/>
              </w:numPr>
              <w:tabs>
                <w:tab w:val="left" w:pos="161"/>
              </w:tabs>
              <w:spacing w:before="109" w:after="0" w:line="240" w:lineRule="auto"/>
              <w:ind w:left="160" w:right="0" w:hanging="152"/>
              <w:jc w:val="left"/>
              <w:rPr>
                <w:sz w:val="15"/>
              </w:rPr>
            </w:pPr>
            <w:r>
              <w:rPr>
                <w:sz w:val="15"/>
              </w:rPr>
              <w:t>事项名称</w:t>
            </w:r>
          </w:p>
          <w:p>
            <w:pPr>
              <w:pStyle w:val="8"/>
              <w:numPr>
                <w:ilvl w:val="0"/>
                <w:numId w:val="118"/>
              </w:numPr>
              <w:tabs>
                <w:tab w:val="left" w:pos="161"/>
              </w:tabs>
              <w:spacing w:before="3" w:after="0" w:line="240" w:lineRule="auto"/>
              <w:ind w:left="160" w:right="0" w:hanging="152"/>
              <w:jc w:val="left"/>
              <w:rPr>
                <w:sz w:val="15"/>
              </w:rPr>
            </w:pPr>
            <w:r>
              <w:rPr>
                <w:sz w:val="15"/>
              </w:rPr>
              <w:t>事项简述</w:t>
            </w:r>
          </w:p>
          <w:p>
            <w:pPr>
              <w:pStyle w:val="8"/>
              <w:numPr>
                <w:ilvl w:val="0"/>
                <w:numId w:val="118"/>
              </w:numPr>
              <w:tabs>
                <w:tab w:val="left" w:pos="161"/>
              </w:tabs>
              <w:spacing w:before="3" w:after="0" w:line="240" w:lineRule="auto"/>
              <w:ind w:left="160" w:right="0" w:hanging="152"/>
              <w:jc w:val="left"/>
              <w:rPr>
                <w:sz w:val="15"/>
              </w:rPr>
            </w:pPr>
            <w:r>
              <w:rPr>
                <w:sz w:val="15"/>
              </w:rPr>
              <w:t>办理材料</w:t>
            </w:r>
          </w:p>
          <w:p>
            <w:pPr>
              <w:pStyle w:val="8"/>
              <w:numPr>
                <w:ilvl w:val="0"/>
                <w:numId w:val="118"/>
              </w:numPr>
              <w:tabs>
                <w:tab w:val="left" w:pos="161"/>
              </w:tabs>
              <w:spacing w:before="18" w:after="0" w:line="240" w:lineRule="auto"/>
              <w:ind w:left="160" w:right="0" w:hanging="152"/>
              <w:jc w:val="left"/>
              <w:rPr>
                <w:sz w:val="15"/>
              </w:rPr>
            </w:pPr>
            <w:r>
              <w:rPr>
                <w:sz w:val="15"/>
              </w:rPr>
              <w:t>办理方式</w:t>
            </w:r>
          </w:p>
          <w:p>
            <w:pPr>
              <w:pStyle w:val="8"/>
              <w:numPr>
                <w:ilvl w:val="0"/>
                <w:numId w:val="118"/>
              </w:numPr>
              <w:tabs>
                <w:tab w:val="left" w:pos="161"/>
              </w:tabs>
              <w:spacing w:before="4" w:after="0" w:line="240" w:lineRule="auto"/>
              <w:ind w:left="160" w:right="0" w:hanging="152"/>
              <w:jc w:val="left"/>
              <w:rPr>
                <w:sz w:val="15"/>
              </w:rPr>
            </w:pPr>
            <w:r>
              <w:rPr>
                <w:sz w:val="15"/>
              </w:rPr>
              <w:t>办理时限</w:t>
            </w:r>
          </w:p>
          <w:p>
            <w:pPr>
              <w:pStyle w:val="8"/>
              <w:numPr>
                <w:ilvl w:val="0"/>
                <w:numId w:val="118"/>
              </w:numPr>
              <w:tabs>
                <w:tab w:val="left" w:pos="161"/>
              </w:tabs>
              <w:spacing w:before="2" w:after="0" w:line="240" w:lineRule="auto"/>
              <w:ind w:left="160" w:right="0" w:hanging="152"/>
              <w:jc w:val="left"/>
              <w:rPr>
                <w:sz w:val="15"/>
              </w:rPr>
            </w:pPr>
            <w:r>
              <w:rPr>
                <w:sz w:val="15"/>
              </w:rPr>
              <w:t>结果送达</w:t>
            </w:r>
          </w:p>
          <w:p>
            <w:pPr>
              <w:pStyle w:val="8"/>
              <w:numPr>
                <w:ilvl w:val="0"/>
                <w:numId w:val="118"/>
              </w:numPr>
              <w:tabs>
                <w:tab w:val="left" w:pos="161"/>
              </w:tabs>
              <w:spacing w:before="19" w:after="0" w:line="240" w:lineRule="auto"/>
              <w:ind w:left="160" w:right="0" w:hanging="152"/>
              <w:jc w:val="left"/>
              <w:rPr>
                <w:sz w:val="15"/>
              </w:rPr>
            </w:pPr>
            <w:r>
              <w:rPr>
                <w:sz w:val="15"/>
              </w:rPr>
              <w:t>收费依据及标准</w:t>
            </w:r>
          </w:p>
          <w:p>
            <w:pPr>
              <w:pStyle w:val="8"/>
              <w:numPr>
                <w:ilvl w:val="0"/>
                <w:numId w:val="118"/>
              </w:numPr>
              <w:tabs>
                <w:tab w:val="left" w:pos="161"/>
              </w:tabs>
              <w:spacing w:before="2" w:after="0" w:line="240" w:lineRule="auto"/>
              <w:ind w:left="160" w:right="0" w:hanging="152"/>
              <w:jc w:val="left"/>
              <w:rPr>
                <w:sz w:val="15"/>
              </w:rPr>
            </w:pPr>
            <w:r>
              <w:rPr>
                <w:sz w:val="15"/>
              </w:rPr>
              <w:t>办事时间</w:t>
            </w:r>
          </w:p>
          <w:p>
            <w:pPr>
              <w:pStyle w:val="8"/>
              <w:numPr>
                <w:ilvl w:val="0"/>
                <w:numId w:val="118"/>
              </w:numPr>
              <w:tabs>
                <w:tab w:val="left" w:pos="161"/>
              </w:tabs>
              <w:spacing w:before="4" w:after="0" w:line="240" w:lineRule="auto"/>
              <w:ind w:left="160" w:right="0" w:hanging="152"/>
              <w:jc w:val="left"/>
              <w:rPr>
                <w:sz w:val="15"/>
              </w:rPr>
            </w:pPr>
            <w:r>
              <w:rPr>
                <w:sz w:val="15"/>
              </w:rPr>
              <w:t>办理机构及地点</w:t>
            </w:r>
          </w:p>
          <w:p>
            <w:pPr>
              <w:pStyle w:val="8"/>
              <w:numPr>
                <w:ilvl w:val="0"/>
                <w:numId w:val="118"/>
              </w:numPr>
              <w:tabs>
                <w:tab w:val="left" w:pos="236"/>
              </w:tabs>
              <w:spacing w:before="18" w:after="0" w:line="240" w:lineRule="auto"/>
              <w:ind w:left="235" w:right="0" w:hanging="227"/>
              <w:jc w:val="left"/>
              <w:rPr>
                <w:sz w:val="15"/>
              </w:rPr>
            </w:pPr>
            <w:r>
              <w:rPr>
                <w:sz w:val="15"/>
              </w:rPr>
              <w:t>咨询查询途径</w:t>
            </w:r>
          </w:p>
          <w:p>
            <w:pPr>
              <w:pStyle w:val="8"/>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before="1" w:line="244" w:lineRule="auto"/>
              <w:ind w:left="9" w:right="109"/>
              <w:rPr>
                <w:rFonts w:hint="eastAsia" w:eastAsia="宋体"/>
                <w:sz w:val="15"/>
                <w:lang w:eastAsia="zh-CN"/>
              </w:rPr>
            </w:pPr>
            <w:r>
              <w:rPr>
                <w:rFonts w:hint="eastAsia"/>
                <w:sz w:val="15"/>
                <w:lang w:eastAsia="zh-CN"/>
              </w:rPr>
              <w:t>中峰乡人民政府及有关部门</w:t>
            </w:r>
          </w:p>
        </w:tc>
        <w:tc>
          <w:tcPr>
            <w:tcW w:w="2672"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0"/>
              </w:numPr>
              <w:tabs>
                <w:tab w:val="left" w:pos="161"/>
              </w:tabs>
              <w:spacing w:before="0" w:after="0" w:line="240" w:lineRule="auto"/>
              <w:ind w:left="160" w:right="0" w:hanging="152"/>
              <w:jc w:val="left"/>
              <w:rPr>
                <w:sz w:val="15"/>
              </w:rPr>
            </w:pPr>
            <w:r>
              <w:rPr>
                <w:sz w:val="15"/>
              </w:rPr>
              <w:t>事项名称</w:t>
            </w:r>
          </w:p>
          <w:p>
            <w:pPr>
              <w:pStyle w:val="8"/>
              <w:numPr>
                <w:ilvl w:val="0"/>
                <w:numId w:val="120"/>
              </w:numPr>
              <w:tabs>
                <w:tab w:val="left" w:pos="161"/>
              </w:tabs>
              <w:spacing w:before="3" w:after="0" w:line="240" w:lineRule="auto"/>
              <w:ind w:left="160" w:right="0" w:hanging="152"/>
              <w:jc w:val="left"/>
              <w:rPr>
                <w:sz w:val="15"/>
              </w:rPr>
            </w:pPr>
            <w:r>
              <w:rPr>
                <w:sz w:val="15"/>
              </w:rPr>
              <w:t>事项简述</w:t>
            </w:r>
          </w:p>
          <w:p>
            <w:pPr>
              <w:pStyle w:val="8"/>
              <w:numPr>
                <w:ilvl w:val="0"/>
                <w:numId w:val="120"/>
              </w:numPr>
              <w:tabs>
                <w:tab w:val="left" w:pos="161"/>
              </w:tabs>
              <w:spacing w:before="3" w:after="0" w:line="240" w:lineRule="auto"/>
              <w:ind w:left="160" w:right="0" w:hanging="152"/>
              <w:jc w:val="left"/>
              <w:rPr>
                <w:sz w:val="15"/>
              </w:rPr>
            </w:pPr>
            <w:r>
              <w:rPr>
                <w:sz w:val="15"/>
              </w:rPr>
              <w:t>办理材料</w:t>
            </w:r>
          </w:p>
          <w:p>
            <w:pPr>
              <w:pStyle w:val="8"/>
              <w:numPr>
                <w:ilvl w:val="0"/>
                <w:numId w:val="120"/>
              </w:numPr>
              <w:tabs>
                <w:tab w:val="left" w:pos="161"/>
              </w:tabs>
              <w:spacing w:before="18" w:after="0" w:line="240" w:lineRule="auto"/>
              <w:ind w:left="160" w:right="0" w:hanging="152"/>
              <w:jc w:val="left"/>
              <w:rPr>
                <w:sz w:val="15"/>
              </w:rPr>
            </w:pPr>
            <w:r>
              <w:rPr>
                <w:sz w:val="15"/>
              </w:rPr>
              <w:t>办理方式</w:t>
            </w:r>
          </w:p>
          <w:p>
            <w:pPr>
              <w:pStyle w:val="8"/>
              <w:numPr>
                <w:ilvl w:val="0"/>
                <w:numId w:val="120"/>
              </w:numPr>
              <w:tabs>
                <w:tab w:val="left" w:pos="161"/>
              </w:tabs>
              <w:spacing w:before="3" w:after="0" w:line="240" w:lineRule="auto"/>
              <w:ind w:left="160" w:right="0" w:hanging="152"/>
              <w:jc w:val="left"/>
              <w:rPr>
                <w:sz w:val="15"/>
              </w:rPr>
            </w:pPr>
            <w:r>
              <w:rPr>
                <w:sz w:val="15"/>
              </w:rPr>
              <w:t>办理时限</w:t>
            </w:r>
          </w:p>
          <w:p>
            <w:pPr>
              <w:pStyle w:val="8"/>
              <w:numPr>
                <w:ilvl w:val="0"/>
                <w:numId w:val="120"/>
              </w:numPr>
              <w:tabs>
                <w:tab w:val="left" w:pos="161"/>
              </w:tabs>
              <w:spacing w:before="3" w:after="0" w:line="240" w:lineRule="auto"/>
              <w:ind w:left="160" w:right="0" w:hanging="152"/>
              <w:jc w:val="left"/>
              <w:rPr>
                <w:sz w:val="15"/>
              </w:rPr>
            </w:pPr>
            <w:r>
              <w:rPr>
                <w:sz w:val="15"/>
              </w:rPr>
              <w:t>结果送达</w:t>
            </w:r>
          </w:p>
          <w:p>
            <w:pPr>
              <w:pStyle w:val="8"/>
              <w:numPr>
                <w:ilvl w:val="0"/>
                <w:numId w:val="120"/>
              </w:numPr>
              <w:tabs>
                <w:tab w:val="left" w:pos="161"/>
              </w:tabs>
              <w:spacing w:before="18" w:after="0" w:line="240" w:lineRule="auto"/>
              <w:ind w:left="160" w:right="0" w:hanging="152"/>
              <w:jc w:val="left"/>
              <w:rPr>
                <w:sz w:val="15"/>
              </w:rPr>
            </w:pPr>
            <w:r>
              <w:rPr>
                <w:sz w:val="15"/>
              </w:rPr>
              <w:t>收费依据及标准</w:t>
            </w:r>
          </w:p>
          <w:p>
            <w:pPr>
              <w:pStyle w:val="8"/>
              <w:numPr>
                <w:ilvl w:val="0"/>
                <w:numId w:val="120"/>
              </w:numPr>
              <w:tabs>
                <w:tab w:val="left" w:pos="161"/>
              </w:tabs>
              <w:spacing w:before="3" w:after="0" w:line="240" w:lineRule="auto"/>
              <w:ind w:left="160" w:right="0" w:hanging="152"/>
              <w:jc w:val="left"/>
              <w:rPr>
                <w:sz w:val="15"/>
              </w:rPr>
            </w:pPr>
            <w:r>
              <w:rPr>
                <w:sz w:val="15"/>
              </w:rPr>
              <w:t>办事时间</w:t>
            </w:r>
          </w:p>
          <w:p>
            <w:pPr>
              <w:pStyle w:val="8"/>
              <w:numPr>
                <w:ilvl w:val="0"/>
                <w:numId w:val="120"/>
              </w:numPr>
              <w:tabs>
                <w:tab w:val="left" w:pos="161"/>
              </w:tabs>
              <w:spacing w:before="4" w:after="0" w:line="240" w:lineRule="auto"/>
              <w:ind w:left="160" w:right="0" w:hanging="152"/>
              <w:jc w:val="left"/>
              <w:rPr>
                <w:sz w:val="15"/>
              </w:rPr>
            </w:pPr>
            <w:r>
              <w:rPr>
                <w:sz w:val="15"/>
              </w:rPr>
              <w:t>办理机构及地点</w:t>
            </w:r>
          </w:p>
          <w:p>
            <w:pPr>
              <w:pStyle w:val="8"/>
              <w:numPr>
                <w:ilvl w:val="0"/>
                <w:numId w:val="120"/>
              </w:numPr>
              <w:tabs>
                <w:tab w:val="left" w:pos="236"/>
              </w:tabs>
              <w:spacing w:before="17" w:after="0" w:line="240" w:lineRule="auto"/>
              <w:ind w:left="235" w:right="0" w:hanging="227"/>
              <w:jc w:val="left"/>
              <w:rPr>
                <w:sz w:val="15"/>
              </w:rPr>
            </w:pPr>
            <w:r>
              <w:rPr>
                <w:sz w:val="15"/>
              </w:rPr>
              <w:t>咨询查询途径</w:t>
            </w:r>
          </w:p>
          <w:p>
            <w:pPr>
              <w:pStyle w:val="8"/>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11"/>
              <w:rPr>
                <w:rFonts w:ascii="Times New Roman"/>
                <w:sz w:val="16"/>
              </w:rPr>
            </w:pPr>
          </w:p>
          <w:p>
            <w:pPr>
              <w:pStyle w:val="8"/>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33</w:t>
            </w:r>
          </w:p>
        </w:tc>
        <w:tc>
          <w:tcPr>
            <w:tcW w:w="3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6.1 工伤事故备案</w:t>
            </w:r>
          </w:p>
        </w:tc>
        <w:tc>
          <w:tcPr>
            <w:tcW w:w="525" w:type="dxa"/>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numPr>
                <w:ilvl w:val="0"/>
                <w:numId w:val="122"/>
              </w:numPr>
              <w:tabs>
                <w:tab w:val="left" w:pos="161"/>
              </w:tabs>
              <w:spacing w:before="0" w:after="0" w:line="240" w:lineRule="auto"/>
              <w:ind w:left="160" w:right="0" w:hanging="152"/>
              <w:jc w:val="left"/>
              <w:rPr>
                <w:sz w:val="15"/>
              </w:rPr>
            </w:pPr>
            <w:r>
              <w:rPr>
                <w:sz w:val="15"/>
              </w:rPr>
              <w:t>事项名称</w:t>
            </w:r>
          </w:p>
          <w:p>
            <w:pPr>
              <w:pStyle w:val="8"/>
              <w:numPr>
                <w:ilvl w:val="0"/>
                <w:numId w:val="122"/>
              </w:numPr>
              <w:tabs>
                <w:tab w:val="left" w:pos="161"/>
              </w:tabs>
              <w:spacing w:before="3" w:after="0" w:line="240" w:lineRule="auto"/>
              <w:ind w:left="160" w:right="0" w:hanging="152"/>
              <w:jc w:val="left"/>
              <w:rPr>
                <w:sz w:val="15"/>
              </w:rPr>
            </w:pPr>
            <w:r>
              <w:rPr>
                <w:sz w:val="15"/>
              </w:rPr>
              <w:t>事项简述</w:t>
            </w:r>
          </w:p>
          <w:p>
            <w:pPr>
              <w:pStyle w:val="8"/>
              <w:numPr>
                <w:ilvl w:val="0"/>
                <w:numId w:val="122"/>
              </w:numPr>
              <w:tabs>
                <w:tab w:val="left" w:pos="161"/>
              </w:tabs>
              <w:spacing w:before="3" w:after="0" w:line="240" w:lineRule="auto"/>
              <w:ind w:left="160" w:right="0" w:hanging="152"/>
              <w:jc w:val="left"/>
              <w:rPr>
                <w:sz w:val="15"/>
              </w:rPr>
            </w:pPr>
            <w:r>
              <w:rPr>
                <w:sz w:val="15"/>
              </w:rPr>
              <w:t>办理材料</w:t>
            </w:r>
          </w:p>
          <w:p>
            <w:pPr>
              <w:pStyle w:val="8"/>
              <w:numPr>
                <w:ilvl w:val="0"/>
                <w:numId w:val="122"/>
              </w:numPr>
              <w:tabs>
                <w:tab w:val="left" w:pos="161"/>
              </w:tabs>
              <w:spacing w:before="18" w:after="0" w:line="240" w:lineRule="auto"/>
              <w:ind w:left="160" w:right="0" w:hanging="152"/>
              <w:jc w:val="left"/>
              <w:rPr>
                <w:sz w:val="15"/>
              </w:rPr>
            </w:pPr>
            <w:r>
              <w:rPr>
                <w:sz w:val="15"/>
              </w:rPr>
              <w:t>办理方式</w:t>
            </w:r>
          </w:p>
          <w:p>
            <w:pPr>
              <w:pStyle w:val="8"/>
              <w:numPr>
                <w:ilvl w:val="0"/>
                <w:numId w:val="122"/>
              </w:numPr>
              <w:tabs>
                <w:tab w:val="left" w:pos="161"/>
              </w:tabs>
              <w:spacing w:before="4" w:after="0" w:line="240" w:lineRule="auto"/>
              <w:ind w:left="160" w:right="0" w:hanging="152"/>
              <w:jc w:val="left"/>
              <w:rPr>
                <w:sz w:val="15"/>
              </w:rPr>
            </w:pPr>
            <w:r>
              <w:rPr>
                <w:sz w:val="15"/>
              </w:rPr>
              <w:t>办理时限</w:t>
            </w:r>
          </w:p>
          <w:p>
            <w:pPr>
              <w:pStyle w:val="8"/>
              <w:numPr>
                <w:ilvl w:val="0"/>
                <w:numId w:val="122"/>
              </w:numPr>
              <w:tabs>
                <w:tab w:val="left" w:pos="161"/>
              </w:tabs>
              <w:spacing w:before="2" w:after="0" w:line="240" w:lineRule="auto"/>
              <w:ind w:left="160" w:right="0" w:hanging="152"/>
              <w:jc w:val="left"/>
              <w:rPr>
                <w:sz w:val="15"/>
              </w:rPr>
            </w:pPr>
            <w:r>
              <w:rPr>
                <w:sz w:val="15"/>
              </w:rPr>
              <w:t>结果送达</w:t>
            </w:r>
          </w:p>
          <w:p>
            <w:pPr>
              <w:pStyle w:val="8"/>
              <w:numPr>
                <w:ilvl w:val="0"/>
                <w:numId w:val="122"/>
              </w:numPr>
              <w:tabs>
                <w:tab w:val="left" w:pos="161"/>
              </w:tabs>
              <w:spacing w:before="19" w:after="0" w:line="240" w:lineRule="auto"/>
              <w:ind w:left="160" w:right="0" w:hanging="152"/>
              <w:jc w:val="left"/>
              <w:rPr>
                <w:sz w:val="15"/>
              </w:rPr>
            </w:pPr>
            <w:r>
              <w:rPr>
                <w:sz w:val="15"/>
              </w:rPr>
              <w:t>收费依据及标准</w:t>
            </w:r>
          </w:p>
          <w:p>
            <w:pPr>
              <w:pStyle w:val="8"/>
              <w:numPr>
                <w:ilvl w:val="0"/>
                <w:numId w:val="122"/>
              </w:numPr>
              <w:tabs>
                <w:tab w:val="left" w:pos="161"/>
              </w:tabs>
              <w:spacing w:before="2" w:after="0" w:line="240" w:lineRule="auto"/>
              <w:ind w:left="160" w:right="0" w:hanging="152"/>
              <w:jc w:val="left"/>
              <w:rPr>
                <w:sz w:val="15"/>
              </w:rPr>
            </w:pPr>
            <w:r>
              <w:rPr>
                <w:sz w:val="15"/>
              </w:rPr>
              <w:t>办事时间</w:t>
            </w:r>
          </w:p>
          <w:p>
            <w:pPr>
              <w:pStyle w:val="8"/>
              <w:numPr>
                <w:ilvl w:val="0"/>
                <w:numId w:val="122"/>
              </w:numPr>
              <w:tabs>
                <w:tab w:val="left" w:pos="161"/>
              </w:tabs>
              <w:spacing w:before="4" w:after="0" w:line="240" w:lineRule="auto"/>
              <w:ind w:left="160" w:right="0" w:hanging="152"/>
              <w:jc w:val="left"/>
              <w:rPr>
                <w:sz w:val="15"/>
              </w:rPr>
            </w:pPr>
            <w:r>
              <w:rPr>
                <w:sz w:val="15"/>
              </w:rPr>
              <w:t>办理机构及地点</w:t>
            </w:r>
          </w:p>
          <w:p>
            <w:pPr>
              <w:pStyle w:val="8"/>
              <w:numPr>
                <w:ilvl w:val="0"/>
                <w:numId w:val="122"/>
              </w:numPr>
              <w:tabs>
                <w:tab w:val="left" w:pos="236"/>
              </w:tabs>
              <w:spacing w:before="18" w:after="0" w:line="240" w:lineRule="auto"/>
              <w:ind w:left="235" w:right="0" w:hanging="227"/>
              <w:jc w:val="left"/>
              <w:rPr>
                <w:sz w:val="15"/>
              </w:rPr>
            </w:pPr>
            <w:r>
              <w:rPr>
                <w:sz w:val="15"/>
              </w:rPr>
              <w:t>咨询查询途径</w:t>
            </w:r>
          </w:p>
          <w:p>
            <w:pPr>
              <w:pStyle w:val="8"/>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34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2"/>
              </w:rPr>
            </w:pPr>
          </w:p>
          <w:p>
            <w:pPr>
              <w:pStyle w:val="8"/>
              <w:spacing w:line="249" w:lineRule="auto"/>
              <w:ind w:left="22" w:right="51"/>
              <w:jc w:val="both"/>
              <w:rPr>
                <w:sz w:val="15"/>
              </w:rPr>
            </w:pPr>
            <w:r>
              <w:rPr>
                <w:sz w:val="15"/>
              </w:rPr>
              <w:t>6.工伤保险服务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52" w:lineRule="auto"/>
              <w:ind w:left="8" w:right="79"/>
              <w:jc w:val="both"/>
              <w:rPr>
                <w:sz w:val="15"/>
              </w:rPr>
            </w:pPr>
            <w:r>
              <w:rPr>
                <w:sz w:val="15"/>
              </w:rPr>
              <w:t>6.2 用人单位办理工伤登记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24"/>
              </w:numPr>
              <w:tabs>
                <w:tab w:val="left" w:pos="161"/>
              </w:tabs>
              <w:spacing w:before="94" w:after="0" w:line="240" w:lineRule="auto"/>
              <w:ind w:left="160" w:right="0" w:hanging="152"/>
              <w:jc w:val="left"/>
              <w:rPr>
                <w:sz w:val="15"/>
              </w:rPr>
            </w:pPr>
            <w:r>
              <w:rPr>
                <w:sz w:val="15"/>
              </w:rPr>
              <w:t>事项名称</w:t>
            </w:r>
          </w:p>
          <w:p>
            <w:pPr>
              <w:pStyle w:val="8"/>
              <w:numPr>
                <w:ilvl w:val="0"/>
                <w:numId w:val="124"/>
              </w:numPr>
              <w:tabs>
                <w:tab w:val="left" w:pos="161"/>
              </w:tabs>
              <w:spacing w:before="3" w:after="0" w:line="240" w:lineRule="auto"/>
              <w:ind w:left="160" w:right="0" w:hanging="152"/>
              <w:jc w:val="left"/>
              <w:rPr>
                <w:sz w:val="15"/>
              </w:rPr>
            </w:pPr>
            <w:r>
              <w:rPr>
                <w:sz w:val="15"/>
              </w:rPr>
              <w:t>事项简述</w:t>
            </w:r>
          </w:p>
          <w:p>
            <w:pPr>
              <w:pStyle w:val="8"/>
              <w:numPr>
                <w:ilvl w:val="0"/>
                <w:numId w:val="124"/>
              </w:numPr>
              <w:tabs>
                <w:tab w:val="left" w:pos="161"/>
              </w:tabs>
              <w:spacing w:before="3" w:after="0" w:line="240" w:lineRule="auto"/>
              <w:ind w:left="160" w:right="0" w:hanging="152"/>
              <w:jc w:val="left"/>
              <w:rPr>
                <w:sz w:val="15"/>
              </w:rPr>
            </w:pPr>
            <w:r>
              <w:rPr>
                <w:sz w:val="15"/>
              </w:rPr>
              <w:t>办理材料</w:t>
            </w:r>
          </w:p>
          <w:p>
            <w:pPr>
              <w:pStyle w:val="8"/>
              <w:numPr>
                <w:ilvl w:val="0"/>
                <w:numId w:val="124"/>
              </w:numPr>
              <w:tabs>
                <w:tab w:val="left" w:pos="161"/>
              </w:tabs>
              <w:spacing w:before="18" w:after="0" w:line="240" w:lineRule="auto"/>
              <w:ind w:left="160" w:right="0" w:hanging="152"/>
              <w:jc w:val="left"/>
              <w:rPr>
                <w:sz w:val="15"/>
              </w:rPr>
            </w:pPr>
            <w:r>
              <w:rPr>
                <w:sz w:val="15"/>
              </w:rPr>
              <w:t>办理方式</w:t>
            </w:r>
          </w:p>
          <w:p>
            <w:pPr>
              <w:pStyle w:val="8"/>
              <w:numPr>
                <w:ilvl w:val="0"/>
                <w:numId w:val="124"/>
              </w:numPr>
              <w:tabs>
                <w:tab w:val="left" w:pos="161"/>
              </w:tabs>
              <w:spacing w:before="4" w:after="0" w:line="240" w:lineRule="auto"/>
              <w:ind w:left="160" w:right="0" w:hanging="152"/>
              <w:jc w:val="left"/>
              <w:rPr>
                <w:sz w:val="15"/>
              </w:rPr>
            </w:pPr>
            <w:r>
              <w:rPr>
                <w:sz w:val="15"/>
              </w:rPr>
              <w:t>办理时限</w:t>
            </w:r>
          </w:p>
          <w:p>
            <w:pPr>
              <w:pStyle w:val="8"/>
              <w:numPr>
                <w:ilvl w:val="0"/>
                <w:numId w:val="124"/>
              </w:numPr>
              <w:tabs>
                <w:tab w:val="left" w:pos="161"/>
              </w:tabs>
              <w:spacing w:before="2" w:after="0" w:line="240" w:lineRule="auto"/>
              <w:ind w:left="160" w:right="0" w:hanging="152"/>
              <w:jc w:val="left"/>
              <w:rPr>
                <w:sz w:val="15"/>
              </w:rPr>
            </w:pPr>
            <w:r>
              <w:rPr>
                <w:sz w:val="15"/>
              </w:rPr>
              <w:t>结果送达</w:t>
            </w:r>
          </w:p>
          <w:p>
            <w:pPr>
              <w:pStyle w:val="8"/>
              <w:numPr>
                <w:ilvl w:val="0"/>
                <w:numId w:val="124"/>
              </w:numPr>
              <w:tabs>
                <w:tab w:val="left" w:pos="161"/>
              </w:tabs>
              <w:spacing w:before="19" w:after="0" w:line="240" w:lineRule="auto"/>
              <w:ind w:left="160" w:right="0" w:hanging="152"/>
              <w:jc w:val="left"/>
              <w:rPr>
                <w:sz w:val="15"/>
              </w:rPr>
            </w:pPr>
            <w:r>
              <w:rPr>
                <w:sz w:val="15"/>
              </w:rPr>
              <w:t>收费依据及标准</w:t>
            </w:r>
          </w:p>
          <w:p>
            <w:pPr>
              <w:pStyle w:val="8"/>
              <w:numPr>
                <w:ilvl w:val="0"/>
                <w:numId w:val="124"/>
              </w:numPr>
              <w:tabs>
                <w:tab w:val="left" w:pos="161"/>
              </w:tabs>
              <w:spacing w:before="2" w:after="0" w:line="240" w:lineRule="auto"/>
              <w:ind w:left="160" w:right="0" w:hanging="152"/>
              <w:jc w:val="left"/>
              <w:rPr>
                <w:sz w:val="15"/>
              </w:rPr>
            </w:pPr>
            <w:r>
              <w:rPr>
                <w:sz w:val="15"/>
              </w:rPr>
              <w:t>办事时间</w:t>
            </w:r>
          </w:p>
          <w:p>
            <w:pPr>
              <w:pStyle w:val="8"/>
              <w:numPr>
                <w:ilvl w:val="0"/>
                <w:numId w:val="124"/>
              </w:numPr>
              <w:tabs>
                <w:tab w:val="left" w:pos="161"/>
              </w:tabs>
              <w:spacing w:before="4" w:after="0" w:line="240" w:lineRule="auto"/>
              <w:ind w:left="160" w:right="0" w:hanging="152"/>
              <w:jc w:val="left"/>
              <w:rPr>
                <w:sz w:val="15"/>
              </w:rPr>
            </w:pPr>
            <w:r>
              <w:rPr>
                <w:sz w:val="15"/>
              </w:rPr>
              <w:t>办理机构及地点</w:t>
            </w:r>
          </w:p>
          <w:p>
            <w:pPr>
              <w:pStyle w:val="8"/>
              <w:numPr>
                <w:ilvl w:val="0"/>
                <w:numId w:val="124"/>
              </w:numPr>
              <w:tabs>
                <w:tab w:val="left" w:pos="236"/>
              </w:tabs>
              <w:spacing w:before="17" w:after="0" w:line="240" w:lineRule="auto"/>
              <w:ind w:left="235" w:right="0" w:hanging="227"/>
              <w:jc w:val="left"/>
              <w:rPr>
                <w:sz w:val="15"/>
              </w:rPr>
            </w:pPr>
            <w:r>
              <w:rPr>
                <w:sz w:val="15"/>
              </w:rPr>
              <w:t>咨询查询途径</w:t>
            </w:r>
          </w:p>
          <w:p>
            <w:pPr>
              <w:pStyle w:val="8"/>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
              <w:rPr>
                <w:rFonts w:ascii="Times New Roman"/>
                <w:sz w:val="14"/>
              </w:rPr>
            </w:pPr>
          </w:p>
          <w:p>
            <w:pPr>
              <w:pStyle w:val="8"/>
              <w:spacing w:line="261" w:lineRule="auto"/>
              <w:ind w:left="9" w:right="109"/>
              <w:rPr>
                <w:rFonts w:hint="eastAsia" w:eastAsia="宋体"/>
                <w:sz w:val="15"/>
                <w:lang w:eastAsia="zh-CN"/>
              </w:rPr>
            </w:pPr>
            <w:r>
              <w:rPr>
                <w:rFonts w:hint="eastAsia"/>
                <w:sz w:val="15"/>
                <w:lang w:eastAsia="zh-CN"/>
              </w:rPr>
              <w:t>中峰乡人民政府及有关部门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6.3 变更工伤登记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26"/>
              </w:numPr>
              <w:tabs>
                <w:tab w:val="left" w:pos="161"/>
              </w:tabs>
              <w:spacing w:before="0" w:after="0" w:line="240" w:lineRule="auto"/>
              <w:ind w:left="160" w:right="0" w:hanging="152"/>
              <w:jc w:val="left"/>
              <w:rPr>
                <w:sz w:val="15"/>
              </w:rPr>
            </w:pPr>
            <w:r>
              <w:rPr>
                <w:sz w:val="15"/>
              </w:rPr>
              <w:t>事项名称</w:t>
            </w:r>
          </w:p>
          <w:p>
            <w:pPr>
              <w:pStyle w:val="8"/>
              <w:numPr>
                <w:ilvl w:val="0"/>
                <w:numId w:val="126"/>
              </w:numPr>
              <w:tabs>
                <w:tab w:val="left" w:pos="161"/>
              </w:tabs>
              <w:spacing w:before="3" w:after="0" w:line="240" w:lineRule="auto"/>
              <w:ind w:left="160" w:right="0" w:hanging="152"/>
              <w:jc w:val="left"/>
              <w:rPr>
                <w:sz w:val="15"/>
              </w:rPr>
            </w:pPr>
            <w:r>
              <w:rPr>
                <w:sz w:val="15"/>
              </w:rPr>
              <w:t>事项简述</w:t>
            </w:r>
          </w:p>
          <w:p>
            <w:pPr>
              <w:pStyle w:val="8"/>
              <w:numPr>
                <w:ilvl w:val="0"/>
                <w:numId w:val="126"/>
              </w:numPr>
              <w:tabs>
                <w:tab w:val="left" w:pos="161"/>
              </w:tabs>
              <w:spacing w:before="3" w:after="0" w:line="240" w:lineRule="auto"/>
              <w:ind w:left="160" w:right="0" w:hanging="152"/>
              <w:jc w:val="left"/>
              <w:rPr>
                <w:sz w:val="15"/>
              </w:rPr>
            </w:pPr>
            <w:r>
              <w:rPr>
                <w:sz w:val="15"/>
              </w:rPr>
              <w:t>办理材料</w:t>
            </w:r>
          </w:p>
          <w:p>
            <w:pPr>
              <w:pStyle w:val="8"/>
              <w:numPr>
                <w:ilvl w:val="0"/>
                <w:numId w:val="126"/>
              </w:numPr>
              <w:tabs>
                <w:tab w:val="left" w:pos="161"/>
              </w:tabs>
              <w:spacing w:before="18" w:after="0" w:line="240" w:lineRule="auto"/>
              <w:ind w:left="160" w:right="0" w:hanging="152"/>
              <w:jc w:val="left"/>
              <w:rPr>
                <w:sz w:val="15"/>
              </w:rPr>
            </w:pPr>
            <w:r>
              <w:rPr>
                <w:sz w:val="15"/>
              </w:rPr>
              <w:t>办理方式</w:t>
            </w:r>
          </w:p>
          <w:p>
            <w:pPr>
              <w:pStyle w:val="8"/>
              <w:numPr>
                <w:ilvl w:val="0"/>
                <w:numId w:val="126"/>
              </w:numPr>
              <w:tabs>
                <w:tab w:val="left" w:pos="161"/>
              </w:tabs>
              <w:spacing w:before="3" w:after="0" w:line="240" w:lineRule="auto"/>
              <w:ind w:left="160" w:right="0" w:hanging="152"/>
              <w:jc w:val="left"/>
              <w:rPr>
                <w:sz w:val="15"/>
              </w:rPr>
            </w:pPr>
            <w:r>
              <w:rPr>
                <w:sz w:val="15"/>
              </w:rPr>
              <w:t>办理时限</w:t>
            </w:r>
          </w:p>
          <w:p>
            <w:pPr>
              <w:pStyle w:val="8"/>
              <w:numPr>
                <w:ilvl w:val="0"/>
                <w:numId w:val="126"/>
              </w:numPr>
              <w:tabs>
                <w:tab w:val="left" w:pos="161"/>
              </w:tabs>
              <w:spacing w:before="3" w:after="0" w:line="240" w:lineRule="auto"/>
              <w:ind w:left="160" w:right="0" w:hanging="152"/>
              <w:jc w:val="left"/>
              <w:rPr>
                <w:sz w:val="15"/>
              </w:rPr>
            </w:pPr>
            <w:r>
              <w:rPr>
                <w:sz w:val="15"/>
              </w:rPr>
              <w:t>结果送达</w:t>
            </w:r>
          </w:p>
          <w:p>
            <w:pPr>
              <w:pStyle w:val="8"/>
              <w:numPr>
                <w:ilvl w:val="0"/>
                <w:numId w:val="126"/>
              </w:numPr>
              <w:tabs>
                <w:tab w:val="left" w:pos="161"/>
              </w:tabs>
              <w:spacing w:before="18" w:after="0" w:line="240" w:lineRule="auto"/>
              <w:ind w:left="160" w:right="0" w:hanging="152"/>
              <w:jc w:val="left"/>
              <w:rPr>
                <w:sz w:val="15"/>
              </w:rPr>
            </w:pPr>
            <w:r>
              <w:rPr>
                <w:sz w:val="15"/>
              </w:rPr>
              <w:t>收费依据及标准</w:t>
            </w:r>
          </w:p>
          <w:p>
            <w:pPr>
              <w:pStyle w:val="8"/>
              <w:numPr>
                <w:ilvl w:val="0"/>
                <w:numId w:val="126"/>
              </w:numPr>
              <w:tabs>
                <w:tab w:val="left" w:pos="161"/>
              </w:tabs>
              <w:spacing w:before="3" w:after="0" w:line="240" w:lineRule="auto"/>
              <w:ind w:left="160" w:right="0" w:hanging="152"/>
              <w:jc w:val="left"/>
              <w:rPr>
                <w:sz w:val="15"/>
              </w:rPr>
            </w:pPr>
            <w:r>
              <w:rPr>
                <w:sz w:val="15"/>
              </w:rPr>
              <w:t>办事时间</w:t>
            </w:r>
          </w:p>
          <w:p>
            <w:pPr>
              <w:pStyle w:val="8"/>
              <w:numPr>
                <w:ilvl w:val="0"/>
                <w:numId w:val="126"/>
              </w:numPr>
              <w:tabs>
                <w:tab w:val="left" w:pos="161"/>
              </w:tabs>
              <w:spacing w:before="4" w:after="0" w:line="240" w:lineRule="auto"/>
              <w:ind w:left="160" w:right="0" w:hanging="152"/>
              <w:jc w:val="left"/>
              <w:rPr>
                <w:sz w:val="15"/>
              </w:rPr>
            </w:pPr>
            <w:r>
              <w:rPr>
                <w:sz w:val="15"/>
              </w:rPr>
              <w:t>办理机构及地点</w:t>
            </w:r>
          </w:p>
          <w:p>
            <w:pPr>
              <w:pStyle w:val="8"/>
              <w:numPr>
                <w:ilvl w:val="0"/>
                <w:numId w:val="126"/>
              </w:numPr>
              <w:tabs>
                <w:tab w:val="left" w:pos="236"/>
              </w:tabs>
              <w:spacing w:before="17" w:after="0" w:line="240" w:lineRule="auto"/>
              <w:ind w:left="235" w:right="0" w:hanging="227"/>
              <w:jc w:val="left"/>
              <w:rPr>
                <w:sz w:val="15"/>
              </w:rPr>
            </w:pPr>
            <w:r>
              <w:rPr>
                <w:sz w:val="15"/>
              </w:rPr>
              <w:t>咨询查询途径</w:t>
            </w:r>
          </w:p>
          <w:p>
            <w:pPr>
              <w:pStyle w:val="8"/>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6"/>
              </w:rPr>
            </w:pPr>
          </w:p>
          <w:p>
            <w:pPr>
              <w:pStyle w:val="8"/>
              <w:spacing w:line="244" w:lineRule="auto"/>
              <w:ind w:left="8" w:right="79"/>
              <w:jc w:val="both"/>
              <w:rPr>
                <w:sz w:val="15"/>
              </w:rPr>
            </w:pPr>
            <w:r>
              <w:rPr>
                <w:sz w:val="15"/>
              </w:rPr>
              <w:t>6.4 协议医疗机构的确认</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rPr>
                <w:rFonts w:ascii="Times New Roman"/>
                <w:sz w:val="16"/>
              </w:rPr>
            </w:pPr>
          </w:p>
          <w:p>
            <w:pPr>
              <w:pStyle w:val="8"/>
              <w:numPr>
                <w:ilvl w:val="0"/>
                <w:numId w:val="128"/>
              </w:numPr>
              <w:tabs>
                <w:tab w:val="left" w:pos="161"/>
              </w:tabs>
              <w:spacing w:before="0" w:after="0" w:line="240" w:lineRule="auto"/>
              <w:ind w:left="160" w:right="0" w:hanging="152"/>
              <w:jc w:val="left"/>
              <w:rPr>
                <w:sz w:val="15"/>
              </w:rPr>
            </w:pPr>
            <w:r>
              <w:rPr>
                <w:sz w:val="15"/>
              </w:rPr>
              <w:t>事项名称</w:t>
            </w:r>
          </w:p>
          <w:p>
            <w:pPr>
              <w:pStyle w:val="8"/>
              <w:numPr>
                <w:ilvl w:val="0"/>
                <w:numId w:val="128"/>
              </w:numPr>
              <w:tabs>
                <w:tab w:val="left" w:pos="161"/>
              </w:tabs>
              <w:spacing w:before="18" w:after="0" w:line="240" w:lineRule="auto"/>
              <w:ind w:left="160" w:right="0" w:hanging="152"/>
              <w:jc w:val="left"/>
              <w:rPr>
                <w:sz w:val="15"/>
              </w:rPr>
            </w:pPr>
            <w:r>
              <w:rPr>
                <w:sz w:val="15"/>
              </w:rPr>
              <w:t>事项简述</w:t>
            </w:r>
          </w:p>
          <w:p>
            <w:pPr>
              <w:pStyle w:val="8"/>
              <w:numPr>
                <w:ilvl w:val="0"/>
                <w:numId w:val="128"/>
              </w:numPr>
              <w:tabs>
                <w:tab w:val="left" w:pos="161"/>
              </w:tabs>
              <w:spacing w:before="4" w:after="0" w:line="240" w:lineRule="auto"/>
              <w:ind w:left="160" w:right="0" w:hanging="152"/>
              <w:jc w:val="left"/>
              <w:rPr>
                <w:sz w:val="15"/>
              </w:rPr>
            </w:pPr>
            <w:r>
              <w:rPr>
                <w:sz w:val="15"/>
              </w:rPr>
              <w:t>办理材料</w:t>
            </w:r>
          </w:p>
          <w:p>
            <w:pPr>
              <w:pStyle w:val="8"/>
              <w:numPr>
                <w:ilvl w:val="0"/>
                <w:numId w:val="128"/>
              </w:numPr>
              <w:tabs>
                <w:tab w:val="left" w:pos="161"/>
              </w:tabs>
              <w:spacing w:before="3" w:after="0" w:line="240" w:lineRule="auto"/>
              <w:ind w:left="160" w:right="0" w:hanging="152"/>
              <w:jc w:val="left"/>
              <w:rPr>
                <w:sz w:val="15"/>
              </w:rPr>
            </w:pPr>
            <w:r>
              <w:rPr>
                <w:sz w:val="15"/>
              </w:rPr>
              <w:t>办理方式</w:t>
            </w:r>
          </w:p>
          <w:p>
            <w:pPr>
              <w:pStyle w:val="8"/>
              <w:numPr>
                <w:ilvl w:val="0"/>
                <w:numId w:val="128"/>
              </w:numPr>
              <w:tabs>
                <w:tab w:val="left" w:pos="161"/>
              </w:tabs>
              <w:spacing w:before="18" w:after="0" w:line="240" w:lineRule="auto"/>
              <w:ind w:left="160" w:right="0" w:hanging="152"/>
              <w:jc w:val="left"/>
              <w:rPr>
                <w:sz w:val="15"/>
              </w:rPr>
            </w:pPr>
            <w:r>
              <w:rPr>
                <w:sz w:val="15"/>
              </w:rPr>
              <w:t>办理时限</w:t>
            </w:r>
          </w:p>
          <w:p>
            <w:pPr>
              <w:pStyle w:val="8"/>
              <w:numPr>
                <w:ilvl w:val="0"/>
                <w:numId w:val="128"/>
              </w:numPr>
              <w:tabs>
                <w:tab w:val="left" w:pos="161"/>
              </w:tabs>
              <w:spacing w:before="3" w:after="0" w:line="240" w:lineRule="auto"/>
              <w:ind w:left="160" w:right="0" w:hanging="152"/>
              <w:jc w:val="left"/>
              <w:rPr>
                <w:sz w:val="15"/>
              </w:rPr>
            </w:pPr>
            <w:r>
              <w:rPr>
                <w:sz w:val="15"/>
              </w:rPr>
              <w:t>结果送达</w:t>
            </w:r>
          </w:p>
          <w:p>
            <w:pPr>
              <w:pStyle w:val="8"/>
              <w:numPr>
                <w:ilvl w:val="0"/>
                <w:numId w:val="128"/>
              </w:numPr>
              <w:tabs>
                <w:tab w:val="left" w:pos="161"/>
              </w:tabs>
              <w:spacing w:before="3" w:after="0" w:line="240" w:lineRule="auto"/>
              <w:ind w:left="160" w:right="0" w:hanging="152"/>
              <w:jc w:val="left"/>
              <w:rPr>
                <w:sz w:val="15"/>
              </w:rPr>
            </w:pPr>
            <w:r>
              <w:rPr>
                <w:sz w:val="15"/>
              </w:rPr>
              <w:t>收费依据及标准</w:t>
            </w:r>
          </w:p>
          <w:p>
            <w:pPr>
              <w:pStyle w:val="8"/>
              <w:numPr>
                <w:ilvl w:val="0"/>
                <w:numId w:val="128"/>
              </w:numPr>
              <w:tabs>
                <w:tab w:val="left" w:pos="161"/>
              </w:tabs>
              <w:spacing w:before="18" w:after="0" w:line="240" w:lineRule="auto"/>
              <w:ind w:left="160" w:right="0" w:hanging="152"/>
              <w:jc w:val="left"/>
              <w:rPr>
                <w:sz w:val="15"/>
              </w:rPr>
            </w:pPr>
            <w:r>
              <w:rPr>
                <w:sz w:val="15"/>
              </w:rPr>
              <w:t>办事时间</w:t>
            </w:r>
          </w:p>
          <w:p>
            <w:pPr>
              <w:pStyle w:val="8"/>
              <w:numPr>
                <w:ilvl w:val="0"/>
                <w:numId w:val="128"/>
              </w:numPr>
              <w:tabs>
                <w:tab w:val="left" w:pos="161"/>
              </w:tabs>
              <w:spacing w:before="3" w:after="0" w:line="240" w:lineRule="auto"/>
              <w:ind w:left="160" w:right="0" w:hanging="152"/>
              <w:jc w:val="left"/>
              <w:rPr>
                <w:sz w:val="15"/>
              </w:rPr>
            </w:pPr>
            <w:r>
              <w:rPr>
                <w:sz w:val="15"/>
              </w:rPr>
              <w:t>办理机构及地点</w:t>
            </w:r>
          </w:p>
          <w:p>
            <w:pPr>
              <w:pStyle w:val="8"/>
              <w:numPr>
                <w:ilvl w:val="0"/>
                <w:numId w:val="128"/>
              </w:numPr>
              <w:tabs>
                <w:tab w:val="left" w:pos="236"/>
              </w:tabs>
              <w:spacing w:before="3" w:after="0" w:line="240" w:lineRule="auto"/>
              <w:ind w:left="235" w:right="0" w:hanging="227"/>
              <w:jc w:val="left"/>
              <w:rPr>
                <w:sz w:val="15"/>
              </w:rPr>
            </w:pPr>
            <w:r>
              <w:rPr>
                <w:sz w:val="15"/>
              </w:rPr>
              <w:t>咨询查询途径</w:t>
            </w:r>
          </w:p>
          <w:p>
            <w:pPr>
              <w:pStyle w:val="8"/>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spacing w:before="2"/>
              <w:rPr>
                <w:rFonts w:ascii="Times New Roman"/>
                <w:sz w:val="11"/>
              </w:rPr>
            </w:pPr>
          </w:p>
          <w:p>
            <w:pPr>
              <w:pStyle w:val="8"/>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8"/>
              <w:spacing w:line="168" w:lineRule="exact"/>
              <w:ind w:left="123" w:right="136"/>
              <w:jc w:val="both"/>
              <w:rPr>
                <w:sz w:val="15"/>
              </w:rPr>
            </w:pPr>
            <w:r>
              <w:rPr>
                <w:sz w:val="15"/>
              </w:rPr>
              <w:t>37</w:t>
            </w:r>
          </w:p>
        </w:tc>
        <w:tc>
          <w:tcPr>
            <w:tcW w:w="390" w:type="dxa"/>
            <w:vMerge w:val="restart"/>
            <w:vAlign w:val="center"/>
          </w:tcPr>
          <w:p>
            <w:pPr>
              <w:pStyle w:val="8"/>
              <w:spacing w:before="114" w:line="249" w:lineRule="auto"/>
              <w:ind w:left="22" w:right="51"/>
              <w:jc w:val="both"/>
              <w:rPr>
                <w:sz w:val="15"/>
              </w:rPr>
            </w:pPr>
            <w:r>
              <w:rPr>
                <w:sz w:val="15"/>
              </w:rPr>
              <w:t>6.工伤保险服务</w:t>
            </w:r>
          </w:p>
        </w:tc>
        <w:tc>
          <w:tcPr>
            <w:tcW w:w="705" w:type="dxa"/>
            <w:vMerge w:val="restart"/>
            <w:vAlign w:val="center"/>
          </w:tcPr>
          <w:p>
            <w:pPr>
              <w:pStyle w:val="8"/>
              <w:spacing w:line="160" w:lineRule="exact"/>
              <w:ind w:left="8"/>
              <w:jc w:val="both"/>
              <w:rPr>
                <w:sz w:val="15"/>
              </w:rPr>
            </w:pPr>
            <w:r>
              <w:rPr>
                <w:sz w:val="15"/>
              </w:rPr>
              <w:t>6.5 协议</w:t>
            </w:r>
          </w:p>
          <w:p>
            <w:pPr>
              <w:pStyle w:val="8"/>
              <w:spacing w:line="168" w:lineRule="exact"/>
              <w:ind w:left="8"/>
              <w:jc w:val="both"/>
              <w:rPr>
                <w:sz w:val="15"/>
              </w:rPr>
            </w:pPr>
            <w:r>
              <w:rPr>
                <w:sz w:val="15"/>
              </w:rPr>
              <w:t>康复机构</w:t>
            </w:r>
          </w:p>
          <w:p>
            <w:pPr>
              <w:pStyle w:val="8"/>
              <w:spacing w:before="1" w:line="166" w:lineRule="exact"/>
              <w:ind w:left="8"/>
              <w:jc w:val="both"/>
              <w:rPr>
                <w:sz w:val="15"/>
              </w:rPr>
            </w:pPr>
            <w:r>
              <w:rPr>
                <w:sz w:val="15"/>
              </w:rPr>
              <w:t>的确认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3"/>
              <w:jc w:val="both"/>
              <w:rPr>
                <w:rFonts w:ascii="Times New Roman"/>
                <w:sz w:val="18"/>
              </w:rPr>
            </w:pPr>
          </w:p>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1"/>
              <w:jc w:val="both"/>
              <w:rPr>
                <w:rFonts w:ascii="Times New Roman"/>
                <w:sz w:val="12"/>
              </w:rPr>
            </w:pPr>
          </w:p>
          <w:p>
            <w:pPr>
              <w:pStyle w:val="8"/>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both"/>
              <w:rPr>
                <w:rFonts w:ascii="Times New Roman"/>
                <w:sz w:val="14"/>
              </w:rPr>
            </w:pPr>
          </w:p>
          <w:p>
            <w:pPr>
              <w:pStyle w:val="8"/>
              <w:spacing w:before="2"/>
              <w:jc w:val="both"/>
              <w:rPr>
                <w:rFonts w:ascii="Times New Roman"/>
                <w:sz w:val="14"/>
              </w:rPr>
            </w:pPr>
          </w:p>
          <w:p>
            <w:pPr>
              <w:pStyle w:val="8"/>
              <w:spacing w:line="244" w:lineRule="auto"/>
              <w:ind w:left="9" w:right="109"/>
              <w:jc w:val="both"/>
              <w:rPr>
                <w:rFonts w:hint="eastAsia" w:eastAsia="宋体"/>
                <w:sz w:val="15"/>
                <w:lang w:eastAsia="zh-CN"/>
              </w:rPr>
            </w:pPr>
            <w:r>
              <w:rPr>
                <w:rFonts w:hint="eastAsia"/>
                <w:sz w:val="15"/>
                <w:lang w:eastAsia="zh-CN"/>
              </w:rPr>
              <w:t>中峰乡人民政府及有关部门</w:t>
            </w: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8"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8"/>
              <w:ind w:left="123" w:right="136"/>
              <w:jc w:val="both"/>
              <w:rPr>
                <w:sz w:val="15"/>
              </w:rPr>
            </w:pPr>
            <w:r>
              <w:rPr>
                <w:sz w:val="15"/>
              </w:rPr>
              <w:t>38</w:t>
            </w:r>
          </w:p>
        </w:tc>
        <w:tc>
          <w:tcPr>
            <w:tcW w:w="390" w:type="dxa"/>
            <w:vMerge w:val="continue"/>
            <w:vAlign w:val="center"/>
          </w:tcPr>
          <w:p>
            <w:pPr>
              <w:pStyle w:val="8"/>
              <w:jc w:val="both"/>
              <w:rPr>
                <w:rFonts w:ascii="Times New Roman"/>
                <w:sz w:val="14"/>
              </w:rPr>
            </w:pPr>
          </w:p>
        </w:tc>
        <w:tc>
          <w:tcPr>
            <w:tcW w:w="705" w:type="dxa"/>
            <w:vAlign w:val="center"/>
          </w:tcPr>
          <w:p>
            <w:pPr>
              <w:pStyle w:val="8"/>
              <w:spacing w:before="99" w:line="249" w:lineRule="auto"/>
              <w:ind w:left="8" w:right="79"/>
              <w:jc w:val="both"/>
              <w:rPr>
                <w:sz w:val="15"/>
              </w:rPr>
            </w:pPr>
            <w:r>
              <w:rPr>
                <w:sz w:val="15"/>
              </w:rPr>
              <w:t>6.6 辅助器具配置协议机构的确认</w:t>
            </w:r>
          </w:p>
        </w:tc>
        <w:tc>
          <w:tcPr>
            <w:tcW w:w="525" w:type="dxa"/>
            <w:vMerge w:val="restart"/>
            <w:vAlign w:val="center"/>
          </w:tcPr>
          <w:p>
            <w:pPr>
              <w:pStyle w:val="8"/>
              <w:jc w:val="both"/>
              <w:rPr>
                <w:rFonts w:ascii="Times New Roman"/>
                <w:sz w:val="14"/>
              </w:rPr>
            </w:pPr>
          </w:p>
        </w:tc>
        <w:tc>
          <w:tcPr>
            <w:tcW w:w="1351" w:type="dxa"/>
            <w:tcBorders>
              <w:right w:val="single" w:color="000000" w:sz="8" w:space="0"/>
            </w:tcBorders>
            <w:vAlign w:val="center"/>
          </w:tcPr>
          <w:p>
            <w:pPr>
              <w:pStyle w:val="8"/>
              <w:jc w:val="both"/>
              <w:rPr>
                <w:rFonts w:ascii="Times New Roman"/>
                <w:sz w:val="14"/>
              </w:rPr>
            </w:pPr>
          </w:p>
          <w:p>
            <w:pPr>
              <w:pStyle w:val="8"/>
              <w:spacing w:before="9"/>
              <w:jc w:val="both"/>
              <w:rPr>
                <w:rFonts w:ascii="Times New Roman"/>
                <w:sz w:val="14"/>
              </w:rPr>
            </w:pPr>
          </w:p>
          <w:p>
            <w:pPr>
              <w:pStyle w:val="8"/>
              <w:spacing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31"/>
              </w:numPr>
              <w:tabs>
                <w:tab w:val="left" w:pos="161"/>
              </w:tabs>
              <w:spacing w:before="0" w:after="0" w:line="186" w:lineRule="exact"/>
              <w:ind w:left="160" w:right="0" w:hanging="152"/>
              <w:jc w:val="both"/>
              <w:rPr>
                <w:sz w:val="15"/>
              </w:rPr>
            </w:pPr>
            <w:r>
              <w:rPr>
                <w:sz w:val="15"/>
              </w:rPr>
              <w:t>办理方式</w:t>
            </w:r>
          </w:p>
          <w:p>
            <w:pPr>
              <w:pStyle w:val="8"/>
              <w:numPr>
                <w:ilvl w:val="0"/>
                <w:numId w:val="131"/>
              </w:numPr>
              <w:tabs>
                <w:tab w:val="left" w:pos="161"/>
              </w:tabs>
              <w:spacing w:before="18" w:after="0" w:line="240" w:lineRule="auto"/>
              <w:ind w:left="160" w:right="0" w:hanging="152"/>
              <w:jc w:val="both"/>
              <w:rPr>
                <w:sz w:val="15"/>
              </w:rPr>
            </w:pPr>
            <w:r>
              <w:rPr>
                <w:sz w:val="15"/>
              </w:rPr>
              <w:t>办理时限</w:t>
            </w:r>
          </w:p>
          <w:p>
            <w:pPr>
              <w:pStyle w:val="8"/>
              <w:numPr>
                <w:ilvl w:val="0"/>
                <w:numId w:val="131"/>
              </w:numPr>
              <w:tabs>
                <w:tab w:val="left" w:pos="161"/>
              </w:tabs>
              <w:spacing w:before="3" w:after="0" w:line="240" w:lineRule="auto"/>
              <w:ind w:left="160" w:right="0" w:hanging="152"/>
              <w:jc w:val="both"/>
              <w:rPr>
                <w:sz w:val="15"/>
              </w:rPr>
            </w:pPr>
            <w:r>
              <w:rPr>
                <w:sz w:val="15"/>
              </w:rPr>
              <w:t>结果送达</w:t>
            </w:r>
          </w:p>
          <w:p>
            <w:pPr>
              <w:pStyle w:val="8"/>
              <w:numPr>
                <w:ilvl w:val="0"/>
                <w:numId w:val="131"/>
              </w:numPr>
              <w:tabs>
                <w:tab w:val="left" w:pos="161"/>
              </w:tabs>
              <w:spacing w:before="3" w:after="0" w:line="240" w:lineRule="auto"/>
              <w:ind w:left="160" w:right="0" w:hanging="152"/>
              <w:jc w:val="both"/>
              <w:rPr>
                <w:sz w:val="15"/>
              </w:rPr>
            </w:pPr>
            <w:r>
              <w:rPr>
                <w:sz w:val="15"/>
              </w:rPr>
              <w:t>收费依据及标准</w:t>
            </w:r>
          </w:p>
          <w:p>
            <w:pPr>
              <w:pStyle w:val="8"/>
              <w:numPr>
                <w:ilvl w:val="0"/>
                <w:numId w:val="131"/>
              </w:numPr>
              <w:tabs>
                <w:tab w:val="left" w:pos="161"/>
              </w:tabs>
              <w:spacing w:before="18" w:after="0" w:line="166" w:lineRule="exact"/>
              <w:ind w:left="160" w:right="0" w:hanging="152"/>
              <w:jc w:val="both"/>
              <w:rPr>
                <w:sz w:val="15"/>
              </w:rPr>
            </w:pPr>
            <w:r>
              <w:rPr>
                <w:sz w:val="15"/>
              </w:rPr>
              <w:t>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8"/>
              <w:spacing w:line="160" w:lineRule="exact"/>
              <w:ind w:left="123" w:right="136"/>
              <w:jc w:val="both"/>
              <w:rPr>
                <w:sz w:val="15"/>
              </w:rPr>
            </w:pPr>
            <w:r>
              <w:rPr>
                <w:sz w:val="15"/>
              </w:rPr>
              <w:t>39</w:t>
            </w:r>
          </w:p>
        </w:tc>
        <w:tc>
          <w:tcPr>
            <w:tcW w:w="390" w:type="dxa"/>
            <w:vMerge w:val="continue"/>
            <w:vAlign w:val="center"/>
          </w:tcPr>
          <w:p>
            <w:pPr>
              <w:pStyle w:val="8"/>
              <w:jc w:val="both"/>
              <w:rPr>
                <w:rFonts w:ascii="Times New Roman"/>
                <w:sz w:val="14"/>
              </w:rPr>
            </w:pPr>
          </w:p>
        </w:tc>
        <w:tc>
          <w:tcPr>
            <w:tcW w:w="705" w:type="dxa"/>
            <w:vMerge w:val="restart"/>
            <w:vAlign w:val="center"/>
          </w:tcPr>
          <w:p>
            <w:pPr>
              <w:pStyle w:val="8"/>
              <w:spacing w:before="1" w:line="166" w:lineRule="exact"/>
              <w:ind w:left="8"/>
              <w:jc w:val="both"/>
              <w:rPr>
                <w:sz w:val="15"/>
              </w:rPr>
            </w:pPr>
            <w:r>
              <w:rPr>
                <w:sz w:val="15"/>
              </w:rPr>
              <w:t>6.7 异地</w:t>
            </w:r>
          </w:p>
          <w:p>
            <w:pPr>
              <w:pStyle w:val="8"/>
              <w:spacing w:line="160" w:lineRule="exact"/>
              <w:ind w:left="8"/>
              <w:jc w:val="both"/>
              <w:rPr>
                <w:sz w:val="15"/>
              </w:rPr>
            </w:pPr>
            <w:r>
              <w:rPr>
                <w:sz w:val="15"/>
              </w:rPr>
              <w:t>居住就医</w:t>
            </w:r>
          </w:p>
          <w:p>
            <w:pPr>
              <w:pStyle w:val="8"/>
              <w:spacing w:line="168" w:lineRule="exact"/>
              <w:ind w:left="8"/>
              <w:jc w:val="both"/>
              <w:rPr>
                <w:sz w:val="15"/>
              </w:rPr>
            </w:pPr>
            <w:r>
              <w:rPr>
                <w:sz w:val="15"/>
              </w:rPr>
              <w:t>申请确认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6"/>
              <w:jc w:val="both"/>
              <w:rPr>
                <w:rFonts w:ascii="Times New Roman"/>
                <w:sz w:val="19"/>
              </w:rPr>
            </w:pPr>
          </w:p>
          <w:p>
            <w:pPr>
              <w:pStyle w:val="8"/>
              <w:spacing w:before="1"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spacing w:line="168" w:lineRule="exact"/>
              <w:ind w:left="9"/>
              <w:jc w:val="both"/>
              <w:rPr>
                <w:sz w:val="15"/>
              </w:rPr>
            </w:pPr>
            <w:r>
              <w:rPr>
                <w:sz w:val="15"/>
              </w:rPr>
              <w:t>4.办理方式</w:t>
            </w:r>
          </w:p>
          <w:p>
            <w:pPr>
              <w:pStyle w:val="8"/>
              <w:spacing w:before="1" w:line="166" w:lineRule="exact"/>
              <w:ind w:left="9"/>
              <w:jc w:val="both"/>
              <w:rPr>
                <w:sz w:val="15"/>
              </w:rPr>
            </w:pPr>
            <w:r>
              <w:rPr>
                <w:sz w:val="15"/>
              </w:rPr>
              <w:t>5.办理时限</w:t>
            </w:r>
          </w:p>
          <w:p>
            <w:pPr>
              <w:pStyle w:val="8"/>
              <w:spacing w:line="160" w:lineRule="exact"/>
              <w:ind w:left="9"/>
              <w:jc w:val="both"/>
              <w:rPr>
                <w:sz w:val="15"/>
              </w:rPr>
            </w:pPr>
            <w:r>
              <w:rPr>
                <w:sz w:val="15"/>
              </w:rPr>
              <w:t>6.结果送达</w:t>
            </w:r>
          </w:p>
          <w:p>
            <w:pPr>
              <w:pStyle w:val="8"/>
              <w:spacing w:line="168" w:lineRule="exact"/>
              <w:ind w:left="9"/>
              <w:jc w:val="both"/>
              <w:rPr>
                <w:sz w:val="15"/>
              </w:rPr>
            </w:pPr>
            <w:r>
              <w:rPr>
                <w:sz w:val="15"/>
              </w:rPr>
              <w:t>7.收费依据及标准</w:t>
            </w:r>
          </w:p>
          <w:p>
            <w:pPr>
              <w:pStyle w:val="8"/>
              <w:spacing w:before="1" w:line="166" w:lineRule="exact"/>
              <w:ind w:left="9"/>
              <w:jc w:val="both"/>
              <w:rPr>
                <w:sz w:val="15"/>
              </w:rPr>
            </w:pPr>
            <w:r>
              <w:rPr>
                <w:sz w:val="15"/>
              </w:rPr>
              <w:t>8.办事时间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8"/>
              <w:jc w:val="both"/>
              <w:rPr>
                <w:rFonts w:ascii="Times New Roman"/>
                <w:sz w:val="14"/>
              </w:rPr>
            </w:pPr>
          </w:p>
          <w:p>
            <w:pPr>
              <w:pStyle w:val="8"/>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
              <w:jc w:val="both"/>
              <w:rPr>
                <w:rFonts w:ascii="Times New Roman"/>
                <w:sz w:val="1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8"/>
              <w:spacing w:line="160"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0"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8"/>
              <w:rPr>
                <w:rFonts w:ascii="Times New Roman"/>
                <w:sz w:val="14"/>
              </w:rPr>
            </w:pPr>
          </w:p>
        </w:tc>
        <w:tc>
          <w:tcPr>
            <w:tcW w:w="390" w:type="dxa"/>
            <w:tcBorders>
              <w:top w:val="nil"/>
            </w:tcBorders>
          </w:tcPr>
          <w:p>
            <w:pPr>
              <w:pStyle w:val="8"/>
              <w:rPr>
                <w:rFonts w:ascii="Times New Roman"/>
                <w:sz w:val="14"/>
              </w:rPr>
            </w:pPr>
          </w:p>
        </w:tc>
        <w:tc>
          <w:tcPr>
            <w:tcW w:w="705" w:type="dxa"/>
            <w:vMerge w:val="continue"/>
          </w:tcPr>
          <w:p>
            <w:pPr>
              <w:pStyle w:val="8"/>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8"/>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8"/>
              <w:rPr>
                <w:rFonts w:ascii="Times New Roman"/>
                <w:sz w:val="14"/>
              </w:rPr>
            </w:pPr>
          </w:p>
        </w:tc>
        <w:tc>
          <w:tcPr>
            <w:tcW w:w="2673" w:type="dxa"/>
            <w:vMerge w:val="continue"/>
          </w:tcPr>
          <w:p>
            <w:pPr>
              <w:rPr>
                <w:sz w:val="2"/>
                <w:szCs w:val="2"/>
              </w:rPr>
            </w:pPr>
          </w:p>
        </w:tc>
        <w:tc>
          <w:tcPr>
            <w:tcW w:w="496" w:type="dxa"/>
            <w:vMerge w:val="continue"/>
          </w:tcPr>
          <w:p>
            <w:pPr>
              <w:pStyle w:val="8"/>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8"/>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8"/>
              <w:spacing w:line="155" w:lineRule="exact"/>
              <w:ind w:left="123" w:right="136"/>
              <w:jc w:val="left"/>
              <w:rPr>
                <w:sz w:val="15"/>
              </w:rPr>
            </w:pPr>
            <w:r>
              <w:rPr>
                <w:sz w:val="15"/>
              </w:rPr>
              <w:t>40</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6"/>
              </w:rPr>
            </w:pPr>
          </w:p>
          <w:p>
            <w:pPr>
              <w:pStyle w:val="8"/>
              <w:spacing w:line="249" w:lineRule="auto"/>
              <w:ind w:left="22" w:right="51"/>
              <w:jc w:val="left"/>
              <w:rPr>
                <w:sz w:val="15"/>
              </w:rPr>
            </w:pPr>
            <w:r>
              <w:rPr>
                <w:sz w:val="15"/>
              </w:rPr>
              <w:t>6.工伤保险服务</w:t>
            </w:r>
          </w:p>
        </w:tc>
        <w:tc>
          <w:tcPr>
            <w:tcW w:w="705" w:type="dxa"/>
            <w:vMerge w:val="restart"/>
            <w:vAlign w:val="center"/>
          </w:tcPr>
          <w:p>
            <w:pPr>
              <w:pStyle w:val="8"/>
              <w:spacing w:line="163" w:lineRule="exact"/>
              <w:ind w:left="8"/>
              <w:jc w:val="left"/>
              <w:rPr>
                <w:sz w:val="15"/>
              </w:rPr>
            </w:pPr>
            <w:r>
              <w:rPr>
                <w:sz w:val="15"/>
              </w:rPr>
              <w:t>6.8 旧伤</w:t>
            </w:r>
          </w:p>
          <w:p>
            <w:pPr>
              <w:pStyle w:val="8"/>
              <w:spacing w:line="155" w:lineRule="exact"/>
              <w:ind w:left="8"/>
              <w:jc w:val="left"/>
              <w:rPr>
                <w:sz w:val="15"/>
              </w:rPr>
            </w:pPr>
            <w:r>
              <w:rPr>
                <w:sz w:val="15"/>
              </w:rPr>
              <w:t>复发申请</w:t>
            </w:r>
          </w:p>
          <w:p>
            <w:pPr>
              <w:pStyle w:val="8"/>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8"/>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9"/>
              </w:rPr>
            </w:pPr>
          </w:p>
          <w:p>
            <w:pPr>
              <w:pStyle w:val="8"/>
              <w:spacing w:line="242" w:lineRule="auto"/>
              <w:ind w:left="9" w:right="109"/>
              <w:jc w:val="left"/>
              <w:rPr>
                <w:rFonts w:hint="eastAsia" w:eastAsia="宋体"/>
                <w:sz w:val="15"/>
                <w:lang w:eastAsia="zh-CN"/>
              </w:rPr>
            </w:pPr>
            <w:r>
              <w:rPr>
                <w:rFonts w:hint="eastAsia"/>
                <w:sz w:val="15"/>
                <w:lang w:eastAsia="zh-CN"/>
              </w:rPr>
              <w:t>中峰乡人民政府及有关部门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spacing w:line="155" w:lineRule="exact"/>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42"/>
              <w:jc w:val="left"/>
              <w:rPr>
                <w:sz w:val="15"/>
              </w:rPr>
            </w:pPr>
            <w:r>
              <w:rPr>
                <w:sz w:val="15"/>
              </w:rPr>
              <w:t>41</w:t>
            </w:r>
          </w:p>
        </w:tc>
        <w:tc>
          <w:tcPr>
            <w:tcW w:w="390" w:type="dxa"/>
            <w:vMerge w:val="continue"/>
            <w:vAlign w:val="center"/>
          </w:tcPr>
          <w:p>
            <w:pPr>
              <w:pStyle w:val="8"/>
              <w:jc w:val="left"/>
              <w:rPr>
                <w:rFonts w:ascii="Times New Roman"/>
                <w:sz w:val="14"/>
              </w:rPr>
            </w:pPr>
          </w:p>
        </w:tc>
        <w:tc>
          <w:tcPr>
            <w:tcW w:w="705"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8"/>
              <w:jc w:val="left"/>
              <w:rPr>
                <w:rFonts w:ascii="Times New Roman"/>
                <w:sz w:val="18"/>
              </w:rPr>
            </w:pPr>
          </w:p>
          <w:p>
            <w:pPr>
              <w:pStyle w:val="8"/>
              <w:spacing w:before="1" w:line="174" w:lineRule="exact"/>
              <w:ind w:left="9"/>
              <w:jc w:val="left"/>
              <w:rPr>
                <w:sz w:val="15"/>
              </w:rPr>
            </w:pPr>
            <w:r>
              <w:rPr>
                <w:sz w:val="15"/>
              </w:rPr>
              <w:t>1.事项名称</w:t>
            </w:r>
          </w:p>
          <w:p>
            <w:pPr>
              <w:pStyle w:val="8"/>
              <w:numPr>
                <w:ilvl w:val="0"/>
                <w:numId w:val="135"/>
              </w:numPr>
              <w:tabs>
                <w:tab w:val="left" w:pos="161"/>
              </w:tabs>
              <w:spacing w:before="1" w:after="0" w:line="240" w:lineRule="auto"/>
              <w:ind w:left="160" w:right="0" w:hanging="152"/>
              <w:jc w:val="left"/>
              <w:rPr>
                <w:sz w:val="15"/>
              </w:rPr>
            </w:pPr>
            <w:r>
              <w:rPr>
                <w:sz w:val="15"/>
              </w:rPr>
              <w:t>事项简述</w:t>
            </w:r>
          </w:p>
          <w:p>
            <w:pPr>
              <w:pStyle w:val="8"/>
              <w:numPr>
                <w:ilvl w:val="0"/>
                <w:numId w:val="135"/>
              </w:numPr>
              <w:tabs>
                <w:tab w:val="left" w:pos="161"/>
              </w:tabs>
              <w:spacing w:before="3" w:after="0" w:line="240" w:lineRule="auto"/>
              <w:ind w:left="160" w:right="0" w:hanging="152"/>
              <w:jc w:val="left"/>
              <w:rPr>
                <w:sz w:val="15"/>
              </w:rPr>
            </w:pPr>
            <w:r>
              <w:rPr>
                <w:sz w:val="15"/>
              </w:rPr>
              <w:t>办理材料</w:t>
            </w:r>
          </w:p>
          <w:p>
            <w:pPr>
              <w:pStyle w:val="8"/>
              <w:numPr>
                <w:ilvl w:val="0"/>
                <w:numId w:val="135"/>
              </w:numPr>
              <w:tabs>
                <w:tab w:val="left" w:pos="161"/>
              </w:tabs>
              <w:spacing w:before="3" w:after="0" w:line="240" w:lineRule="auto"/>
              <w:ind w:left="160" w:right="0" w:hanging="152"/>
              <w:jc w:val="left"/>
              <w:rPr>
                <w:sz w:val="15"/>
              </w:rPr>
            </w:pPr>
            <w:r>
              <w:rPr>
                <w:sz w:val="15"/>
              </w:rPr>
              <w:t>办理方式</w:t>
            </w:r>
          </w:p>
          <w:p>
            <w:pPr>
              <w:pStyle w:val="8"/>
              <w:numPr>
                <w:ilvl w:val="0"/>
                <w:numId w:val="135"/>
              </w:numPr>
              <w:tabs>
                <w:tab w:val="left" w:pos="161"/>
              </w:tabs>
              <w:spacing w:before="18" w:after="0" w:line="240" w:lineRule="auto"/>
              <w:ind w:left="160" w:right="0" w:hanging="152"/>
              <w:jc w:val="left"/>
              <w:rPr>
                <w:sz w:val="15"/>
              </w:rPr>
            </w:pPr>
            <w:r>
              <w:rPr>
                <w:sz w:val="15"/>
              </w:rPr>
              <w:t>办理时限</w:t>
            </w:r>
          </w:p>
          <w:p>
            <w:pPr>
              <w:pStyle w:val="8"/>
              <w:numPr>
                <w:ilvl w:val="0"/>
                <w:numId w:val="135"/>
              </w:numPr>
              <w:tabs>
                <w:tab w:val="left" w:pos="161"/>
              </w:tabs>
              <w:spacing w:before="4" w:after="0" w:line="240" w:lineRule="auto"/>
              <w:ind w:left="160" w:right="0" w:hanging="152"/>
              <w:jc w:val="left"/>
              <w:rPr>
                <w:sz w:val="15"/>
              </w:rPr>
            </w:pPr>
            <w:r>
              <w:rPr>
                <w:sz w:val="15"/>
              </w:rPr>
              <w:t>结果送达</w:t>
            </w:r>
          </w:p>
          <w:p>
            <w:pPr>
              <w:pStyle w:val="8"/>
              <w:numPr>
                <w:ilvl w:val="0"/>
                <w:numId w:val="135"/>
              </w:numPr>
              <w:tabs>
                <w:tab w:val="left" w:pos="161"/>
              </w:tabs>
              <w:spacing w:before="2" w:after="0" w:line="240" w:lineRule="auto"/>
              <w:ind w:left="160" w:right="0" w:hanging="152"/>
              <w:jc w:val="left"/>
              <w:rPr>
                <w:sz w:val="15"/>
              </w:rPr>
            </w:pPr>
            <w:r>
              <w:rPr>
                <w:sz w:val="15"/>
              </w:rPr>
              <w:t>收费依据及标准</w:t>
            </w:r>
          </w:p>
          <w:p>
            <w:pPr>
              <w:pStyle w:val="8"/>
              <w:numPr>
                <w:ilvl w:val="0"/>
                <w:numId w:val="135"/>
              </w:numPr>
              <w:tabs>
                <w:tab w:val="left" w:pos="161"/>
              </w:tabs>
              <w:spacing w:before="19" w:after="0" w:line="240" w:lineRule="auto"/>
              <w:ind w:left="160" w:right="0" w:hanging="152"/>
              <w:jc w:val="left"/>
              <w:rPr>
                <w:sz w:val="15"/>
              </w:rPr>
            </w:pPr>
            <w:r>
              <w:rPr>
                <w:sz w:val="15"/>
              </w:rPr>
              <w:t>办事时间</w:t>
            </w:r>
          </w:p>
          <w:p>
            <w:pPr>
              <w:pStyle w:val="8"/>
              <w:numPr>
                <w:ilvl w:val="0"/>
                <w:numId w:val="135"/>
              </w:numPr>
              <w:tabs>
                <w:tab w:val="left" w:pos="161"/>
              </w:tabs>
              <w:spacing w:before="2" w:after="0" w:line="166" w:lineRule="exact"/>
              <w:ind w:left="160" w:right="0" w:hanging="152"/>
              <w:jc w:val="left"/>
              <w:rPr>
                <w:sz w:val="15"/>
              </w:rPr>
            </w:pPr>
            <w:r>
              <w:rPr>
                <w:sz w:val="15"/>
              </w:rPr>
              <w:t>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2"/>
              <w:jc w:val="left"/>
              <w:rPr>
                <w:rFonts w:ascii="Times New Roman"/>
                <w:sz w:val="13"/>
              </w:rPr>
            </w:pPr>
          </w:p>
          <w:p>
            <w:pPr>
              <w:pStyle w:val="8"/>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spacing w:before="2"/>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8"/>
              <w:spacing w:before="1" w:line="166" w:lineRule="exact"/>
              <w:ind w:left="123" w:right="136"/>
              <w:jc w:val="left"/>
              <w:rPr>
                <w:sz w:val="15"/>
              </w:rPr>
            </w:pPr>
            <w:r>
              <w:rPr>
                <w:sz w:val="15"/>
              </w:rPr>
              <w:t>42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6.10 工伤</w:t>
            </w:r>
          </w:p>
          <w:p>
            <w:pPr>
              <w:pStyle w:val="8"/>
              <w:spacing w:before="1" w:line="166" w:lineRule="exact"/>
              <w:ind w:left="8"/>
              <w:jc w:val="left"/>
              <w:rPr>
                <w:sz w:val="15"/>
              </w:rPr>
            </w:pPr>
            <w:r>
              <w:rPr>
                <w:sz w:val="15"/>
              </w:rPr>
              <w:t>康复申请</w:t>
            </w:r>
          </w:p>
          <w:p>
            <w:pPr>
              <w:pStyle w:val="8"/>
              <w:spacing w:line="160" w:lineRule="exact"/>
              <w:ind w:left="8"/>
              <w:jc w:val="left"/>
              <w:rPr>
                <w:sz w:val="15"/>
              </w:rPr>
            </w:pPr>
            <w:r>
              <w:rPr>
                <w:sz w:val="15"/>
              </w:rPr>
              <w:t>确认</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11"/>
              <w:jc w:val="left"/>
              <w:rPr>
                <w:rFonts w:ascii="Times New Roman"/>
                <w:sz w:val="1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23" w:right="136"/>
              <w:jc w:val="left"/>
              <w:rPr>
                <w:sz w:val="15"/>
              </w:rPr>
            </w:pPr>
            <w:r>
              <w:rPr>
                <w:sz w:val="15"/>
              </w:rPr>
              <w:t>43</w:t>
            </w:r>
          </w:p>
        </w:tc>
        <w:tc>
          <w:tcPr>
            <w:tcW w:w="390" w:type="dxa"/>
            <w:vMerge w:val="restart"/>
            <w:vAlign w:val="center"/>
          </w:tcPr>
          <w:p>
            <w:pPr>
              <w:pStyle w:val="8"/>
              <w:spacing w:before="84" w:line="249" w:lineRule="auto"/>
              <w:ind w:left="22" w:right="51"/>
              <w:jc w:val="left"/>
              <w:rPr>
                <w:sz w:val="15"/>
              </w:rPr>
            </w:pPr>
            <w:r>
              <w:rPr>
                <w:sz w:val="15"/>
              </w:rPr>
              <w:t>6.工伤保险服务</w:t>
            </w:r>
          </w:p>
        </w:tc>
        <w:tc>
          <w:tcPr>
            <w:tcW w:w="705" w:type="dxa"/>
            <w:vMerge w:val="restart"/>
            <w:vAlign w:val="center"/>
          </w:tcPr>
          <w:p>
            <w:pPr>
              <w:pStyle w:val="8"/>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138"/>
              </w:numPr>
              <w:tabs>
                <w:tab w:val="left" w:pos="161"/>
              </w:tabs>
              <w:spacing w:before="1" w:after="0" w:line="240" w:lineRule="auto"/>
              <w:ind w:left="160" w:right="0" w:hanging="152"/>
              <w:jc w:val="left"/>
              <w:rPr>
                <w:sz w:val="15"/>
              </w:rPr>
            </w:pPr>
            <w:r>
              <w:rPr>
                <w:sz w:val="15"/>
              </w:rPr>
              <w:t>办理方式</w:t>
            </w:r>
          </w:p>
          <w:p>
            <w:pPr>
              <w:pStyle w:val="8"/>
              <w:numPr>
                <w:ilvl w:val="0"/>
                <w:numId w:val="138"/>
              </w:numPr>
              <w:tabs>
                <w:tab w:val="left" w:pos="161"/>
              </w:tabs>
              <w:spacing w:before="3" w:after="0" w:line="240" w:lineRule="auto"/>
              <w:ind w:left="160" w:right="0" w:hanging="152"/>
              <w:jc w:val="left"/>
              <w:rPr>
                <w:sz w:val="15"/>
              </w:rPr>
            </w:pPr>
            <w:r>
              <w:rPr>
                <w:sz w:val="15"/>
              </w:rPr>
              <w:t>办理时限</w:t>
            </w:r>
          </w:p>
          <w:p>
            <w:pPr>
              <w:pStyle w:val="8"/>
              <w:numPr>
                <w:ilvl w:val="0"/>
                <w:numId w:val="138"/>
              </w:numPr>
              <w:tabs>
                <w:tab w:val="left" w:pos="161"/>
              </w:tabs>
              <w:spacing w:before="3" w:after="0" w:line="240" w:lineRule="auto"/>
              <w:ind w:left="160" w:right="0" w:hanging="152"/>
              <w:jc w:val="left"/>
              <w:rPr>
                <w:sz w:val="15"/>
              </w:rPr>
            </w:pPr>
            <w:r>
              <w:rPr>
                <w:sz w:val="15"/>
              </w:rPr>
              <w:t>结果送达</w:t>
            </w:r>
          </w:p>
          <w:p>
            <w:pPr>
              <w:pStyle w:val="8"/>
              <w:numPr>
                <w:ilvl w:val="0"/>
                <w:numId w:val="138"/>
              </w:numPr>
              <w:tabs>
                <w:tab w:val="left" w:pos="161"/>
              </w:tabs>
              <w:spacing w:before="18" w:after="0" w:line="240" w:lineRule="auto"/>
              <w:ind w:left="160" w:right="0" w:hanging="152"/>
              <w:jc w:val="left"/>
              <w:rPr>
                <w:sz w:val="15"/>
              </w:rPr>
            </w:pPr>
            <w:r>
              <w:rPr>
                <w:sz w:val="15"/>
              </w:rPr>
              <w:t>收费依据及标准</w:t>
            </w:r>
          </w:p>
          <w:p>
            <w:pPr>
              <w:pStyle w:val="8"/>
              <w:numPr>
                <w:ilvl w:val="0"/>
                <w:numId w:val="138"/>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118" w:line="242" w:lineRule="auto"/>
              <w:ind w:left="9" w:right="109"/>
              <w:jc w:val="left"/>
              <w:rPr>
                <w:rFonts w:hint="eastAsia" w:eastAsia="宋体"/>
                <w:sz w:val="15"/>
                <w:lang w:eastAsia="zh-CN"/>
              </w:rPr>
            </w:pPr>
            <w:r>
              <w:rPr>
                <w:rFonts w:hint="eastAsia"/>
                <w:sz w:val="15"/>
                <w:lang w:eastAsia="zh-CN"/>
              </w:rPr>
              <w:t>中峰乡人民政府及有关部门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44</w:t>
            </w:r>
          </w:p>
        </w:tc>
        <w:tc>
          <w:tcPr>
            <w:tcW w:w="390" w:type="dxa"/>
            <w:vMerge w:val="continue"/>
            <w:vAlign w:val="center"/>
          </w:tcPr>
          <w:p>
            <w:pPr>
              <w:pStyle w:val="8"/>
              <w:jc w:val="left"/>
              <w:rPr>
                <w:rFonts w:ascii="Times New Roman"/>
                <w:sz w:val="14"/>
              </w:rPr>
            </w:pPr>
          </w:p>
        </w:tc>
        <w:tc>
          <w:tcPr>
            <w:tcW w:w="705" w:type="dxa"/>
            <w:vMerge w:val="restart"/>
            <w:vAlign w:val="center"/>
          </w:tcPr>
          <w:p>
            <w:pPr>
              <w:pStyle w:val="8"/>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40"/>
              </w:numPr>
              <w:tabs>
                <w:tab w:val="left" w:pos="161"/>
              </w:tabs>
              <w:spacing w:before="0" w:after="0" w:line="186" w:lineRule="exact"/>
              <w:ind w:left="160" w:right="0" w:hanging="152"/>
              <w:jc w:val="left"/>
              <w:rPr>
                <w:sz w:val="15"/>
              </w:rPr>
            </w:pPr>
            <w:r>
              <w:rPr>
                <w:sz w:val="15"/>
              </w:rPr>
              <w:t>办理方式</w:t>
            </w:r>
          </w:p>
          <w:p>
            <w:pPr>
              <w:pStyle w:val="8"/>
              <w:numPr>
                <w:ilvl w:val="0"/>
                <w:numId w:val="140"/>
              </w:numPr>
              <w:tabs>
                <w:tab w:val="left" w:pos="161"/>
              </w:tabs>
              <w:spacing w:before="18" w:after="0" w:line="240" w:lineRule="auto"/>
              <w:ind w:left="160" w:right="0" w:hanging="152"/>
              <w:jc w:val="left"/>
              <w:rPr>
                <w:sz w:val="15"/>
              </w:rPr>
            </w:pPr>
            <w:r>
              <w:rPr>
                <w:sz w:val="15"/>
              </w:rPr>
              <w:t>办理时限</w:t>
            </w:r>
          </w:p>
          <w:p>
            <w:pPr>
              <w:pStyle w:val="8"/>
              <w:numPr>
                <w:ilvl w:val="0"/>
                <w:numId w:val="140"/>
              </w:numPr>
              <w:tabs>
                <w:tab w:val="left" w:pos="161"/>
              </w:tabs>
              <w:spacing w:before="3" w:after="0" w:line="240" w:lineRule="auto"/>
              <w:ind w:left="160" w:right="0" w:hanging="152"/>
              <w:jc w:val="left"/>
              <w:rPr>
                <w:sz w:val="15"/>
              </w:rPr>
            </w:pPr>
            <w:r>
              <w:rPr>
                <w:sz w:val="15"/>
              </w:rPr>
              <w:t>结果送达</w:t>
            </w:r>
          </w:p>
          <w:p>
            <w:pPr>
              <w:pStyle w:val="8"/>
              <w:numPr>
                <w:ilvl w:val="0"/>
                <w:numId w:val="140"/>
              </w:numPr>
              <w:tabs>
                <w:tab w:val="left" w:pos="161"/>
              </w:tabs>
              <w:spacing w:before="3" w:after="0" w:line="240" w:lineRule="auto"/>
              <w:ind w:left="160" w:right="0" w:hanging="152"/>
              <w:jc w:val="left"/>
              <w:rPr>
                <w:sz w:val="15"/>
              </w:rPr>
            </w:pPr>
            <w:r>
              <w:rPr>
                <w:sz w:val="15"/>
              </w:rPr>
              <w:t>收费依据及标准</w:t>
            </w:r>
          </w:p>
          <w:p>
            <w:pPr>
              <w:pStyle w:val="8"/>
              <w:numPr>
                <w:ilvl w:val="0"/>
                <w:numId w:val="14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8"/>
              <w:spacing w:line="160" w:lineRule="exact"/>
              <w:ind w:left="123" w:right="136"/>
              <w:jc w:val="left"/>
              <w:rPr>
                <w:sz w:val="15"/>
              </w:rPr>
            </w:pPr>
            <w:r>
              <w:rPr>
                <w:sz w:val="15"/>
              </w:rPr>
              <w:t>45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6.13 辅助</w:t>
            </w:r>
          </w:p>
          <w:p>
            <w:pPr>
              <w:pStyle w:val="8"/>
              <w:spacing w:line="160" w:lineRule="exact"/>
              <w:ind w:left="8"/>
              <w:jc w:val="left"/>
              <w:rPr>
                <w:sz w:val="15"/>
              </w:rPr>
            </w:pPr>
            <w:r>
              <w:rPr>
                <w:sz w:val="15"/>
              </w:rPr>
              <w:t>器具异地</w:t>
            </w:r>
          </w:p>
          <w:p>
            <w:pPr>
              <w:pStyle w:val="8"/>
              <w:spacing w:line="168" w:lineRule="exact"/>
              <w:ind w:left="8"/>
              <w:jc w:val="left"/>
              <w:rPr>
                <w:sz w:val="15"/>
              </w:rPr>
            </w:pPr>
            <w:r>
              <w:rPr>
                <w:sz w:val="15"/>
              </w:rPr>
              <w:t>配置申请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line="160" w:lineRule="exact"/>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line="160" w:lineRule="exact"/>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23" w:right="136"/>
              <w:jc w:val="left"/>
              <w:rPr>
                <w:sz w:val="15"/>
              </w:rPr>
            </w:pPr>
            <w:r>
              <w:rPr>
                <w:sz w:val="15"/>
              </w:rPr>
              <w:t>46</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2" w:line="249" w:lineRule="auto"/>
              <w:ind w:left="22" w:right="51"/>
              <w:jc w:val="left"/>
              <w:rPr>
                <w:sz w:val="15"/>
              </w:rPr>
            </w:pPr>
            <w:r>
              <w:rPr>
                <w:sz w:val="15"/>
              </w:rPr>
              <w:t>6.工伤保险服务</w:t>
            </w:r>
          </w:p>
        </w:tc>
        <w:tc>
          <w:tcPr>
            <w:tcW w:w="705" w:type="dxa"/>
            <w:vMerge w:val="restart"/>
            <w:vAlign w:val="center"/>
          </w:tcPr>
          <w:p>
            <w:pPr>
              <w:pStyle w:val="8"/>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numPr>
                <w:ilvl w:val="0"/>
                <w:numId w:val="143"/>
              </w:numPr>
              <w:tabs>
                <w:tab w:val="left" w:pos="161"/>
              </w:tabs>
              <w:spacing w:before="0" w:after="0" w:line="184" w:lineRule="exact"/>
              <w:ind w:left="160" w:right="0" w:hanging="152"/>
              <w:jc w:val="left"/>
              <w:rPr>
                <w:sz w:val="15"/>
              </w:rPr>
            </w:pPr>
            <w:r>
              <w:rPr>
                <w:sz w:val="15"/>
              </w:rPr>
              <w:t>办理方式</w:t>
            </w:r>
          </w:p>
          <w:p>
            <w:pPr>
              <w:pStyle w:val="8"/>
              <w:numPr>
                <w:ilvl w:val="0"/>
                <w:numId w:val="143"/>
              </w:numPr>
              <w:tabs>
                <w:tab w:val="left" w:pos="161"/>
              </w:tabs>
              <w:spacing w:before="18" w:after="0" w:line="240" w:lineRule="auto"/>
              <w:ind w:left="160" w:right="0" w:hanging="152"/>
              <w:jc w:val="left"/>
              <w:rPr>
                <w:sz w:val="15"/>
              </w:rPr>
            </w:pPr>
            <w:r>
              <w:rPr>
                <w:sz w:val="15"/>
              </w:rPr>
              <w:t>办理时限</w:t>
            </w:r>
          </w:p>
          <w:p>
            <w:pPr>
              <w:pStyle w:val="8"/>
              <w:numPr>
                <w:ilvl w:val="0"/>
                <w:numId w:val="143"/>
              </w:numPr>
              <w:tabs>
                <w:tab w:val="left" w:pos="161"/>
              </w:tabs>
              <w:spacing w:before="3" w:after="0" w:line="240" w:lineRule="auto"/>
              <w:ind w:left="160" w:right="0" w:hanging="152"/>
              <w:jc w:val="left"/>
              <w:rPr>
                <w:sz w:val="15"/>
              </w:rPr>
            </w:pPr>
            <w:r>
              <w:rPr>
                <w:sz w:val="15"/>
              </w:rPr>
              <w:t>结果送达</w:t>
            </w:r>
          </w:p>
          <w:p>
            <w:pPr>
              <w:pStyle w:val="8"/>
              <w:numPr>
                <w:ilvl w:val="0"/>
                <w:numId w:val="143"/>
              </w:numPr>
              <w:tabs>
                <w:tab w:val="left" w:pos="161"/>
              </w:tabs>
              <w:spacing w:before="3" w:after="0" w:line="240" w:lineRule="auto"/>
              <w:ind w:left="160" w:right="0" w:hanging="152"/>
              <w:jc w:val="left"/>
              <w:rPr>
                <w:sz w:val="15"/>
              </w:rPr>
            </w:pPr>
            <w:r>
              <w:rPr>
                <w:sz w:val="15"/>
              </w:rPr>
              <w:t>收费依据及标准</w:t>
            </w:r>
          </w:p>
          <w:p>
            <w:pPr>
              <w:pStyle w:val="8"/>
              <w:numPr>
                <w:ilvl w:val="0"/>
                <w:numId w:val="143"/>
              </w:numPr>
              <w:tabs>
                <w:tab w:val="left" w:pos="161"/>
              </w:tabs>
              <w:spacing w:before="18" w:after="0" w:line="164" w:lineRule="exact"/>
              <w:ind w:left="160" w:right="0" w:hanging="152"/>
              <w:jc w:val="left"/>
              <w:rPr>
                <w:sz w:val="15"/>
              </w:rPr>
            </w:pPr>
            <w:r>
              <w:rPr>
                <w:sz w:val="15"/>
              </w:rPr>
              <w:t>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2"/>
              </w:rPr>
            </w:pPr>
          </w:p>
          <w:p>
            <w:pPr>
              <w:pStyle w:val="8"/>
              <w:spacing w:line="261" w:lineRule="auto"/>
              <w:ind w:left="9" w:right="109"/>
              <w:jc w:val="left"/>
              <w:rPr>
                <w:rFonts w:hint="eastAsia" w:eastAsia="宋体"/>
                <w:sz w:val="15"/>
                <w:lang w:eastAsia="zh-CN"/>
              </w:rPr>
            </w:pPr>
            <w:r>
              <w:rPr>
                <w:rFonts w:hint="eastAsia"/>
                <w:sz w:val="15"/>
                <w:lang w:eastAsia="zh-CN"/>
              </w:rPr>
              <w:t>中峰乡人民政府及有关部门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47</w:t>
            </w:r>
          </w:p>
        </w:tc>
        <w:tc>
          <w:tcPr>
            <w:tcW w:w="390" w:type="dxa"/>
            <w:vMerge w:val="continue"/>
            <w:vAlign w:val="center"/>
          </w:tcPr>
          <w:p>
            <w:pPr>
              <w:pStyle w:val="8"/>
              <w:jc w:val="left"/>
              <w:rPr>
                <w:rFonts w:ascii="Times New Roman"/>
                <w:sz w:val="14"/>
              </w:rPr>
            </w:pPr>
          </w:p>
        </w:tc>
        <w:tc>
          <w:tcPr>
            <w:tcW w:w="70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tcBorders>
              <w:top w:val="single" w:color="000000" w:sz="8" w:space="0"/>
              <w:right w:val="single" w:color="000000" w:sz="8" w:space="0"/>
            </w:tcBorders>
            <w:vAlign w:val="center"/>
          </w:tcPr>
          <w:p>
            <w:pPr>
              <w:pStyle w:val="8"/>
              <w:spacing w:before="7"/>
              <w:jc w:val="left"/>
              <w:rPr>
                <w:rFonts w:ascii="Times New Roman"/>
                <w:sz w:val="20"/>
              </w:rPr>
            </w:pPr>
          </w:p>
          <w:p>
            <w:pPr>
              <w:pStyle w:val="8"/>
              <w:spacing w:before="1" w:line="166" w:lineRule="exact"/>
              <w:ind w:left="9"/>
              <w:jc w:val="left"/>
              <w:rPr>
                <w:sz w:val="15"/>
              </w:rPr>
            </w:pPr>
            <w:r>
              <w:rPr>
                <w:sz w:val="15"/>
              </w:rPr>
              <w:t>1.事项名称</w:t>
            </w:r>
          </w:p>
          <w:p>
            <w:pPr>
              <w:pStyle w:val="8"/>
              <w:numPr>
                <w:ilvl w:val="0"/>
                <w:numId w:val="145"/>
              </w:numPr>
              <w:tabs>
                <w:tab w:val="left" w:pos="161"/>
              </w:tabs>
              <w:spacing w:before="0" w:after="0" w:line="186" w:lineRule="exact"/>
              <w:ind w:left="160" w:right="0" w:hanging="152"/>
              <w:jc w:val="left"/>
              <w:rPr>
                <w:sz w:val="15"/>
              </w:rPr>
            </w:pPr>
            <w:r>
              <w:rPr>
                <w:sz w:val="15"/>
              </w:rPr>
              <w:t>事项简述</w:t>
            </w:r>
          </w:p>
          <w:p>
            <w:pPr>
              <w:pStyle w:val="8"/>
              <w:numPr>
                <w:ilvl w:val="0"/>
                <w:numId w:val="145"/>
              </w:numPr>
              <w:tabs>
                <w:tab w:val="left" w:pos="161"/>
              </w:tabs>
              <w:spacing w:before="18" w:after="0" w:line="240" w:lineRule="auto"/>
              <w:ind w:left="160" w:right="0" w:hanging="152"/>
              <w:jc w:val="left"/>
              <w:rPr>
                <w:sz w:val="15"/>
              </w:rPr>
            </w:pPr>
            <w:r>
              <w:rPr>
                <w:sz w:val="15"/>
              </w:rPr>
              <w:t>办理材料</w:t>
            </w:r>
          </w:p>
          <w:p>
            <w:pPr>
              <w:pStyle w:val="8"/>
              <w:numPr>
                <w:ilvl w:val="0"/>
                <w:numId w:val="145"/>
              </w:numPr>
              <w:tabs>
                <w:tab w:val="left" w:pos="161"/>
              </w:tabs>
              <w:spacing w:before="3" w:after="0" w:line="240" w:lineRule="auto"/>
              <w:ind w:left="160" w:right="0" w:hanging="152"/>
              <w:jc w:val="left"/>
              <w:rPr>
                <w:sz w:val="15"/>
              </w:rPr>
            </w:pPr>
            <w:r>
              <w:rPr>
                <w:sz w:val="15"/>
              </w:rPr>
              <w:t>办理方式</w:t>
            </w:r>
          </w:p>
          <w:p>
            <w:pPr>
              <w:pStyle w:val="8"/>
              <w:numPr>
                <w:ilvl w:val="0"/>
                <w:numId w:val="145"/>
              </w:numPr>
              <w:tabs>
                <w:tab w:val="left" w:pos="161"/>
              </w:tabs>
              <w:spacing w:before="3" w:after="0" w:line="240" w:lineRule="auto"/>
              <w:ind w:left="160" w:right="0" w:hanging="152"/>
              <w:jc w:val="left"/>
              <w:rPr>
                <w:sz w:val="15"/>
              </w:rPr>
            </w:pPr>
            <w:r>
              <w:rPr>
                <w:sz w:val="15"/>
              </w:rPr>
              <w:t>办理时限</w:t>
            </w:r>
          </w:p>
          <w:p>
            <w:pPr>
              <w:pStyle w:val="8"/>
              <w:numPr>
                <w:ilvl w:val="0"/>
                <w:numId w:val="145"/>
              </w:numPr>
              <w:tabs>
                <w:tab w:val="left" w:pos="161"/>
              </w:tabs>
              <w:spacing w:before="18" w:after="0" w:line="240" w:lineRule="auto"/>
              <w:ind w:left="160" w:right="0" w:hanging="152"/>
              <w:jc w:val="left"/>
              <w:rPr>
                <w:sz w:val="15"/>
              </w:rPr>
            </w:pPr>
            <w:r>
              <w:rPr>
                <w:sz w:val="15"/>
              </w:rPr>
              <w:t>结果送达</w:t>
            </w:r>
          </w:p>
          <w:p>
            <w:pPr>
              <w:pStyle w:val="8"/>
              <w:numPr>
                <w:ilvl w:val="0"/>
                <w:numId w:val="145"/>
              </w:numPr>
              <w:tabs>
                <w:tab w:val="left" w:pos="161"/>
              </w:tabs>
              <w:spacing w:before="3" w:after="0" w:line="240" w:lineRule="auto"/>
              <w:ind w:left="160" w:right="0" w:hanging="152"/>
              <w:jc w:val="left"/>
              <w:rPr>
                <w:sz w:val="15"/>
              </w:rPr>
            </w:pPr>
            <w:r>
              <w:rPr>
                <w:sz w:val="15"/>
              </w:rPr>
              <w:t>收费依据及标准</w:t>
            </w:r>
          </w:p>
          <w:p>
            <w:pPr>
              <w:pStyle w:val="8"/>
              <w:numPr>
                <w:ilvl w:val="0"/>
                <w:numId w:val="145"/>
              </w:numPr>
              <w:tabs>
                <w:tab w:val="left" w:pos="161"/>
              </w:tabs>
              <w:spacing w:before="3" w:after="0" w:line="240" w:lineRule="auto"/>
              <w:ind w:left="160" w:right="0" w:hanging="152"/>
              <w:jc w:val="left"/>
              <w:rPr>
                <w:sz w:val="15"/>
              </w:rPr>
            </w:pPr>
            <w:r>
              <w:rPr>
                <w:sz w:val="15"/>
              </w:rPr>
              <w:t>办事时间</w:t>
            </w:r>
          </w:p>
          <w:p>
            <w:pPr>
              <w:pStyle w:val="8"/>
              <w:numPr>
                <w:ilvl w:val="0"/>
                <w:numId w:val="145"/>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9"/>
              <w:jc w:val="left"/>
              <w:rPr>
                <w:rFonts w:ascii="Times New Roman"/>
                <w:sz w:val="15"/>
              </w:rPr>
            </w:pPr>
          </w:p>
          <w:p>
            <w:pPr>
              <w:pStyle w:val="8"/>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8"/>
              <w:spacing w:line="160" w:lineRule="exact"/>
              <w:ind w:left="123" w:right="136"/>
              <w:jc w:val="left"/>
              <w:rPr>
                <w:sz w:val="15"/>
              </w:rPr>
            </w:pPr>
            <w:r>
              <w:rPr>
                <w:sz w:val="15"/>
              </w:rPr>
              <w:t>48</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6.16 住院</w:t>
            </w:r>
          </w:p>
          <w:p>
            <w:pPr>
              <w:pStyle w:val="8"/>
              <w:spacing w:line="160" w:lineRule="exact"/>
              <w:ind w:left="8"/>
              <w:jc w:val="left"/>
              <w:rPr>
                <w:sz w:val="15"/>
              </w:rPr>
            </w:pPr>
            <w:r>
              <w:rPr>
                <w:sz w:val="15"/>
              </w:rPr>
              <w:t>伙食补助</w:t>
            </w:r>
          </w:p>
          <w:p>
            <w:pPr>
              <w:pStyle w:val="8"/>
              <w:spacing w:line="168" w:lineRule="exact"/>
              <w:ind w:left="8"/>
              <w:jc w:val="left"/>
              <w:rPr>
                <w:sz w:val="15"/>
              </w:rPr>
            </w:pPr>
            <w:r>
              <w:rPr>
                <w:sz w:val="15"/>
              </w:rPr>
              <w:t>费申领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
              <w:jc w:val="left"/>
              <w:rPr>
                <w:rFonts w:ascii="Times New Roman"/>
                <w:sz w:val="18"/>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1"/>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49</w:t>
            </w:r>
          </w:p>
        </w:tc>
        <w:tc>
          <w:tcPr>
            <w:tcW w:w="390" w:type="dxa"/>
            <w:vMerge w:val="restart"/>
            <w:vAlign w:val="center"/>
          </w:tcPr>
          <w:p>
            <w:pPr>
              <w:pStyle w:val="8"/>
              <w:spacing w:before="54" w:line="249" w:lineRule="auto"/>
              <w:ind w:left="22" w:right="51"/>
              <w:jc w:val="center"/>
              <w:rPr>
                <w:sz w:val="15"/>
              </w:rPr>
            </w:pPr>
            <w:r>
              <w:rPr>
                <w:sz w:val="15"/>
              </w:rPr>
              <w:t>6.工伤保险服务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09" w:line="166" w:lineRule="exact"/>
              <w:ind w:left="9"/>
              <w:rPr>
                <w:sz w:val="15"/>
              </w:rPr>
            </w:pPr>
            <w:r>
              <w:rPr>
                <w:sz w:val="15"/>
              </w:rPr>
              <w:t>1.事项名称</w:t>
            </w:r>
          </w:p>
          <w:p>
            <w:pPr>
              <w:pStyle w:val="8"/>
              <w:numPr>
                <w:ilvl w:val="0"/>
                <w:numId w:val="148"/>
              </w:numPr>
              <w:tabs>
                <w:tab w:val="left" w:pos="161"/>
              </w:tabs>
              <w:spacing w:before="0" w:after="0" w:line="186" w:lineRule="exact"/>
              <w:ind w:left="160" w:right="0" w:hanging="152"/>
              <w:jc w:val="left"/>
              <w:rPr>
                <w:sz w:val="15"/>
              </w:rPr>
            </w:pPr>
            <w:r>
              <w:rPr>
                <w:sz w:val="15"/>
              </w:rPr>
              <w:t>事项简述</w:t>
            </w:r>
          </w:p>
          <w:p>
            <w:pPr>
              <w:pStyle w:val="8"/>
              <w:numPr>
                <w:ilvl w:val="0"/>
                <w:numId w:val="148"/>
              </w:numPr>
              <w:tabs>
                <w:tab w:val="left" w:pos="161"/>
              </w:tabs>
              <w:spacing w:before="18" w:after="0" w:line="240" w:lineRule="auto"/>
              <w:ind w:left="160" w:right="0" w:hanging="152"/>
              <w:jc w:val="left"/>
              <w:rPr>
                <w:sz w:val="15"/>
              </w:rPr>
            </w:pPr>
            <w:r>
              <w:rPr>
                <w:sz w:val="15"/>
              </w:rPr>
              <w:t>办理材料</w:t>
            </w:r>
          </w:p>
          <w:p>
            <w:pPr>
              <w:pStyle w:val="8"/>
              <w:numPr>
                <w:ilvl w:val="0"/>
                <w:numId w:val="148"/>
              </w:numPr>
              <w:tabs>
                <w:tab w:val="left" w:pos="161"/>
              </w:tabs>
              <w:spacing w:before="3" w:after="0" w:line="240" w:lineRule="auto"/>
              <w:ind w:left="160" w:right="0" w:hanging="152"/>
              <w:jc w:val="left"/>
              <w:rPr>
                <w:sz w:val="15"/>
              </w:rPr>
            </w:pPr>
            <w:r>
              <w:rPr>
                <w:sz w:val="15"/>
              </w:rPr>
              <w:t>办理方式</w:t>
            </w:r>
          </w:p>
          <w:p>
            <w:pPr>
              <w:pStyle w:val="8"/>
              <w:numPr>
                <w:ilvl w:val="0"/>
                <w:numId w:val="148"/>
              </w:numPr>
              <w:tabs>
                <w:tab w:val="left" w:pos="161"/>
              </w:tabs>
              <w:spacing w:before="3" w:after="0" w:line="240" w:lineRule="auto"/>
              <w:ind w:left="160" w:right="0" w:hanging="152"/>
              <w:jc w:val="left"/>
              <w:rPr>
                <w:sz w:val="15"/>
              </w:rPr>
            </w:pPr>
            <w:r>
              <w:rPr>
                <w:sz w:val="15"/>
              </w:rPr>
              <w:t>办理时限</w:t>
            </w:r>
          </w:p>
          <w:p>
            <w:pPr>
              <w:pStyle w:val="8"/>
              <w:numPr>
                <w:ilvl w:val="0"/>
                <w:numId w:val="148"/>
              </w:numPr>
              <w:tabs>
                <w:tab w:val="left" w:pos="161"/>
              </w:tabs>
              <w:spacing w:before="19" w:after="0" w:line="240" w:lineRule="auto"/>
              <w:ind w:left="160" w:right="0" w:hanging="152"/>
              <w:jc w:val="left"/>
              <w:rPr>
                <w:sz w:val="15"/>
              </w:rPr>
            </w:pPr>
            <w:r>
              <w:rPr>
                <w:sz w:val="15"/>
              </w:rPr>
              <w:t>结果送达</w:t>
            </w:r>
          </w:p>
          <w:p>
            <w:pPr>
              <w:pStyle w:val="8"/>
              <w:numPr>
                <w:ilvl w:val="0"/>
                <w:numId w:val="148"/>
              </w:numPr>
              <w:tabs>
                <w:tab w:val="left" w:pos="161"/>
              </w:tabs>
              <w:spacing w:before="2" w:after="0" w:line="240" w:lineRule="auto"/>
              <w:ind w:left="160" w:right="0" w:hanging="152"/>
              <w:jc w:val="left"/>
              <w:rPr>
                <w:sz w:val="15"/>
              </w:rPr>
            </w:pPr>
            <w:r>
              <w:rPr>
                <w:sz w:val="15"/>
              </w:rPr>
              <w:t>收费依据及标准</w:t>
            </w:r>
          </w:p>
          <w:p>
            <w:pPr>
              <w:pStyle w:val="8"/>
              <w:numPr>
                <w:ilvl w:val="0"/>
                <w:numId w:val="148"/>
              </w:numPr>
              <w:tabs>
                <w:tab w:val="left" w:pos="161"/>
              </w:tabs>
              <w:spacing w:before="3" w:after="0" w:line="240" w:lineRule="auto"/>
              <w:ind w:left="160" w:right="0" w:hanging="152"/>
              <w:jc w:val="left"/>
              <w:rPr>
                <w:sz w:val="15"/>
              </w:rPr>
            </w:pPr>
            <w:r>
              <w:rPr>
                <w:sz w:val="15"/>
              </w:rPr>
              <w:t>办事时间</w:t>
            </w:r>
          </w:p>
          <w:p>
            <w:pPr>
              <w:pStyle w:val="8"/>
              <w:numPr>
                <w:ilvl w:val="0"/>
                <w:numId w:val="14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88" w:line="261" w:lineRule="auto"/>
              <w:ind w:left="9" w:right="109"/>
              <w:jc w:val="left"/>
              <w:rPr>
                <w:rFonts w:hint="eastAsia" w:eastAsia="宋体"/>
                <w:sz w:val="15"/>
                <w:lang w:eastAsia="zh-CN"/>
              </w:rPr>
            </w:pPr>
            <w:r>
              <w:rPr>
                <w:rFonts w:hint="eastAsia"/>
                <w:sz w:val="15"/>
                <w:lang w:eastAsia="zh-CN"/>
              </w:rPr>
              <w:t>中峰乡人民政府及有关部门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50</w:t>
            </w:r>
          </w:p>
        </w:tc>
        <w:tc>
          <w:tcPr>
            <w:tcW w:w="390" w:type="dxa"/>
            <w:vMerge w:val="continue"/>
          </w:tcPr>
          <w:p>
            <w:pPr>
              <w:pStyle w:val="8"/>
              <w:rPr>
                <w:rFonts w:ascii="Times New Roman"/>
                <w:sz w:val="14"/>
              </w:rPr>
            </w:pPr>
          </w:p>
        </w:tc>
        <w:tc>
          <w:tcPr>
            <w:tcW w:w="705" w:type="dxa"/>
            <w:vMerge w:val="restart"/>
            <w:vAlign w:val="center"/>
          </w:tcPr>
          <w:p>
            <w:pPr>
              <w:pStyle w:val="8"/>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50"/>
              </w:numPr>
              <w:tabs>
                <w:tab w:val="left" w:pos="161"/>
              </w:tabs>
              <w:spacing w:before="0" w:after="0" w:line="186" w:lineRule="exact"/>
              <w:ind w:left="160" w:right="0" w:hanging="152"/>
              <w:jc w:val="left"/>
              <w:rPr>
                <w:sz w:val="15"/>
              </w:rPr>
            </w:pPr>
            <w:r>
              <w:rPr>
                <w:sz w:val="15"/>
              </w:rPr>
              <w:t>办理方式</w:t>
            </w:r>
          </w:p>
          <w:p>
            <w:pPr>
              <w:pStyle w:val="8"/>
              <w:numPr>
                <w:ilvl w:val="0"/>
                <w:numId w:val="150"/>
              </w:numPr>
              <w:tabs>
                <w:tab w:val="left" w:pos="161"/>
              </w:tabs>
              <w:spacing w:before="18" w:after="0" w:line="240" w:lineRule="auto"/>
              <w:ind w:left="160" w:right="0" w:hanging="152"/>
              <w:jc w:val="left"/>
              <w:rPr>
                <w:sz w:val="15"/>
              </w:rPr>
            </w:pPr>
            <w:r>
              <w:rPr>
                <w:sz w:val="15"/>
              </w:rPr>
              <w:t>办理时限</w:t>
            </w:r>
          </w:p>
          <w:p>
            <w:pPr>
              <w:pStyle w:val="8"/>
              <w:numPr>
                <w:ilvl w:val="0"/>
                <w:numId w:val="150"/>
              </w:numPr>
              <w:tabs>
                <w:tab w:val="left" w:pos="161"/>
              </w:tabs>
              <w:spacing w:before="3" w:after="0" w:line="240" w:lineRule="auto"/>
              <w:ind w:left="160" w:right="0" w:hanging="152"/>
              <w:jc w:val="left"/>
              <w:rPr>
                <w:sz w:val="15"/>
              </w:rPr>
            </w:pPr>
            <w:r>
              <w:rPr>
                <w:sz w:val="15"/>
              </w:rPr>
              <w:t>结果送达</w:t>
            </w:r>
          </w:p>
          <w:p>
            <w:pPr>
              <w:pStyle w:val="8"/>
              <w:numPr>
                <w:ilvl w:val="0"/>
                <w:numId w:val="150"/>
              </w:numPr>
              <w:tabs>
                <w:tab w:val="left" w:pos="161"/>
              </w:tabs>
              <w:spacing w:before="3" w:after="0" w:line="240" w:lineRule="auto"/>
              <w:ind w:left="160" w:right="0" w:hanging="152"/>
              <w:jc w:val="left"/>
              <w:rPr>
                <w:sz w:val="15"/>
              </w:rPr>
            </w:pPr>
            <w:r>
              <w:rPr>
                <w:sz w:val="15"/>
              </w:rPr>
              <w:t>收费依据及标准</w:t>
            </w:r>
          </w:p>
          <w:p>
            <w:pPr>
              <w:pStyle w:val="8"/>
              <w:numPr>
                <w:ilvl w:val="0"/>
                <w:numId w:val="15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spacing w:before="8"/>
              <w:rPr>
                <w:rFonts w:ascii="Times New Roman"/>
                <w:sz w:val="20"/>
              </w:rPr>
            </w:pPr>
          </w:p>
          <w:p>
            <w:pPr>
              <w:pStyle w:val="8"/>
              <w:ind w:left="18"/>
              <w:jc w:val="center"/>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spacing w:before="8"/>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8"/>
              <w:jc w:val="center"/>
              <w:rPr>
                <w:rFonts w:ascii="Times New Roman"/>
                <w:sz w:val="14"/>
              </w:rPr>
            </w:pPr>
          </w:p>
          <w:p>
            <w:pPr>
              <w:pStyle w:val="8"/>
              <w:spacing w:before="1"/>
              <w:jc w:val="center"/>
              <w:rPr>
                <w:rFonts w:ascii="Times New Roman"/>
                <w:sz w:val="20"/>
              </w:rPr>
            </w:pPr>
          </w:p>
          <w:p>
            <w:pPr>
              <w:pStyle w:val="8"/>
              <w:ind w:left="123" w:right="136"/>
              <w:jc w:val="center"/>
              <w:rPr>
                <w:sz w:val="15"/>
              </w:rPr>
            </w:pPr>
            <w:r>
              <w:rPr>
                <w:sz w:val="15"/>
              </w:rPr>
              <w:t>51</w:t>
            </w:r>
          </w:p>
        </w:tc>
        <w:tc>
          <w:tcPr>
            <w:tcW w:w="390" w:type="dxa"/>
            <w:vMerge w:val="continue"/>
          </w:tcPr>
          <w:p>
            <w:pPr>
              <w:pStyle w:val="8"/>
              <w:rPr>
                <w:rFonts w:ascii="Times New Roman"/>
                <w:sz w:val="14"/>
              </w:rPr>
            </w:pPr>
          </w:p>
        </w:tc>
        <w:tc>
          <w:tcPr>
            <w:tcW w:w="705" w:type="dxa"/>
            <w:vAlign w:val="center"/>
          </w:tcPr>
          <w:p>
            <w:pPr>
              <w:pStyle w:val="8"/>
              <w:spacing w:before="92" w:line="261" w:lineRule="auto"/>
              <w:ind w:left="8" w:right="3"/>
              <w:jc w:val="center"/>
              <w:rPr>
                <w:sz w:val="15"/>
              </w:rPr>
            </w:pPr>
            <w:r>
              <w:rPr>
                <w:sz w:val="15"/>
              </w:rPr>
              <w:t>6.19 辅助器具配置</w:t>
            </w:r>
          </w:p>
          <w:p>
            <w:pPr>
              <w:pStyle w:val="8"/>
              <w:spacing w:line="179" w:lineRule="exact"/>
              <w:ind w:left="8" w:right="-15"/>
              <w:jc w:val="center"/>
              <w:rPr>
                <w:sz w:val="15"/>
              </w:rPr>
            </w:pPr>
            <w:r>
              <w:rPr>
                <w:sz w:val="15"/>
              </w:rPr>
              <w:t>（更换</w:t>
            </w:r>
            <w:r>
              <w:rPr>
                <w:spacing w:val="-60"/>
                <w:sz w:val="15"/>
              </w:rPr>
              <w:t>）</w:t>
            </w:r>
            <w:r>
              <w:rPr>
                <w:spacing w:val="-13"/>
                <w:sz w:val="15"/>
              </w:rPr>
              <w:t>费</w:t>
            </w:r>
          </w:p>
          <w:p>
            <w:pPr>
              <w:pStyle w:val="8"/>
              <w:spacing w:before="3"/>
              <w:ind w:left="8"/>
              <w:jc w:val="center"/>
              <w:rPr>
                <w:sz w:val="15"/>
              </w:rPr>
            </w:pPr>
            <w:r>
              <w:rPr>
                <w:sz w:val="15"/>
              </w:rPr>
              <w:t>用申报</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52"/>
              </w:numPr>
              <w:tabs>
                <w:tab w:val="left" w:pos="161"/>
              </w:tabs>
              <w:spacing w:before="1" w:after="0" w:line="240" w:lineRule="auto"/>
              <w:ind w:left="160" w:right="0" w:hanging="152"/>
              <w:jc w:val="left"/>
              <w:rPr>
                <w:sz w:val="15"/>
              </w:rPr>
            </w:pPr>
            <w:r>
              <w:rPr>
                <w:sz w:val="15"/>
              </w:rPr>
              <w:t>办理方式</w:t>
            </w:r>
          </w:p>
          <w:p>
            <w:pPr>
              <w:pStyle w:val="8"/>
              <w:numPr>
                <w:ilvl w:val="0"/>
                <w:numId w:val="152"/>
              </w:numPr>
              <w:tabs>
                <w:tab w:val="left" w:pos="161"/>
              </w:tabs>
              <w:spacing w:before="4" w:after="0" w:line="240" w:lineRule="auto"/>
              <w:ind w:left="160" w:right="0" w:hanging="152"/>
              <w:jc w:val="left"/>
              <w:rPr>
                <w:sz w:val="15"/>
              </w:rPr>
            </w:pPr>
            <w:r>
              <w:rPr>
                <w:sz w:val="15"/>
              </w:rPr>
              <w:t>办理时限</w:t>
            </w:r>
          </w:p>
          <w:p>
            <w:pPr>
              <w:pStyle w:val="8"/>
              <w:numPr>
                <w:ilvl w:val="0"/>
                <w:numId w:val="152"/>
              </w:numPr>
              <w:tabs>
                <w:tab w:val="left" w:pos="161"/>
              </w:tabs>
              <w:spacing w:before="2" w:after="0" w:line="240" w:lineRule="auto"/>
              <w:ind w:left="160" w:right="0" w:hanging="152"/>
              <w:jc w:val="left"/>
              <w:rPr>
                <w:sz w:val="15"/>
              </w:rPr>
            </w:pPr>
            <w:r>
              <w:rPr>
                <w:sz w:val="15"/>
              </w:rPr>
              <w:t>结果送达</w:t>
            </w:r>
          </w:p>
          <w:p>
            <w:pPr>
              <w:pStyle w:val="8"/>
              <w:numPr>
                <w:ilvl w:val="0"/>
                <w:numId w:val="152"/>
              </w:numPr>
              <w:tabs>
                <w:tab w:val="left" w:pos="161"/>
              </w:tabs>
              <w:spacing w:before="19" w:after="0" w:line="240" w:lineRule="auto"/>
              <w:ind w:left="160" w:right="0" w:hanging="152"/>
              <w:jc w:val="left"/>
              <w:rPr>
                <w:sz w:val="15"/>
              </w:rPr>
            </w:pPr>
            <w:r>
              <w:rPr>
                <w:sz w:val="15"/>
              </w:rPr>
              <w:t>收费依据及标准</w:t>
            </w:r>
          </w:p>
          <w:p>
            <w:pPr>
              <w:pStyle w:val="8"/>
              <w:numPr>
                <w:ilvl w:val="0"/>
                <w:numId w:val="152"/>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8"/>
              <w:rPr>
                <w:rFonts w:ascii="Times New Roman"/>
                <w:sz w:val="14"/>
              </w:rPr>
            </w:pPr>
          </w:p>
          <w:p>
            <w:pPr>
              <w:pStyle w:val="8"/>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9"/>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spacing w:before="1"/>
              <w:rPr>
                <w:rFonts w:ascii="Times New Roman"/>
                <w:sz w:val="20"/>
              </w:rPr>
            </w:pPr>
          </w:p>
          <w:p>
            <w:pPr>
              <w:pStyle w:val="8"/>
              <w:ind w:left="18"/>
              <w:jc w:val="center"/>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spacing w:before="1"/>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8"/>
              <w:spacing w:line="168" w:lineRule="exact"/>
              <w:ind w:left="123" w:right="136"/>
              <w:jc w:val="left"/>
              <w:rPr>
                <w:sz w:val="15"/>
              </w:rPr>
            </w:pPr>
            <w:r>
              <w:rPr>
                <w:sz w:val="15"/>
              </w:rPr>
              <w:t>52</w:t>
            </w:r>
          </w:p>
        </w:tc>
        <w:tc>
          <w:tcPr>
            <w:tcW w:w="390" w:type="dxa"/>
            <w:vMerge w:val="restart"/>
            <w:vAlign w:val="center"/>
          </w:tcPr>
          <w:p>
            <w:pPr>
              <w:pStyle w:val="8"/>
              <w:spacing w:line="164" w:lineRule="exact"/>
              <w:ind w:left="22"/>
              <w:jc w:val="left"/>
              <w:rPr>
                <w:sz w:val="15"/>
              </w:rPr>
            </w:pPr>
            <w:r>
              <w:rPr>
                <w:sz w:val="15"/>
              </w:rPr>
              <w:t>6.工</w:t>
            </w:r>
          </w:p>
          <w:p>
            <w:pPr>
              <w:pStyle w:val="8"/>
              <w:spacing w:before="3"/>
              <w:ind w:left="22"/>
              <w:jc w:val="left"/>
              <w:rPr>
                <w:sz w:val="15"/>
              </w:rPr>
            </w:pPr>
            <w:r>
              <w:rPr>
                <w:sz w:val="15"/>
              </w:rPr>
              <w:t>伤保</w:t>
            </w:r>
          </w:p>
          <w:p>
            <w:pPr>
              <w:pStyle w:val="8"/>
              <w:spacing w:line="160" w:lineRule="exact"/>
              <w:ind w:left="22"/>
              <w:jc w:val="left"/>
              <w:rPr>
                <w:sz w:val="15"/>
              </w:rPr>
            </w:pPr>
            <w:r>
              <w:rPr>
                <w:sz w:val="15"/>
              </w:rPr>
              <w:t>险服</w:t>
            </w:r>
          </w:p>
          <w:p>
            <w:pPr>
              <w:pStyle w:val="8"/>
              <w:spacing w:line="164" w:lineRule="exact"/>
              <w:ind w:left="22"/>
              <w:jc w:val="left"/>
              <w:rPr>
                <w:sz w:val="15"/>
              </w:rPr>
            </w:pPr>
            <w:r>
              <w:rPr>
                <w:sz w:val="15"/>
              </w:rPr>
              <w:t>务</w:t>
            </w:r>
          </w:p>
        </w:tc>
        <w:tc>
          <w:tcPr>
            <w:tcW w:w="705" w:type="dxa"/>
            <w:vMerge w:val="restart"/>
            <w:vAlign w:val="center"/>
          </w:tcPr>
          <w:p>
            <w:pPr>
              <w:pStyle w:val="8"/>
              <w:spacing w:line="168" w:lineRule="exact"/>
              <w:ind w:left="8"/>
              <w:jc w:val="left"/>
              <w:rPr>
                <w:sz w:val="15"/>
              </w:rPr>
            </w:pPr>
            <w:r>
              <w:rPr>
                <w:sz w:val="15"/>
              </w:rPr>
              <w:t>6.20 伤残</w:t>
            </w:r>
          </w:p>
          <w:p>
            <w:pPr>
              <w:pStyle w:val="8"/>
              <w:spacing w:before="1" w:line="166" w:lineRule="exact"/>
              <w:ind w:left="8"/>
              <w:jc w:val="left"/>
              <w:rPr>
                <w:sz w:val="15"/>
              </w:rPr>
            </w:pPr>
            <w:r>
              <w:rPr>
                <w:sz w:val="15"/>
              </w:rPr>
              <w:t>待遇申领</w:t>
            </w:r>
          </w:p>
          <w:p>
            <w:pPr>
              <w:pStyle w:val="8"/>
              <w:spacing w:line="160" w:lineRule="exact"/>
              <w:ind w:left="8"/>
              <w:jc w:val="left"/>
              <w:rPr>
                <w:sz w:val="15"/>
              </w:rPr>
            </w:pPr>
            <w:r>
              <w:rPr>
                <w:sz w:val="15"/>
              </w:rPr>
              <w:t>（一次性</w:t>
            </w:r>
          </w:p>
          <w:p>
            <w:pPr>
              <w:pStyle w:val="8"/>
              <w:spacing w:line="168" w:lineRule="exact"/>
              <w:ind w:left="8"/>
              <w:jc w:val="left"/>
              <w:rPr>
                <w:sz w:val="15"/>
              </w:rPr>
            </w:pPr>
            <w:r>
              <w:rPr>
                <w:sz w:val="15"/>
              </w:rPr>
              <w:t>伤残补助</w:t>
            </w:r>
          </w:p>
          <w:p>
            <w:pPr>
              <w:pStyle w:val="8"/>
              <w:spacing w:before="1" w:line="166" w:lineRule="exact"/>
              <w:ind w:left="8" w:right="-15"/>
              <w:jc w:val="left"/>
              <w:rPr>
                <w:sz w:val="15"/>
              </w:rPr>
            </w:pPr>
            <w:r>
              <w:rPr>
                <w:spacing w:val="-15"/>
                <w:sz w:val="15"/>
              </w:rPr>
              <w:t>金、伤残津</w:t>
            </w:r>
          </w:p>
          <w:p>
            <w:pPr>
              <w:pStyle w:val="8"/>
              <w:spacing w:line="160" w:lineRule="exact"/>
              <w:ind w:left="8"/>
              <w:jc w:val="left"/>
              <w:rPr>
                <w:sz w:val="15"/>
              </w:rPr>
            </w:pPr>
            <w:r>
              <w:rPr>
                <w:sz w:val="15"/>
              </w:rPr>
              <w:t>贴和生活</w:t>
            </w:r>
          </w:p>
          <w:p>
            <w:pPr>
              <w:pStyle w:val="8"/>
              <w:spacing w:line="168" w:lineRule="exact"/>
              <w:ind w:left="8"/>
              <w:jc w:val="left"/>
              <w:rPr>
                <w:sz w:val="15"/>
              </w:rPr>
            </w:pPr>
            <w:r>
              <w:rPr>
                <w:sz w:val="15"/>
              </w:rPr>
              <w:t>护理费）</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9"/>
              </w:rPr>
            </w:pPr>
          </w:p>
          <w:p>
            <w:pPr>
              <w:pStyle w:val="8"/>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0" w:lineRule="exact"/>
              <w:ind w:left="9"/>
              <w:jc w:val="left"/>
              <w:rPr>
                <w:sz w:val="15"/>
              </w:rPr>
            </w:pPr>
            <w:r>
              <w:rPr>
                <w:rFonts w:hint="eastAsia" w:ascii="Times New Roman"/>
                <w:sz w:val="14"/>
                <w:lang w:eastAsia="zh-CN"/>
              </w:rPr>
              <w:t>中峰乡</w:t>
            </w:r>
            <w:r>
              <w:rPr>
                <w:rFonts w:hint="eastAsia" w:ascii="Times New Roman"/>
                <w:sz w:val="14"/>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8"/>
              <w:spacing w:before="121"/>
              <w:ind w:left="123" w:right="136"/>
              <w:jc w:val="left"/>
              <w:rPr>
                <w:sz w:val="15"/>
              </w:rPr>
            </w:pPr>
            <w:r>
              <w:rPr>
                <w:sz w:val="15"/>
              </w:rPr>
              <w:t>53</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6.21 一次</w:t>
            </w:r>
          </w:p>
          <w:p>
            <w:pPr>
              <w:pStyle w:val="8"/>
              <w:spacing w:before="1" w:line="166" w:lineRule="exact"/>
              <w:ind w:left="8"/>
              <w:jc w:val="left"/>
              <w:rPr>
                <w:sz w:val="15"/>
              </w:rPr>
            </w:pPr>
            <w:r>
              <w:rPr>
                <w:sz w:val="15"/>
              </w:rPr>
              <w:t>性工亡补</w:t>
            </w:r>
          </w:p>
          <w:p>
            <w:pPr>
              <w:pStyle w:val="8"/>
              <w:spacing w:line="138" w:lineRule="exact"/>
              <w:ind w:left="8" w:right="-15"/>
              <w:jc w:val="left"/>
              <w:rPr>
                <w:sz w:val="15"/>
              </w:rPr>
            </w:pPr>
            <w:r>
              <w:rPr>
                <w:spacing w:val="-30"/>
                <w:sz w:val="15"/>
              </w:rPr>
              <w:t>助金</w:t>
            </w:r>
            <w:r>
              <w:rPr>
                <w:sz w:val="15"/>
              </w:rPr>
              <w:t>（</w:t>
            </w:r>
            <w:r>
              <w:rPr>
                <w:spacing w:val="-7"/>
                <w:sz w:val="15"/>
              </w:rPr>
              <w:t>含生</w:t>
            </w:r>
          </w:p>
          <w:p>
            <w:pPr>
              <w:pStyle w:val="8"/>
              <w:spacing w:before="16"/>
              <w:ind w:left="8" w:right="-15"/>
              <w:jc w:val="left"/>
              <w:rPr>
                <w:sz w:val="15"/>
              </w:rPr>
            </w:pPr>
            <w:r>
              <w:rPr>
                <w:spacing w:val="-15"/>
                <w:sz w:val="15"/>
              </w:rPr>
              <w:t>活困难，预</w:t>
            </w:r>
          </w:p>
          <w:p>
            <w:pPr>
              <w:pStyle w:val="8"/>
              <w:spacing w:before="18" w:line="144" w:lineRule="exact"/>
              <w:ind w:left="8"/>
              <w:jc w:val="left"/>
              <w:rPr>
                <w:sz w:val="15"/>
              </w:rPr>
            </w:pPr>
            <w:r>
              <w:rPr>
                <w:sz w:val="15"/>
              </w:rPr>
              <w:t>支 50%确</w:t>
            </w:r>
          </w:p>
          <w:p>
            <w:pPr>
              <w:pStyle w:val="8"/>
              <w:spacing w:before="16" w:line="144" w:lineRule="exact"/>
              <w:ind w:left="8" w:right="-15"/>
              <w:jc w:val="left"/>
              <w:rPr>
                <w:sz w:val="15"/>
              </w:rPr>
            </w:pPr>
            <w:r>
              <w:rPr>
                <w:sz w:val="15"/>
              </w:rPr>
              <w:t>认</w:t>
            </w:r>
            <w:r>
              <w:rPr>
                <w:spacing w:val="-30"/>
                <w:sz w:val="15"/>
              </w:rPr>
              <w:t>）</w:t>
            </w:r>
            <w:r>
              <w:rPr>
                <w:spacing w:val="-15"/>
                <w:sz w:val="15"/>
              </w:rPr>
              <w:t>、丧葬</w:t>
            </w:r>
          </w:p>
          <w:p>
            <w:pPr>
              <w:pStyle w:val="8"/>
              <w:spacing w:before="16" w:line="180" w:lineRule="exact"/>
              <w:ind w:left="8"/>
              <w:jc w:val="left"/>
              <w:rPr>
                <w:sz w:val="15"/>
              </w:rPr>
            </w:pPr>
            <w:r>
              <w:rPr>
                <w:sz w:val="15"/>
              </w:rPr>
              <w:t>补助金申</w:t>
            </w:r>
          </w:p>
          <w:p>
            <w:pPr>
              <w:pStyle w:val="8"/>
              <w:spacing w:line="156" w:lineRule="exact"/>
              <w:ind w:left="8"/>
              <w:jc w:val="left"/>
              <w:rPr>
                <w:sz w:val="15"/>
              </w:rPr>
            </w:pPr>
            <w:r>
              <w:rPr>
                <w:sz w:val="15"/>
              </w:rPr>
              <w:t>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numPr>
                <w:ilvl w:val="0"/>
                <w:numId w:val="155"/>
              </w:numPr>
              <w:tabs>
                <w:tab w:val="left" w:pos="161"/>
              </w:tabs>
              <w:spacing w:before="94" w:after="0" w:line="240" w:lineRule="auto"/>
              <w:ind w:left="160" w:right="0" w:hanging="152"/>
              <w:jc w:val="left"/>
              <w:rPr>
                <w:sz w:val="15"/>
              </w:rPr>
            </w:pPr>
            <w:r>
              <w:rPr>
                <w:sz w:val="15"/>
              </w:rPr>
              <w:t>事项名称</w:t>
            </w:r>
          </w:p>
          <w:p>
            <w:pPr>
              <w:pStyle w:val="8"/>
              <w:numPr>
                <w:ilvl w:val="0"/>
                <w:numId w:val="155"/>
              </w:numPr>
              <w:tabs>
                <w:tab w:val="left" w:pos="161"/>
              </w:tabs>
              <w:spacing w:before="19" w:after="0" w:line="240" w:lineRule="auto"/>
              <w:ind w:left="160" w:right="0" w:hanging="152"/>
              <w:jc w:val="left"/>
              <w:rPr>
                <w:sz w:val="15"/>
              </w:rPr>
            </w:pPr>
            <w:r>
              <w:rPr>
                <w:sz w:val="15"/>
              </w:rPr>
              <w:t>事项简述</w:t>
            </w:r>
          </w:p>
          <w:p>
            <w:pPr>
              <w:pStyle w:val="8"/>
              <w:numPr>
                <w:ilvl w:val="0"/>
                <w:numId w:val="155"/>
              </w:numPr>
              <w:tabs>
                <w:tab w:val="left" w:pos="161"/>
              </w:tabs>
              <w:spacing w:before="2" w:after="0" w:line="240" w:lineRule="auto"/>
              <w:ind w:left="160" w:right="0" w:hanging="152"/>
              <w:jc w:val="left"/>
              <w:rPr>
                <w:sz w:val="15"/>
              </w:rPr>
            </w:pPr>
            <w:r>
              <w:rPr>
                <w:sz w:val="15"/>
              </w:rPr>
              <w:t>办理材料</w:t>
            </w:r>
          </w:p>
          <w:p>
            <w:pPr>
              <w:pStyle w:val="8"/>
              <w:numPr>
                <w:ilvl w:val="0"/>
                <w:numId w:val="155"/>
              </w:numPr>
              <w:tabs>
                <w:tab w:val="left" w:pos="161"/>
              </w:tabs>
              <w:spacing w:before="4" w:after="0" w:line="240" w:lineRule="auto"/>
              <w:ind w:left="160" w:right="0" w:hanging="152"/>
              <w:jc w:val="left"/>
              <w:rPr>
                <w:sz w:val="15"/>
              </w:rPr>
            </w:pPr>
            <w:r>
              <w:rPr>
                <w:sz w:val="15"/>
              </w:rPr>
              <w:t>办理方式</w:t>
            </w:r>
          </w:p>
          <w:p>
            <w:pPr>
              <w:pStyle w:val="8"/>
              <w:numPr>
                <w:ilvl w:val="0"/>
                <w:numId w:val="155"/>
              </w:numPr>
              <w:tabs>
                <w:tab w:val="left" w:pos="161"/>
              </w:tabs>
              <w:spacing w:before="17" w:after="0" w:line="240" w:lineRule="auto"/>
              <w:ind w:left="160" w:right="0" w:hanging="152"/>
              <w:jc w:val="left"/>
              <w:rPr>
                <w:sz w:val="15"/>
              </w:rPr>
            </w:pPr>
            <w:r>
              <w:rPr>
                <w:sz w:val="15"/>
              </w:rPr>
              <w:t>办理时限</w:t>
            </w:r>
          </w:p>
          <w:p>
            <w:pPr>
              <w:pStyle w:val="8"/>
              <w:numPr>
                <w:ilvl w:val="0"/>
                <w:numId w:val="155"/>
              </w:numPr>
              <w:tabs>
                <w:tab w:val="left" w:pos="161"/>
              </w:tabs>
              <w:spacing w:before="4" w:after="0" w:line="240" w:lineRule="auto"/>
              <w:ind w:left="160" w:right="0" w:hanging="152"/>
              <w:jc w:val="left"/>
              <w:rPr>
                <w:sz w:val="15"/>
              </w:rPr>
            </w:pPr>
            <w:r>
              <w:rPr>
                <w:sz w:val="15"/>
              </w:rPr>
              <w:t>结果送达</w:t>
            </w:r>
          </w:p>
          <w:p>
            <w:pPr>
              <w:pStyle w:val="8"/>
              <w:numPr>
                <w:ilvl w:val="0"/>
                <w:numId w:val="155"/>
              </w:numPr>
              <w:tabs>
                <w:tab w:val="left" w:pos="161"/>
              </w:tabs>
              <w:spacing w:before="3" w:after="0" w:line="240" w:lineRule="auto"/>
              <w:ind w:left="160" w:right="0" w:hanging="152"/>
              <w:jc w:val="left"/>
              <w:rPr>
                <w:sz w:val="15"/>
              </w:rPr>
            </w:pPr>
            <w:r>
              <w:rPr>
                <w:sz w:val="15"/>
              </w:rPr>
              <w:t>收费依据及标准</w:t>
            </w:r>
          </w:p>
          <w:p>
            <w:pPr>
              <w:pStyle w:val="8"/>
              <w:numPr>
                <w:ilvl w:val="0"/>
                <w:numId w:val="155"/>
              </w:numPr>
              <w:tabs>
                <w:tab w:val="left" w:pos="161"/>
              </w:tabs>
              <w:spacing w:before="18" w:after="0" w:line="240" w:lineRule="auto"/>
              <w:ind w:left="160" w:right="0" w:hanging="152"/>
              <w:jc w:val="left"/>
              <w:rPr>
                <w:sz w:val="15"/>
              </w:rPr>
            </w:pPr>
            <w:r>
              <w:rPr>
                <w:sz w:val="15"/>
              </w:rPr>
              <w:t>办事时间</w:t>
            </w:r>
          </w:p>
          <w:p>
            <w:pPr>
              <w:pStyle w:val="8"/>
              <w:numPr>
                <w:ilvl w:val="0"/>
                <w:numId w:val="155"/>
              </w:numPr>
              <w:tabs>
                <w:tab w:val="left" w:pos="161"/>
              </w:tabs>
              <w:spacing w:before="3" w:after="0" w:line="240" w:lineRule="auto"/>
              <w:ind w:left="160" w:right="0" w:hanging="152"/>
              <w:jc w:val="left"/>
              <w:rPr>
                <w:sz w:val="15"/>
              </w:rPr>
            </w:pPr>
            <w:r>
              <w:rPr>
                <w:sz w:val="15"/>
              </w:rPr>
              <w:t>办理机构及地点</w:t>
            </w:r>
          </w:p>
          <w:p>
            <w:pPr>
              <w:pStyle w:val="8"/>
              <w:numPr>
                <w:ilvl w:val="0"/>
                <w:numId w:val="155"/>
              </w:numPr>
              <w:tabs>
                <w:tab w:val="left" w:pos="236"/>
              </w:tabs>
              <w:spacing w:before="3" w:after="0" w:line="240" w:lineRule="auto"/>
              <w:ind w:left="235" w:right="0" w:hanging="227"/>
              <w:jc w:val="left"/>
              <w:rPr>
                <w:sz w:val="15"/>
              </w:rPr>
            </w:pPr>
            <w:r>
              <w:rPr>
                <w:sz w:val="15"/>
              </w:rPr>
              <w:t>咨询查询途径</w:t>
            </w:r>
          </w:p>
          <w:p>
            <w:pPr>
              <w:pStyle w:val="8"/>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spacing w:line="166" w:lineRule="exact"/>
              <w:ind w:left="7"/>
              <w:jc w:val="left"/>
              <w:rPr>
                <w:sz w:val="15"/>
              </w:rPr>
            </w:pPr>
            <w:r>
              <w:rPr>
                <w:sz w:val="15"/>
              </w:rPr>
              <w:t>1.《中华人民共和国政府信息公开条例》(国令</w:t>
            </w:r>
          </w:p>
          <w:p>
            <w:pPr>
              <w:pStyle w:val="8"/>
              <w:spacing w:line="168" w:lineRule="exact"/>
              <w:ind w:left="7"/>
              <w:jc w:val="left"/>
              <w:rPr>
                <w:sz w:val="15"/>
              </w:rPr>
            </w:pPr>
            <w:r>
              <w:rPr>
                <w:sz w:val="15"/>
              </w:rPr>
              <w:t>第 711 号）</w:t>
            </w:r>
          </w:p>
          <w:p>
            <w:pPr>
              <w:pStyle w:val="8"/>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8"/>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before="18" w:line="144" w:lineRule="exact"/>
              <w:ind w:left="7"/>
              <w:jc w:val="left"/>
              <w:rPr>
                <w:sz w:val="15"/>
              </w:rPr>
            </w:pPr>
            <w:r>
              <w:rPr>
                <w:sz w:val="15"/>
              </w:rPr>
              <w:t>十三届全国人民代表大会常务委员会第七次会</w:t>
            </w:r>
          </w:p>
          <w:p>
            <w:pPr>
              <w:pStyle w:val="8"/>
              <w:spacing w:before="16" w:line="144" w:lineRule="exact"/>
              <w:ind w:left="7"/>
              <w:jc w:val="left"/>
              <w:rPr>
                <w:sz w:val="15"/>
              </w:rPr>
            </w:pPr>
            <w:r>
              <w:rPr>
                <w:spacing w:val="-8"/>
                <w:sz w:val="15"/>
              </w:rPr>
              <w:t>议《关于修改〈中华人民共和国社会保险法〉的</w:t>
            </w:r>
          </w:p>
          <w:p>
            <w:pPr>
              <w:pStyle w:val="8"/>
              <w:spacing w:before="16" w:line="180" w:lineRule="exact"/>
              <w:ind w:left="7"/>
              <w:jc w:val="left"/>
              <w:rPr>
                <w:sz w:val="15"/>
              </w:rPr>
            </w:pPr>
            <w:r>
              <w:rPr>
                <w:sz w:val="15"/>
              </w:rPr>
              <w:t>决定》修正）</w:t>
            </w:r>
          </w:p>
          <w:p>
            <w:pPr>
              <w:pStyle w:val="8"/>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8"/>
              <w:ind w:left="7"/>
              <w:jc w:val="left"/>
              <w:rPr>
                <w:sz w:val="15"/>
              </w:rPr>
            </w:pPr>
            <w:r>
              <w:rPr>
                <w:sz w:val="15"/>
              </w:rPr>
              <w:t>第 586 号）</w:t>
            </w:r>
          </w:p>
        </w:tc>
        <w:tc>
          <w:tcPr>
            <w:tcW w:w="1186" w:type="dxa"/>
            <w:vAlign w:val="center"/>
          </w:tcPr>
          <w:p>
            <w:pPr>
              <w:pStyle w:val="8"/>
              <w:spacing w:line="138" w:lineRule="exact"/>
              <w:ind w:left="9"/>
              <w:jc w:val="left"/>
              <w:rPr>
                <w:sz w:val="15"/>
              </w:rPr>
            </w:pPr>
            <w:r>
              <w:rPr>
                <w:sz w:val="15"/>
              </w:rPr>
              <w:t>公开事项信息形</w:t>
            </w:r>
          </w:p>
          <w:p>
            <w:pPr>
              <w:pStyle w:val="8"/>
              <w:spacing w:before="16"/>
              <w:ind w:left="9"/>
              <w:jc w:val="left"/>
              <w:rPr>
                <w:sz w:val="15"/>
              </w:rPr>
            </w:pPr>
            <w:r>
              <w:rPr>
                <w:sz w:val="15"/>
              </w:rPr>
              <w:t>成或变更之日起</w:t>
            </w:r>
          </w:p>
          <w:p>
            <w:pPr>
              <w:pStyle w:val="8"/>
              <w:spacing w:before="18" w:line="144" w:lineRule="exact"/>
              <w:ind w:left="9"/>
              <w:jc w:val="left"/>
              <w:rPr>
                <w:sz w:val="15"/>
              </w:rPr>
            </w:pPr>
            <w:r>
              <w:rPr>
                <w:sz w:val="15"/>
              </w:rPr>
              <w:t>20</w:t>
            </w:r>
            <w:r>
              <w:rPr>
                <w:spacing w:val="-6"/>
                <w:sz w:val="15"/>
              </w:rPr>
              <w:t xml:space="preserve"> 个工作日内公</w:t>
            </w:r>
          </w:p>
          <w:p>
            <w:pPr>
              <w:pStyle w:val="8"/>
              <w:spacing w:before="16" w:line="144"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21"/>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21"/>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8"/>
              <w:spacing w:before="1" w:line="166" w:lineRule="exact"/>
              <w:ind w:left="123" w:right="136"/>
              <w:jc w:val="left"/>
              <w:rPr>
                <w:sz w:val="15"/>
              </w:rPr>
            </w:pPr>
            <w:r>
              <w:rPr>
                <w:sz w:val="15"/>
              </w:rPr>
              <w:t>54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6.22 供养</w:t>
            </w:r>
          </w:p>
          <w:p>
            <w:pPr>
              <w:pStyle w:val="8"/>
              <w:spacing w:before="1" w:line="166" w:lineRule="exact"/>
              <w:ind w:left="8"/>
              <w:jc w:val="left"/>
              <w:rPr>
                <w:sz w:val="15"/>
              </w:rPr>
            </w:pPr>
            <w:r>
              <w:rPr>
                <w:sz w:val="15"/>
              </w:rPr>
              <w:t>亲属抚恤</w:t>
            </w:r>
          </w:p>
          <w:p>
            <w:pPr>
              <w:pStyle w:val="8"/>
              <w:spacing w:line="160" w:lineRule="exact"/>
              <w:ind w:left="8"/>
              <w:jc w:val="left"/>
              <w:rPr>
                <w:sz w:val="15"/>
              </w:rPr>
            </w:pPr>
            <w:r>
              <w:rPr>
                <w:sz w:val="15"/>
              </w:rPr>
              <w:t>金申领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2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42"/>
              <w:rPr>
                <w:sz w:val="15"/>
              </w:rPr>
            </w:pPr>
            <w:r>
              <w:rPr>
                <w:sz w:val="15"/>
              </w:rPr>
              <w:t>55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57"/>
              </w:numPr>
              <w:tabs>
                <w:tab w:val="left" w:pos="161"/>
              </w:tabs>
              <w:spacing w:before="1" w:after="0" w:line="240" w:lineRule="auto"/>
              <w:ind w:left="160" w:right="0" w:hanging="152"/>
              <w:jc w:val="left"/>
              <w:rPr>
                <w:sz w:val="15"/>
              </w:rPr>
            </w:pPr>
            <w:r>
              <w:rPr>
                <w:sz w:val="15"/>
              </w:rPr>
              <w:t>事项名称</w:t>
            </w:r>
          </w:p>
          <w:p>
            <w:pPr>
              <w:pStyle w:val="8"/>
              <w:numPr>
                <w:ilvl w:val="0"/>
                <w:numId w:val="157"/>
              </w:numPr>
              <w:tabs>
                <w:tab w:val="left" w:pos="161"/>
              </w:tabs>
              <w:spacing w:before="17" w:after="0" w:line="240" w:lineRule="auto"/>
              <w:ind w:left="160" w:right="0" w:hanging="152"/>
              <w:jc w:val="left"/>
              <w:rPr>
                <w:sz w:val="15"/>
              </w:rPr>
            </w:pPr>
            <w:r>
              <w:rPr>
                <w:sz w:val="15"/>
              </w:rPr>
              <w:t>事项简述</w:t>
            </w:r>
          </w:p>
          <w:p>
            <w:pPr>
              <w:pStyle w:val="8"/>
              <w:numPr>
                <w:ilvl w:val="0"/>
                <w:numId w:val="157"/>
              </w:numPr>
              <w:tabs>
                <w:tab w:val="left" w:pos="161"/>
              </w:tabs>
              <w:spacing w:before="4" w:after="0" w:line="240" w:lineRule="auto"/>
              <w:ind w:left="160" w:right="0" w:hanging="152"/>
              <w:jc w:val="left"/>
              <w:rPr>
                <w:sz w:val="15"/>
              </w:rPr>
            </w:pPr>
            <w:r>
              <w:rPr>
                <w:sz w:val="15"/>
              </w:rPr>
              <w:t>办理材料</w:t>
            </w:r>
          </w:p>
          <w:p>
            <w:pPr>
              <w:pStyle w:val="8"/>
              <w:numPr>
                <w:ilvl w:val="0"/>
                <w:numId w:val="157"/>
              </w:numPr>
              <w:tabs>
                <w:tab w:val="left" w:pos="161"/>
              </w:tabs>
              <w:spacing w:before="3" w:after="0" w:line="240" w:lineRule="auto"/>
              <w:ind w:left="160" w:right="0" w:hanging="152"/>
              <w:jc w:val="left"/>
              <w:rPr>
                <w:sz w:val="15"/>
              </w:rPr>
            </w:pPr>
            <w:r>
              <w:rPr>
                <w:sz w:val="15"/>
              </w:rPr>
              <w:t>办理方式</w:t>
            </w:r>
          </w:p>
          <w:p>
            <w:pPr>
              <w:pStyle w:val="8"/>
              <w:numPr>
                <w:ilvl w:val="0"/>
                <w:numId w:val="157"/>
              </w:numPr>
              <w:tabs>
                <w:tab w:val="left" w:pos="161"/>
              </w:tabs>
              <w:spacing w:before="18" w:after="0" w:line="240" w:lineRule="auto"/>
              <w:ind w:left="160" w:right="0" w:hanging="152"/>
              <w:jc w:val="left"/>
              <w:rPr>
                <w:sz w:val="15"/>
              </w:rPr>
            </w:pPr>
            <w:r>
              <w:rPr>
                <w:sz w:val="15"/>
              </w:rPr>
              <w:t>办理时限</w:t>
            </w:r>
          </w:p>
          <w:p>
            <w:pPr>
              <w:pStyle w:val="8"/>
              <w:numPr>
                <w:ilvl w:val="0"/>
                <w:numId w:val="157"/>
              </w:numPr>
              <w:tabs>
                <w:tab w:val="left" w:pos="161"/>
              </w:tabs>
              <w:spacing w:before="3" w:after="0" w:line="240" w:lineRule="auto"/>
              <w:ind w:left="160" w:right="0" w:hanging="152"/>
              <w:jc w:val="left"/>
              <w:rPr>
                <w:sz w:val="15"/>
              </w:rPr>
            </w:pPr>
            <w:r>
              <w:rPr>
                <w:sz w:val="15"/>
              </w:rPr>
              <w:t>结果送达</w:t>
            </w:r>
          </w:p>
          <w:p>
            <w:pPr>
              <w:pStyle w:val="8"/>
              <w:numPr>
                <w:ilvl w:val="0"/>
                <w:numId w:val="157"/>
              </w:numPr>
              <w:tabs>
                <w:tab w:val="left" w:pos="161"/>
              </w:tabs>
              <w:spacing w:before="3" w:after="0" w:line="240" w:lineRule="auto"/>
              <w:ind w:left="160" w:right="0" w:hanging="152"/>
              <w:jc w:val="left"/>
              <w:rPr>
                <w:sz w:val="15"/>
              </w:rPr>
            </w:pPr>
            <w:r>
              <w:rPr>
                <w:sz w:val="15"/>
              </w:rPr>
              <w:t>收费依据及标准</w:t>
            </w:r>
          </w:p>
          <w:p>
            <w:pPr>
              <w:pStyle w:val="8"/>
              <w:numPr>
                <w:ilvl w:val="0"/>
                <w:numId w:val="157"/>
              </w:numPr>
              <w:tabs>
                <w:tab w:val="left" w:pos="161"/>
              </w:tabs>
              <w:spacing w:before="18" w:after="0" w:line="240" w:lineRule="auto"/>
              <w:ind w:left="160" w:right="0" w:hanging="152"/>
              <w:jc w:val="left"/>
              <w:rPr>
                <w:sz w:val="15"/>
              </w:rPr>
            </w:pPr>
            <w:r>
              <w:rPr>
                <w:sz w:val="15"/>
              </w:rPr>
              <w:t>办事时间</w:t>
            </w:r>
          </w:p>
          <w:p>
            <w:pPr>
              <w:pStyle w:val="8"/>
              <w:numPr>
                <w:ilvl w:val="0"/>
                <w:numId w:val="157"/>
              </w:numPr>
              <w:tabs>
                <w:tab w:val="left" w:pos="161"/>
              </w:tabs>
              <w:spacing w:before="3" w:after="0" w:line="240" w:lineRule="auto"/>
              <w:ind w:left="160" w:right="0" w:hanging="152"/>
              <w:jc w:val="left"/>
              <w:rPr>
                <w:sz w:val="15"/>
              </w:rPr>
            </w:pPr>
            <w:r>
              <w:rPr>
                <w:sz w:val="15"/>
              </w:rPr>
              <w:t>办理机构及地点</w:t>
            </w:r>
          </w:p>
          <w:p>
            <w:pPr>
              <w:pStyle w:val="8"/>
              <w:numPr>
                <w:ilvl w:val="0"/>
                <w:numId w:val="157"/>
              </w:numPr>
              <w:tabs>
                <w:tab w:val="left" w:pos="236"/>
              </w:tabs>
              <w:spacing w:before="3" w:after="0" w:line="240" w:lineRule="auto"/>
              <w:ind w:left="235" w:right="0" w:hanging="227"/>
              <w:jc w:val="left"/>
              <w:rPr>
                <w:sz w:val="15"/>
              </w:rPr>
            </w:pPr>
            <w:r>
              <w:rPr>
                <w:sz w:val="15"/>
              </w:rPr>
              <w:t>咨询查询途径</w:t>
            </w:r>
          </w:p>
          <w:p>
            <w:pPr>
              <w:pStyle w:val="8"/>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61" w:lineRule="auto"/>
              <w:ind w:left="9" w:right="109"/>
              <w:rPr>
                <w:rFonts w:hint="eastAsia" w:eastAsia="宋体"/>
                <w:sz w:val="15"/>
                <w:lang w:eastAsia="zh-CN"/>
              </w:rPr>
            </w:pPr>
            <w:r>
              <w:rPr>
                <w:rFonts w:hint="eastAsia"/>
                <w:sz w:val="15"/>
                <w:lang w:eastAsia="zh-CN"/>
              </w:rPr>
              <w:t>中峰乡人民政府及有关部门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3"/>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7"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42"/>
              <w:rPr>
                <w:sz w:val="15"/>
              </w:rPr>
            </w:pPr>
            <w:r>
              <w:rPr>
                <w:sz w:val="15"/>
              </w:rPr>
              <w:t>56</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line="249" w:lineRule="auto"/>
              <w:ind w:left="22" w:right="51"/>
              <w:jc w:val="both"/>
              <w:rPr>
                <w:sz w:val="15"/>
              </w:rPr>
            </w:pPr>
            <w:r>
              <w:rPr>
                <w:sz w:val="15"/>
              </w:rPr>
              <w:t>7.失业保险服务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52" w:lineRule="auto"/>
              <w:ind w:left="8" w:right="79"/>
              <w:jc w:val="both"/>
              <w:rPr>
                <w:sz w:val="15"/>
              </w:rPr>
            </w:pPr>
            <w:r>
              <w:rPr>
                <w:sz w:val="15"/>
              </w:rPr>
              <w:t>7.1 失业保险金申领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6"/>
              </w:rPr>
            </w:pPr>
          </w:p>
          <w:p>
            <w:pPr>
              <w:pStyle w:val="8"/>
              <w:numPr>
                <w:ilvl w:val="0"/>
                <w:numId w:val="159"/>
              </w:numPr>
              <w:tabs>
                <w:tab w:val="left" w:pos="161"/>
              </w:tabs>
              <w:spacing w:before="0" w:after="0" w:line="240" w:lineRule="auto"/>
              <w:ind w:left="160" w:right="0" w:hanging="152"/>
              <w:jc w:val="left"/>
              <w:rPr>
                <w:sz w:val="15"/>
              </w:rPr>
            </w:pPr>
            <w:r>
              <w:rPr>
                <w:sz w:val="15"/>
              </w:rPr>
              <w:t>事项名称</w:t>
            </w:r>
          </w:p>
          <w:p>
            <w:pPr>
              <w:pStyle w:val="8"/>
              <w:numPr>
                <w:ilvl w:val="0"/>
                <w:numId w:val="159"/>
              </w:numPr>
              <w:tabs>
                <w:tab w:val="left" w:pos="161"/>
              </w:tabs>
              <w:spacing w:before="3" w:after="0" w:line="240" w:lineRule="auto"/>
              <w:ind w:left="160" w:right="0" w:hanging="152"/>
              <w:jc w:val="left"/>
              <w:rPr>
                <w:sz w:val="15"/>
              </w:rPr>
            </w:pPr>
            <w:r>
              <w:rPr>
                <w:sz w:val="15"/>
              </w:rPr>
              <w:t>事项简述</w:t>
            </w:r>
          </w:p>
          <w:p>
            <w:pPr>
              <w:pStyle w:val="8"/>
              <w:numPr>
                <w:ilvl w:val="0"/>
                <w:numId w:val="159"/>
              </w:numPr>
              <w:tabs>
                <w:tab w:val="left" w:pos="161"/>
              </w:tabs>
              <w:spacing w:before="3" w:after="0" w:line="240" w:lineRule="auto"/>
              <w:ind w:left="160" w:right="0" w:hanging="152"/>
              <w:jc w:val="left"/>
              <w:rPr>
                <w:sz w:val="15"/>
              </w:rPr>
            </w:pPr>
            <w:r>
              <w:rPr>
                <w:sz w:val="15"/>
              </w:rPr>
              <w:t>办理材料</w:t>
            </w:r>
          </w:p>
          <w:p>
            <w:pPr>
              <w:pStyle w:val="8"/>
              <w:numPr>
                <w:ilvl w:val="0"/>
                <w:numId w:val="159"/>
              </w:numPr>
              <w:tabs>
                <w:tab w:val="left" w:pos="161"/>
              </w:tabs>
              <w:spacing w:before="18" w:after="0" w:line="240" w:lineRule="auto"/>
              <w:ind w:left="160" w:right="0" w:hanging="152"/>
              <w:jc w:val="left"/>
              <w:rPr>
                <w:sz w:val="15"/>
              </w:rPr>
            </w:pPr>
            <w:r>
              <w:rPr>
                <w:sz w:val="15"/>
              </w:rPr>
              <w:t>办理方式</w:t>
            </w:r>
          </w:p>
          <w:p>
            <w:pPr>
              <w:pStyle w:val="8"/>
              <w:numPr>
                <w:ilvl w:val="0"/>
                <w:numId w:val="159"/>
              </w:numPr>
              <w:tabs>
                <w:tab w:val="left" w:pos="161"/>
              </w:tabs>
              <w:spacing w:before="3" w:after="0" w:line="240" w:lineRule="auto"/>
              <w:ind w:left="160" w:right="0" w:hanging="152"/>
              <w:jc w:val="left"/>
              <w:rPr>
                <w:sz w:val="15"/>
              </w:rPr>
            </w:pPr>
            <w:r>
              <w:rPr>
                <w:sz w:val="15"/>
              </w:rPr>
              <w:t>办理时限</w:t>
            </w:r>
          </w:p>
          <w:p>
            <w:pPr>
              <w:pStyle w:val="8"/>
              <w:numPr>
                <w:ilvl w:val="0"/>
                <w:numId w:val="159"/>
              </w:numPr>
              <w:tabs>
                <w:tab w:val="left" w:pos="161"/>
              </w:tabs>
              <w:spacing w:before="3" w:after="0" w:line="240" w:lineRule="auto"/>
              <w:ind w:left="160" w:right="0" w:hanging="152"/>
              <w:jc w:val="left"/>
              <w:rPr>
                <w:sz w:val="15"/>
              </w:rPr>
            </w:pPr>
            <w:r>
              <w:rPr>
                <w:sz w:val="15"/>
              </w:rPr>
              <w:t>结果送达</w:t>
            </w:r>
          </w:p>
          <w:p>
            <w:pPr>
              <w:pStyle w:val="8"/>
              <w:numPr>
                <w:ilvl w:val="0"/>
                <w:numId w:val="159"/>
              </w:numPr>
              <w:tabs>
                <w:tab w:val="left" w:pos="161"/>
              </w:tabs>
              <w:spacing w:before="18" w:after="0" w:line="240" w:lineRule="auto"/>
              <w:ind w:left="160" w:right="0" w:hanging="152"/>
              <w:jc w:val="left"/>
              <w:rPr>
                <w:sz w:val="15"/>
              </w:rPr>
            </w:pPr>
            <w:r>
              <w:rPr>
                <w:sz w:val="15"/>
              </w:rPr>
              <w:t>收费依据及标准</w:t>
            </w:r>
          </w:p>
          <w:p>
            <w:pPr>
              <w:pStyle w:val="8"/>
              <w:numPr>
                <w:ilvl w:val="0"/>
                <w:numId w:val="159"/>
              </w:numPr>
              <w:tabs>
                <w:tab w:val="left" w:pos="161"/>
              </w:tabs>
              <w:spacing w:before="3" w:after="0" w:line="240" w:lineRule="auto"/>
              <w:ind w:left="160" w:right="0" w:hanging="152"/>
              <w:jc w:val="left"/>
              <w:rPr>
                <w:sz w:val="15"/>
              </w:rPr>
            </w:pPr>
            <w:r>
              <w:rPr>
                <w:sz w:val="15"/>
              </w:rPr>
              <w:t>办事时间</w:t>
            </w:r>
          </w:p>
          <w:p>
            <w:pPr>
              <w:pStyle w:val="8"/>
              <w:numPr>
                <w:ilvl w:val="0"/>
                <w:numId w:val="159"/>
              </w:numPr>
              <w:tabs>
                <w:tab w:val="left" w:pos="161"/>
              </w:tabs>
              <w:spacing w:before="3" w:after="0" w:line="240" w:lineRule="auto"/>
              <w:ind w:left="160" w:right="0" w:hanging="152"/>
              <w:jc w:val="left"/>
              <w:rPr>
                <w:sz w:val="15"/>
              </w:rPr>
            </w:pPr>
            <w:r>
              <w:rPr>
                <w:sz w:val="15"/>
              </w:rPr>
              <w:t>办理机构及地点</w:t>
            </w:r>
          </w:p>
          <w:p>
            <w:pPr>
              <w:pStyle w:val="8"/>
              <w:numPr>
                <w:ilvl w:val="0"/>
                <w:numId w:val="159"/>
              </w:numPr>
              <w:tabs>
                <w:tab w:val="left" w:pos="236"/>
              </w:tabs>
              <w:spacing w:before="18" w:after="0" w:line="240" w:lineRule="auto"/>
              <w:ind w:left="235" w:right="0" w:hanging="227"/>
              <w:jc w:val="left"/>
              <w:rPr>
                <w:sz w:val="15"/>
              </w:rPr>
            </w:pPr>
            <w:r>
              <w:rPr>
                <w:sz w:val="15"/>
              </w:rPr>
              <w:t>咨询查询途径</w:t>
            </w:r>
          </w:p>
          <w:p>
            <w:pPr>
              <w:pStyle w:val="8"/>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2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8" w:right="79"/>
              <w:jc w:val="both"/>
              <w:rPr>
                <w:sz w:val="15"/>
              </w:rPr>
            </w:pPr>
            <w:r>
              <w:rPr>
                <w:sz w:val="15"/>
              </w:rPr>
              <w:t>7.2 丧葬补助金和抚恤金申领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61"/>
              </w:numPr>
              <w:tabs>
                <w:tab w:val="left" w:pos="161"/>
              </w:tabs>
              <w:spacing w:before="94" w:after="0" w:line="240" w:lineRule="auto"/>
              <w:ind w:left="160" w:right="0" w:hanging="152"/>
              <w:jc w:val="left"/>
              <w:rPr>
                <w:sz w:val="15"/>
              </w:rPr>
            </w:pPr>
            <w:r>
              <w:rPr>
                <w:sz w:val="15"/>
              </w:rPr>
              <w:t>事项名称</w:t>
            </w:r>
          </w:p>
          <w:p>
            <w:pPr>
              <w:pStyle w:val="8"/>
              <w:numPr>
                <w:ilvl w:val="0"/>
                <w:numId w:val="161"/>
              </w:numPr>
              <w:tabs>
                <w:tab w:val="left" w:pos="161"/>
              </w:tabs>
              <w:spacing w:before="3" w:after="0" w:line="240" w:lineRule="auto"/>
              <w:ind w:left="160" w:right="0" w:hanging="152"/>
              <w:jc w:val="left"/>
              <w:rPr>
                <w:sz w:val="15"/>
              </w:rPr>
            </w:pPr>
            <w:r>
              <w:rPr>
                <w:sz w:val="15"/>
              </w:rPr>
              <w:t>事项简述</w:t>
            </w:r>
          </w:p>
          <w:p>
            <w:pPr>
              <w:pStyle w:val="8"/>
              <w:numPr>
                <w:ilvl w:val="0"/>
                <w:numId w:val="161"/>
              </w:numPr>
              <w:tabs>
                <w:tab w:val="left" w:pos="161"/>
              </w:tabs>
              <w:spacing w:before="3" w:after="0" w:line="240" w:lineRule="auto"/>
              <w:ind w:left="160" w:right="0" w:hanging="152"/>
              <w:jc w:val="left"/>
              <w:rPr>
                <w:sz w:val="15"/>
              </w:rPr>
            </w:pPr>
            <w:r>
              <w:rPr>
                <w:sz w:val="15"/>
              </w:rPr>
              <w:t>办理材料</w:t>
            </w:r>
          </w:p>
          <w:p>
            <w:pPr>
              <w:pStyle w:val="8"/>
              <w:numPr>
                <w:ilvl w:val="0"/>
                <w:numId w:val="161"/>
              </w:numPr>
              <w:tabs>
                <w:tab w:val="left" w:pos="161"/>
              </w:tabs>
              <w:spacing w:before="18" w:after="0" w:line="240" w:lineRule="auto"/>
              <w:ind w:left="160" w:right="0" w:hanging="152"/>
              <w:jc w:val="left"/>
              <w:rPr>
                <w:sz w:val="15"/>
              </w:rPr>
            </w:pPr>
            <w:r>
              <w:rPr>
                <w:sz w:val="15"/>
              </w:rPr>
              <w:t>办理方式</w:t>
            </w:r>
          </w:p>
          <w:p>
            <w:pPr>
              <w:pStyle w:val="8"/>
              <w:numPr>
                <w:ilvl w:val="0"/>
                <w:numId w:val="161"/>
              </w:numPr>
              <w:tabs>
                <w:tab w:val="left" w:pos="161"/>
              </w:tabs>
              <w:spacing w:before="4" w:after="0" w:line="240" w:lineRule="auto"/>
              <w:ind w:left="160" w:right="0" w:hanging="152"/>
              <w:jc w:val="left"/>
              <w:rPr>
                <w:sz w:val="15"/>
              </w:rPr>
            </w:pPr>
            <w:r>
              <w:rPr>
                <w:sz w:val="15"/>
              </w:rPr>
              <w:t>办理时限</w:t>
            </w:r>
          </w:p>
          <w:p>
            <w:pPr>
              <w:pStyle w:val="8"/>
              <w:numPr>
                <w:ilvl w:val="0"/>
                <w:numId w:val="161"/>
              </w:numPr>
              <w:tabs>
                <w:tab w:val="left" w:pos="161"/>
              </w:tabs>
              <w:spacing w:before="2" w:after="0" w:line="240" w:lineRule="auto"/>
              <w:ind w:left="160" w:right="0" w:hanging="152"/>
              <w:jc w:val="left"/>
              <w:rPr>
                <w:sz w:val="15"/>
              </w:rPr>
            </w:pPr>
            <w:r>
              <w:rPr>
                <w:sz w:val="15"/>
              </w:rPr>
              <w:t>结果送达</w:t>
            </w:r>
          </w:p>
          <w:p>
            <w:pPr>
              <w:pStyle w:val="8"/>
              <w:numPr>
                <w:ilvl w:val="0"/>
                <w:numId w:val="161"/>
              </w:numPr>
              <w:tabs>
                <w:tab w:val="left" w:pos="161"/>
              </w:tabs>
              <w:spacing w:before="19" w:after="0" w:line="240" w:lineRule="auto"/>
              <w:ind w:left="160" w:right="0" w:hanging="152"/>
              <w:jc w:val="left"/>
              <w:rPr>
                <w:sz w:val="15"/>
              </w:rPr>
            </w:pPr>
            <w:r>
              <w:rPr>
                <w:sz w:val="15"/>
              </w:rPr>
              <w:t>收费依据及标准</w:t>
            </w:r>
          </w:p>
          <w:p>
            <w:pPr>
              <w:pStyle w:val="8"/>
              <w:numPr>
                <w:ilvl w:val="0"/>
                <w:numId w:val="161"/>
              </w:numPr>
              <w:tabs>
                <w:tab w:val="left" w:pos="161"/>
              </w:tabs>
              <w:spacing w:before="2" w:after="0" w:line="240" w:lineRule="auto"/>
              <w:ind w:left="160" w:right="0" w:hanging="152"/>
              <w:jc w:val="left"/>
              <w:rPr>
                <w:sz w:val="15"/>
              </w:rPr>
            </w:pPr>
            <w:r>
              <w:rPr>
                <w:sz w:val="15"/>
              </w:rPr>
              <w:t>办事时间</w:t>
            </w:r>
          </w:p>
          <w:p>
            <w:pPr>
              <w:pStyle w:val="8"/>
              <w:numPr>
                <w:ilvl w:val="0"/>
                <w:numId w:val="161"/>
              </w:numPr>
              <w:tabs>
                <w:tab w:val="left" w:pos="161"/>
              </w:tabs>
              <w:spacing w:before="4" w:after="0" w:line="240" w:lineRule="auto"/>
              <w:ind w:left="160" w:right="0" w:hanging="152"/>
              <w:jc w:val="left"/>
              <w:rPr>
                <w:sz w:val="15"/>
              </w:rPr>
            </w:pPr>
            <w:r>
              <w:rPr>
                <w:sz w:val="15"/>
              </w:rPr>
              <w:t>办理机构及地点</w:t>
            </w:r>
          </w:p>
          <w:p>
            <w:pPr>
              <w:pStyle w:val="8"/>
              <w:numPr>
                <w:ilvl w:val="0"/>
                <w:numId w:val="161"/>
              </w:numPr>
              <w:tabs>
                <w:tab w:val="left" w:pos="236"/>
              </w:tabs>
              <w:spacing w:before="18" w:after="0" w:line="240" w:lineRule="auto"/>
              <w:ind w:left="235" w:right="0" w:hanging="227"/>
              <w:jc w:val="left"/>
              <w:rPr>
                <w:sz w:val="15"/>
              </w:rPr>
            </w:pPr>
            <w:r>
              <w:rPr>
                <w:sz w:val="15"/>
              </w:rPr>
              <w:t>咨询查询途径</w:t>
            </w:r>
          </w:p>
          <w:p>
            <w:pPr>
              <w:pStyle w:val="8"/>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8"/>
              <w:spacing w:line="168" w:lineRule="exact"/>
              <w:ind w:left="123" w:right="136"/>
              <w:jc w:val="left"/>
              <w:rPr>
                <w:sz w:val="15"/>
              </w:rPr>
            </w:pPr>
            <w:r>
              <w:rPr>
                <w:sz w:val="15"/>
              </w:rPr>
              <w:t>58</w:t>
            </w:r>
          </w:p>
        </w:tc>
        <w:tc>
          <w:tcPr>
            <w:tcW w:w="390" w:type="dxa"/>
            <w:vMerge w:val="restart"/>
            <w:vAlign w:val="center"/>
          </w:tcPr>
          <w:p>
            <w:pPr>
              <w:pStyle w:val="8"/>
              <w:spacing w:before="99" w:line="249" w:lineRule="auto"/>
              <w:ind w:left="22" w:right="51"/>
              <w:jc w:val="left"/>
              <w:rPr>
                <w:sz w:val="15"/>
              </w:rPr>
            </w:pPr>
            <w:r>
              <w:rPr>
                <w:sz w:val="15"/>
              </w:rPr>
              <w:t>7.失业保险服务</w:t>
            </w:r>
          </w:p>
        </w:tc>
        <w:tc>
          <w:tcPr>
            <w:tcW w:w="705" w:type="dxa"/>
            <w:vAlign w:val="center"/>
          </w:tcPr>
          <w:p>
            <w:pPr>
              <w:pStyle w:val="8"/>
              <w:spacing w:line="160" w:lineRule="exact"/>
              <w:ind w:left="8"/>
              <w:jc w:val="left"/>
              <w:rPr>
                <w:sz w:val="15"/>
              </w:rPr>
            </w:pPr>
            <w:r>
              <w:rPr>
                <w:sz w:val="15"/>
              </w:rPr>
              <w:t>7.3 职业</w:t>
            </w:r>
          </w:p>
          <w:p>
            <w:pPr>
              <w:pStyle w:val="8"/>
              <w:spacing w:line="168" w:lineRule="exact"/>
              <w:ind w:left="8"/>
              <w:jc w:val="left"/>
              <w:rPr>
                <w:sz w:val="15"/>
              </w:rPr>
            </w:pPr>
            <w:r>
              <w:rPr>
                <w:sz w:val="15"/>
              </w:rPr>
              <w:t>培训补贴</w:t>
            </w:r>
          </w:p>
          <w:p>
            <w:pPr>
              <w:pStyle w:val="8"/>
              <w:spacing w:before="1" w:line="166" w:lineRule="exact"/>
              <w:ind w:left="8"/>
              <w:jc w:val="left"/>
              <w:rPr>
                <w:sz w:val="15"/>
              </w:rPr>
            </w:pPr>
            <w:r>
              <w:rPr>
                <w:sz w:val="15"/>
              </w:rPr>
              <w:t>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2"/>
              </w:rPr>
            </w:pPr>
          </w:p>
          <w:p>
            <w:pPr>
              <w:pStyle w:val="8"/>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2"/>
              </w:rPr>
            </w:pPr>
            <w:r>
              <w:rPr>
                <w:rFonts w:hint="eastAsia" w:ascii="Times New Roman"/>
                <w:sz w:val="12"/>
                <w:lang w:eastAsia="zh-CN"/>
              </w:rPr>
              <w:t>中峰乡</w:t>
            </w:r>
            <w:r>
              <w:rPr>
                <w:rFonts w:hint="eastAsia" w:ascii="Times New Roman"/>
                <w:sz w:val="12"/>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59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
              <w:jc w:val="left"/>
              <w:rPr>
                <w:rFonts w:ascii="Times New Roman"/>
                <w:sz w:val="17"/>
              </w:rPr>
            </w:pPr>
          </w:p>
          <w:p>
            <w:pPr>
              <w:pStyle w:val="8"/>
              <w:spacing w:line="244" w:lineRule="auto"/>
              <w:ind w:left="8" w:right="79"/>
              <w:jc w:val="left"/>
              <w:rPr>
                <w:sz w:val="15"/>
              </w:rPr>
            </w:pPr>
            <w:r>
              <w:rPr>
                <w:sz w:val="15"/>
              </w:rPr>
              <w:t>7.4 职业介绍补贴申领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64"/>
              </w:numPr>
              <w:tabs>
                <w:tab w:val="left" w:pos="161"/>
              </w:tabs>
              <w:spacing w:before="0" w:after="0" w:line="186" w:lineRule="exact"/>
              <w:ind w:left="160" w:right="0" w:hanging="152"/>
              <w:jc w:val="left"/>
              <w:rPr>
                <w:sz w:val="15"/>
              </w:rPr>
            </w:pPr>
            <w:r>
              <w:rPr>
                <w:sz w:val="15"/>
              </w:rPr>
              <w:t>办理方式</w:t>
            </w:r>
          </w:p>
          <w:p>
            <w:pPr>
              <w:pStyle w:val="8"/>
              <w:numPr>
                <w:ilvl w:val="0"/>
                <w:numId w:val="164"/>
              </w:numPr>
              <w:tabs>
                <w:tab w:val="left" w:pos="161"/>
              </w:tabs>
              <w:spacing w:before="18" w:after="0" w:line="240" w:lineRule="auto"/>
              <w:ind w:left="160" w:right="0" w:hanging="152"/>
              <w:jc w:val="left"/>
              <w:rPr>
                <w:sz w:val="15"/>
              </w:rPr>
            </w:pPr>
            <w:r>
              <w:rPr>
                <w:sz w:val="15"/>
              </w:rPr>
              <w:t>办理时限</w:t>
            </w:r>
          </w:p>
          <w:p>
            <w:pPr>
              <w:pStyle w:val="8"/>
              <w:numPr>
                <w:ilvl w:val="0"/>
                <w:numId w:val="164"/>
              </w:numPr>
              <w:tabs>
                <w:tab w:val="left" w:pos="161"/>
              </w:tabs>
              <w:spacing w:before="3" w:after="0" w:line="240" w:lineRule="auto"/>
              <w:ind w:left="160" w:right="0" w:hanging="152"/>
              <w:jc w:val="left"/>
              <w:rPr>
                <w:sz w:val="15"/>
              </w:rPr>
            </w:pPr>
            <w:r>
              <w:rPr>
                <w:sz w:val="15"/>
              </w:rPr>
              <w:t>结果送达</w:t>
            </w:r>
          </w:p>
          <w:p>
            <w:pPr>
              <w:pStyle w:val="8"/>
              <w:numPr>
                <w:ilvl w:val="0"/>
                <w:numId w:val="164"/>
              </w:numPr>
              <w:tabs>
                <w:tab w:val="left" w:pos="161"/>
              </w:tabs>
              <w:spacing w:before="3" w:after="0" w:line="240" w:lineRule="auto"/>
              <w:ind w:left="160" w:right="0" w:hanging="152"/>
              <w:jc w:val="left"/>
              <w:rPr>
                <w:sz w:val="15"/>
              </w:rPr>
            </w:pPr>
            <w:r>
              <w:rPr>
                <w:sz w:val="15"/>
              </w:rPr>
              <w:t>收费依据及标准</w:t>
            </w:r>
          </w:p>
          <w:p>
            <w:pPr>
              <w:pStyle w:val="8"/>
              <w:numPr>
                <w:ilvl w:val="0"/>
                <w:numId w:val="16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10"/>
              <w:jc w:val="left"/>
              <w:rPr>
                <w:rFonts w:ascii="Times New Roman"/>
                <w:sz w:val="19"/>
              </w:rPr>
            </w:pPr>
          </w:p>
          <w:p>
            <w:pPr>
              <w:pStyle w:val="8"/>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8"/>
              <w:spacing w:before="1" w:line="166" w:lineRule="exact"/>
              <w:ind w:left="123" w:right="136"/>
              <w:jc w:val="left"/>
              <w:rPr>
                <w:sz w:val="15"/>
              </w:rPr>
            </w:pPr>
            <w:r>
              <w:rPr>
                <w:sz w:val="15"/>
              </w:rPr>
              <w:t>60</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0" w:lineRule="exact"/>
              <w:ind w:left="8"/>
              <w:jc w:val="left"/>
              <w:rPr>
                <w:sz w:val="15"/>
              </w:rPr>
            </w:pPr>
            <w:r>
              <w:rPr>
                <w:sz w:val="15"/>
              </w:rPr>
              <w:t>7.5 农民</w:t>
            </w:r>
          </w:p>
          <w:p>
            <w:pPr>
              <w:pStyle w:val="8"/>
              <w:spacing w:line="168" w:lineRule="exact"/>
              <w:ind w:left="8"/>
              <w:jc w:val="left"/>
              <w:rPr>
                <w:sz w:val="15"/>
              </w:rPr>
            </w:pPr>
            <w:r>
              <w:rPr>
                <w:sz w:val="15"/>
              </w:rPr>
              <w:t>合同制工</w:t>
            </w:r>
          </w:p>
          <w:p>
            <w:pPr>
              <w:pStyle w:val="8"/>
              <w:spacing w:before="1" w:line="166" w:lineRule="exact"/>
              <w:ind w:left="8"/>
              <w:jc w:val="left"/>
              <w:rPr>
                <w:sz w:val="15"/>
              </w:rPr>
            </w:pPr>
            <w:r>
              <w:rPr>
                <w:sz w:val="15"/>
              </w:rPr>
              <w:t>人一次性</w:t>
            </w:r>
          </w:p>
          <w:p>
            <w:pPr>
              <w:pStyle w:val="8"/>
              <w:spacing w:line="160" w:lineRule="exact"/>
              <w:ind w:left="8"/>
              <w:jc w:val="left"/>
              <w:rPr>
                <w:sz w:val="15"/>
              </w:rPr>
            </w:pPr>
            <w:r>
              <w:rPr>
                <w:sz w:val="15"/>
              </w:rPr>
              <w:t>生活补助</w:t>
            </w:r>
          </w:p>
          <w:p>
            <w:pPr>
              <w:pStyle w:val="8"/>
              <w:spacing w:line="168" w:lineRule="exact"/>
              <w:ind w:left="8"/>
              <w:jc w:val="left"/>
              <w:rPr>
                <w:sz w:val="15"/>
              </w:rPr>
            </w:pPr>
            <w:r>
              <w:rPr>
                <w:sz w:val="15"/>
              </w:rPr>
              <w:t>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8"/>
              <w:spacing w:before="10"/>
              <w:jc w:val="center"/>
              <w:rPr>
                <w:rFonts w:ascii="Times New Roman"/>
                <w:sz w:val="16"/>
              </w:rPr>
            </w:pPr>
          </w:p>
          <w:p>
            <w:pPr>
              <w:pStyle w:val="8"/>
              <w:ind w:left="123" w:right="136"/>
              <w:jc w:val="center"/>
              <w:rPr>
                <w:sz w:val="15"/>
              </w:rPr>
            </w:pPr>
            <w:r>
              <w:rPr>
                <w:sz w:val="15"/>
              </w:rPr>
              <w:t>61</w:t>
            </w:r>
          </w:p>
        </w:tc>
        <w:tc>
          <w:tcPr>
            <w:tcW w:w="390" w:type="dxa"/>
            <w:vMerge w:val="restart"/>
            <w:vAlign w:val="center"/>
          </w:tcPr>
          <w:p>
            <w:pPr>
              <w:pStyle w:val="8"/>
              <w:jc w:val="center"/>
              <w:rPr>
                <w:rFonts w:ascii="Times New Roman"/>
                <w:sz w:val="14"/>
              </w:rPr>
            </w:pPr>
          </w:p>
        </w:tc>
        <w:tc>
          <w:tcPr>
            <w:tcW w:w="705" w:type="dxa"/>
            <w:vAlign w:val="center"/>
          </w:tcPr>
          <w:p>
            <w:pPr>
              <w:pStyle w:val="8"/>
              <w:spacing w:line="242" w:lineRule="auto"/>
              <w:ind w:left="8" w:right="79"/>
              <w:jc w:val="center"/>
              <w:rPr>
                <w:sz w:val="15"/>
              </w:rPr>
            </w:pPr>
            <w:r>
              <w:rPr>
                <w:sz w:val="15"/>
              </w:rPr>
              <w:t>7.7 价格临时补贴</w:t>
            </w:r>
          </w:p>
          <w:p>
            <w:pPr>
              <w:pStyle w:val="8"/>
              <w:spacing w:before="1" w:line="171" w:lineRule="exact"/>
              <w:ind w:left="8"/>
              <w:jc w:val="center"/>
              <w:rPr>
                <w:sz w:val="15"/>
              </w:rPr>
            </w:pPr>
            <w:r>
              <w:rPr>
                <w:sz w:val="15"/>
              </w:rPr>
              <w:t>申领</w:t>
            </w:r>
          </w:p>
        </w:tc>
        <w:tc>
          <w:tcPr>
            <w:tcW w:w="525" w:type="dxa"/>
            <w:tcBorders>
              <w:bottom w:val="single" w:color="000000" w:sz="8" w:space="0"/>
            </w:tcBorders>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spacing w:line="171" w:lineRule="exact"/>
              <w:ind w:left="9"/>
              <w:rPr>
                <w:sz w:val="15"/>
              </w:rPr>
            </w:pPr>
            <w:r>
              <w:rPr>
                <w:sz w:val="15"/>
              </w:rPr>
              <w:t>1.事项名称</w:t>
            </w:r>
          </w:p>
          <w:p>
            <w:pPr>
              <w:pStyle w:val="8"/>
              <w:spacing w:line="163" w:lineRule="exact"/>
              <w:ind w:left="9"/>
              <w:rPr>
                <w:sz w:val="15"/>
              </w:rPr>
            </w:pPr>
            <w:r>
              <w:rPr>
                <w:sz w:val="15"/>
              </w:rPr>
              <w:t>2.事项简述</w:t>
            </w:r>
          </w:p>
          <w:p>
            <w:pPr>
              <w:pStyle w:val="8"/>
              <w:spacing w:line="155" w:lineRule="exact"/>
              <w:ind w:left="9"/>
              <w:rPr>
                <w:sz w:val="15"/>
              </w:rPr>
            </w:pPr>
            <w:r>
              <w:rPr>
                <w:sz w:val="15"/>
              </w:rPr>
              <w:t>3.办理材料</w:t>
            </w:r>
          </w:p>
          <w:p>
            <w:pPr>
              <w:pStyle w:val="8"/>
              <w:spacing w:line="163" w:lineRule="exact"/>
              <w:ind w:left="9"/>
              <w:rPr>
                <w:sz w:val="15"/>
              </w:rPr>
            </w:pPr>
            <w:r>
              <w:rPr>
                <w:sz w:val="15"/>
              </w:rPr>
              <w:t>4.办理方式</w:t>
            </w:r>
          </w:p>
          <w:p>
            <w:pPr>
              <w:pStyle w:val="8"/>
              <w:numPr>
                <w:ilvl w:val="0"/>
                <w:numId w:val="167"/>
              </w:numPr>
              <w:tabs>
                <w:tab w:val="left" w:pos="161"/>
              </w:tabs>
              <w:spacing w:before="0" w:after="0" w:line="191" w:lineRule="exact"/>
              <w:ind w:left="160" w:right="0" w:hanging="152"/>
              <w:jc w:val="left"/>
              <w:rPr>
                <w:sz w:val="15"/>
              </w:rPr>
            </w:pPr>
            <w:r>
              <w:rPr>
                <w:sz w:val="15"/>
              </w:rPr>
              <w:t>办理时限</w:t>
            </w:r>
          </w:p>
          <w:p>
            <w:pPr>
              <w:pStyle w:val="8"/>
              <w:numPr>
                <w:ilvl w:val="0"/>
                <w:numId w:val="167"/>
              </w:numPr>
              <w:tabs>
                <w:tab w:val="left" w:pos="161"/>
              </w:tabs>
              <w:spacing w:before="3" w:after="0" w:line="240" w:lineRule="auto"/>
              <w:ind w:left="160" w:right="0" w:hanging="152"/>
              <w:jc w:val="left"/>
              <w:rPr>
                <w:sz w:val="15"/>
              </w:rPr>
            </w:pPr>
            <w:r>
              <w:rPr>
                <w:sz w:val="15"/>
              </w:rPr>
              <w:t>结果送达</w:t>
            </w:r>
          </w:p>
          <w:p>
            <w:pPr>
              <w:pStyle w:val="8"/>
              <w:numPr>
                <w:ilvl w:val="0"/>
                <w:numId w:val="167"/>
              </w:numPr>
              <w:tabs>
                <w:tab w:val="left" w:pos="161"/>
              </w:tabs>
              <w:spacing w:before="3" w:after="0" w:line="171" w:lineRule="exact"/>
              <w:ind w:left="160" w:right="0" w:hanging="152"/>
              <w:jc w:val="left"/>
              <w:rPr>
                <w:sz w:val="15"/>
              </w:rPr>
            </w:pPr>
            <w:r>
              <w:rPr>
                <w:sz w:val="15"/>
              </w:rPr>
              <w:t>收费依据及标准</w:t>
            </w:r>
          </w:p>
          <w:p>
            <w:pPr>
              <w:pStyle w:val="8"/>
              <w:spacing w:line="163" w:lineRule="exact"/>
              <w:ind w:left="9"/>
              <w:rPr>
                <w:sz w:val="15"/>
              </w:rPr>
            </w:pPr>
            <w:r>
              <w:rPr>
                <w:sz w:val="15"/>
              </w:rPr>
              <w:t>8.办事时间</w:t>
            </w:r>
          </w:p>
          <w:p>
            <w:pPr>
              <w:pStyle w:val="8"/>
              <w:spacing w:line="155" w:lineRule="exact"/>
              <w:ind w:left="9"/>
              <w:rPr>
                <w:sz w:val="15"/>
              </w:rPr>
            </w:pPr>
            <w:r>
              <w:rPr>
                <w:sz w:val="15"/>
              </w:rPr>
              <w:t>9.办理机构及地点</w:t>
            </w:r>
          </w:p>
          <w:p>
            <w:pPr>
              <w:pStyle w:val="8"/>
              <w:spacing w:line="163" w:lineRule="exact"/>
              <w:ind w:left="9"/>
              <w:rPr>
                <w:sz w:val="15"/>
              </w:rPr>
            </w:pPr>
            <w:r>
              <w:rPr>
                <w:sz w:val="15"/>
              </w:rPr>
              <w:t>10.咨询查询途径</w:t>
            </w:r>
          </w:p>
          <w:p>
            <w:pPr>
              <w:pStyle w:val="8"/>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89" w:line="261" w:lineRule="auto"/>
              <w:ind w:left="9" w:right="109"/>
              <w:jc w:val="center"/>
              <w:rPr>
                <w:rFonts w:hint="eastAsia" w:eastAsia="宋体"/>
                <w:sz w:val="15"/>
                <w:lang w:eastAsia="zh-CN"/>
              </w:rPr>
            </w:pPr>
            <w:r>
              <w:rPr>
                <w:rFonts w:hint="eastAsia"/>
                <w:sz w:val="15"/>
                <w:lang w:eastAsia="zh-CN"/>
              </w:rPr>
              <w:t>中峰乡人民政府及有关部门</w:t>
            </w:r>
          </w:p>
          <w:p>
            <w:pPr>
              <w:pStyle w:val="8"/>
              <w:jc w:val="center"/>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0"/>
              <w:jc w:val="center"/>
              <w:rPr>
                <w:rFonts w:ascii="Times New Roman"/>
                <w:sz w:val="16"/>
              </w:rPr>
            </w:pPr>
          </w:p>
          <w:p>
            <w:pPr>
              <w:pStyle w:val="8"/>
              <w:ind w:left="18"/>
              <w:jc w:val="center"/>
              <w:rPr>
                <w:sz w:val="15"/>
              </w:rPr>
            </w:pPr>
            <w:r>
              <w:rPr>
                <w:sz w:val="15"/>
              </w:rPr>
              <w:t>√</w:t>
            </w:r>
          </w:p>
        </w:tc>
        <w:tc>
          <w:tcPr>
            <w:tcW w:w="376" w:type="dxa"/>
            <w:tcBorders>
              <w:bottom w:val="single" w:color="000000" w:sz="8" w:space="0"/>
            </w:tcBorders>
            <w:vAlign w:val="center"/>
          </w:tcPr>
          <w:p>
            <w:pPr>
              <w:pStyle w:val="8"/>
              <w:jc w:val="center"/>
              <w:rPr>
                <w:rFonts w:ascii="Times New Roman"/>
                <w:sz w:val="14"/>
              </w:rPr>
            </w:pPr>
          </w:p>
        </w:tc>
        <w:tc>
          <w:tcPr>
            <w:tcW w:w="331" w:type="dxa"/>
            <w:vAlign w:val="center"/>
          </w:tcPr>
          <w:p>
            <w:pPr>
              <w:pStyle w:val="8"/>
              <w:spacing w:before="10"/>
              <w:jc w:val="center"/>
              <w:rPr>
                <w:rFonts w:ascii="Times New Roman"/>
                <w:sz w:val="16"/>
              </w:rPr>
            </w:pPr>
          </w:p>
          <w:p>
            <w:pPr>
              <w:pStyle w:val="8"/>
              <w:ind w:left="30"/>
              <w:jc w:val="center"/>
              <w:rPr>
                <w:sz w:val="15"/>
              </w:rPr>
            </w:pPr>
            <w:r>
              <w:rPr>
                <w:sz w:val="15"/>
              </w:rPr>
              <w:t>√</w:t>
            </w:r>
          </w:p>
        </w:tc>
        <w:tc>
          <w:tcPr>
            <w:tcW w:w="361" w:type="dxa"/>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8"/>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8"/>
              <w:spacing w:line="160" w:lineRule="exact"/>
              <w:ind w:left="24"/>
              <w:jc w:val="center"/>
              <w:rPr>
                <w:sz w:val="15"/>
              </w:rPr>
            </w:pPr>
            <w:r>
              <w:rPr>
                <w:sz w:val="15"/>
              </w:rPr>
              <w:t>7.8.1</w:t>
            </w:r>
          </w:p>
          <w:p>
            <w:pPr>
              <w:pStyle w:val="8"/>
              <w:spacing w:line="168" w:lineRule="exact"/>
              <w:ind w:left="24"/>
              <w:jc w:val="center"/>
              <w:rPr>
                <w:sz w:val="15"/>
              </w:rPr>
            </w:pPr>
            <w:r>
              <w:rPr>
                <w:sz w:val="15"/>
              </w:rPr>
              <w:t>参保单</w:t>
            </w:r>
          </w:p>
          <w:p>
            <w:pPr>
              <w:pStyle w:val="8"/>
              <w:spacing w:before="1" w:line="244" w:lineRule="auto"/>
              <w:ind w:left="24" w:right="35"/>
              <w:jc w:val="center"/>
              <w:rPr>
                <w:sz w:val="15"/>
              </w:rPr>
            </w:pPr>
            <w:r>
              <w:rPr>
                <w:spacing w:val="-7"/>
                <w:sz w:val="15"/>
              </w:rPr>
              <w:t>位失业保险关系整建</w:t>
            </w:r>
          </w:p>
          <w:p>
            <w:pPr>
              <w:pStyle w:val="8"/>
              <w:spacing w:before="13" w:line="166" w:lineRule="exact"/>
              <w:ind w:left="24"/>
              <w:jc w:val="center"/>
              <w:rPr>
                <w:sz w:val="15"/>
              </w:rPr>
            </w:pPr>
            <w:r>
              <w:rPr>
                <w:sz w:val="15"/>
              </w:rPr>
              <w:t>制跨统</w:t>
            </w:r>
          </w:p>
          <w:p>
            <w:pPr>
              <w:pStyle w:val="8"/>
              <w:spacing w:line="154" w:lineRule="exact"/>
              <w:ind w:left="24"/>
              <w:jc w:val="center"/>
              <w:rPr>
                <w:sz w:val="15"/>
              </w:rPr>
            </w:pPr>
            <w:r>
              <w:rPr>
                <w:sz w:val="15"/>
              </w:rPr>
              <w:t>筹地区</w:t>
            </w:r>
          </w:p>
          <w:p>
            <w:pPr>
              <w:pStyle w:val="8"/>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8"/>
              <w:rPr>
                <w:rFonts w:ascii="Times New Roman"/>
                <w:sz w:val="14"/>
              </w:rPr>
            </w:pPr>
          </w:p>
          <w:p>
            <w:pPr>
              <w:pStyle w:val="8"/>
              <w:rPr>
                <w:rFonts w:ascii="Times New Roman"/>
                <w:sz w:val="14"/>
              </w:rPr>
            </w:pPr>
          </w:p>
          <w:p>
            <w:pPr>
              <w:pStyle w:val="8"/>
              <w:numPr>
                <w:ilvl w:val="0"/>
                <w:numId w:val="169"/>
              </w:numPr>
              <w:tabs>
                <w:tab w:val="left" w:pos="161"/>
              </w:tabs>
              <w:spacing w:before="81" w:after="0" w:line="240" w:lineRule="auto"/>
              <w:ind w:left="160" w:right="0" w:hanging="152"/>
              <w:jc w:val="left"/>
              <w:rPr>
                <w:sz w:val="15"/>
              </w:rPr>
            </w:pPr>
            <w:r>
              <w:rPr>
                <w:sz w:val="15"/>
              </w:rPr>
              <w:t>事项名称</w:t>
            </w:r>
          </w:p>
          <w:p>
            <w:pPr>
              <w:pStyle w:val="8"/>
              <w:numPr>
                <w:ilvl w:val="0"/>
                <w:numId w:val="169"/>
              </w:numPr>
              <w:tabs>
                <w:tab w:val="left" w:pos="161"/>
              </w:tabs>
              <w:spacing w:before="3" w:after="0" w:line="240" w:lineRule="auto"/>
              <w:ind w:left="160" w:right="0" w:hanging="152"/>
              <w:jc w:val="left"/>
              <w:rPr>
                <w:sz w:val="15"/>
              </w:rPr>
            </w:pPr>
            <w:r>
              <w:rPr>
                <w:sz w:val="15"/>
              </w:rPr>
              <w:t>事项简述</w:t>
            </w:r>
          </w:p>
          <w:p>
            <w:pPr>
              <w:pStyle w:val="8"/>
              <w:numPr>
                <w:ilvl w:val="0"/>
                <w:numId w:val="169"/>
              </w:numPr>
              <w:tabs>
                <w:tab w:val="left" w:pos="161"/>
              </w:tabs>
              <w:spacing w:before="18" w:after="0" w:line="240" w:lineRule="auto"/>
              <w:ind w:left="160" w:right="0" w:hanging="152"/>
              <w:jc w:val="left"/>
              <w:rPr>
                <w:sz w:val="15"/>
              </w:rPr>
            </w:pPr>
            <w:r>
              <w:rPr>
                <w:sz w:val="15"/>
              </w:rPr>
              <w:t>办理材料</w:t>
            </w:r>
          </w:p>
          <w:p>
            <w:pPr>
              <w:pStyle w:val="8"/>
              <w:numPr>
                <w:ilvl w:val="0"/>
                <w:numId w:val="169"/>
              </w:numPr>
              <w:tabs>
                <w:tab w:val="left" w:pos="161"/>
              </w:tabs>
              <w:spacing w:before="3" w:after="0" w:line="240" w:lineRule="auto"/>
              <w:ind w:left="160" w:right="0" w:hanging="152"/>
              <w:jc w:val="left"/>
              <w:rPr>
                <w:sz w:val="15"/>
              </w:rPr>
            </w:pPr>
            <w:r>
              <w:rPr>
                <w:sz w:val="15"/>
              </w:rPr>
              <w:t>办理方式</w:t>
            </w:r>
          </w:p>
          <w:p>
            <w:pPr>
              <w:pStyle w:val="8"/>
              <w:numPr>
                <w:ilvl w:val="0"/>
                <w:numId w:val="169"/>
              </w:numPr>
              <w:tabs>
                <w:tab w:val="left" w:pos="161"/>
              </w:tabs>
              <w:spacing w:before="3" w:after="0" w:line="240" w:lineRule="auto"/>
              <w:ind w:left="160" w:right="0" w:hanging="152"/>
              <w:jc w:val="left"/>
              <w:rPr>
                <w:sz w:val="15"/>
              </w:rPr>
            </w:pPr>
            <w:r>
              <w:rPr>
                <w:sz w:val="15"/>
              </w:rPr>
              <w:t>办理时限</w:t>
            </w:r>
          </w:p>
          <w:p>
            <w:pPr>
              <w:pStyle w:val="8"/>
              <w:numPr>
                <w:ilvl w:val="0"/>
                <w:numId w:val="169"/>
              </w:numPr>
              <w:tabs>
                <w:tab w:val="left" w:pos="161"/>
              </w:tabs>
              <w:spacing w:before="18" w:after="0" w:line="240" w:lineRule="auto"/>
              <w:ind w:left="160" w:right="0" w:hanging="152"/>
              <w:jc w:val="left"/>
              <w:rPr>
                <w:sz w:val="15"/>
              </w:rPr>
            </w:pPr>
            <w:r>
              <w:rPr>
                <w:sz w:val="15"/>
              </w:rPr>
              <w:t>结果送达</w:t>
            </w:r>
          </w:p>
          <w:p>
            <w:pPr>
              <w:pStyle w:val="8"/>
              <w:numPr>
                <w:ilvl w:val="0"/>
                <w:numId w:val="169"/>
              </w:numPr>
              <w:tabs>
                <w:tab w:val="left" w:pos="161"/>
              </w:tabs>
              <w:spacing w:before="3" w:after="0" w:line="240" w:lineRule="auto"/>
              <w:ind w:left="160" w:right="0" w:hanging="152"/>
              <w:jc w:val="left"/>
              <w:rPr>
                <w:sz w:val="15"/>
              </w:rPr>
            </w:pPr>
            <w:r>
              <w:rPr>
                <w:sz w:val="15"/>
              </w:rPr>
              <w:t>收费依据及标准</w:t>
            </w:r>
          </w:p>
          <w:p>
            <w:pPr>
              <w:pStyle w:val="8"/>
              <w:numPr>
                <w:ilvl w:val="0"/>
                <w:numId w:val="169"/>
              </w:numPr>
              <w:tabs>
                <w:tab w:val="left" w:pos="161"/>
              </w:tabs>
              <w:spacing w:before="3" w:after="0" w:line="240" w:lineRule="auto"/>
              <w:ind w:left="160" w:right="0" w:hanging="152"/>
              <w:jc w:val="left"/>
              <w:rPr>
                <w:sz w:val="15"/>
              </w:rPr>
            </w:pPr>
            <w:r>
              <w:rPr>
                <w:sz w:val="15"/>
              </w:rPr>
              <w:t>办事时间</w:t>
            </w:r>
          </w:p>
          <w:p>
            <w:pPr>
              <w:pStyle w:val="8"/>
              <w:numPr>
                <w:ilvl w:val="0"/>
                <w:numId w:val="169"/>
              </w:numPr>
              <w:tabs>
                <w:tab w:val="left" w:pos="161"/>
              </w:tabs>
              <w:spacing w:before="19" w:after="0" w:line="240" w:lineRule="auto"/>
              <w:ind w:left="160" w:right="0" w:hanging="152"/>
              <w:jc w:val="left"/>
              <w:rPr>
                <w:sz w:val="15"/>
              </w:rPr>
            </w:pPr>
            <w:r>
              <w:rPr>
                <w:sz w:val="15"/>
              </w:rPr>
              <w:t>办理机构及地点</w:t>
            </w:r>
          </w:p>
          <w:p>
            <w:pPr>
              <w:pStyle w:val="8"/>
              <w:numPr>
                <w:ilvl w:val="0"/>
                <w:numId w:val="169"/>
              </w:numPr>
              <w:tabs>
                <w:tab w:val="left" w:pos="236"/>
              </w:tabs>
              <w:spacing w:before="2" w:after="0" w:line="240" w:lineRule="auto"/>
              <w:ind w:left="235" w:right="0" w:hanging="227"/>
              <w:jc w:val="left"/>
              <w:rPr>
                <w:sz w:val="15"/>
              </w:rPr>
            </w:pPr>
            <w:r>
              <w:rPr>
                <w:sz w:val="15"/>
              </w:rPr>
              <w:t>咨询查询途径</w:t>
            </w:r>
          </w:p>
          <w:p>
            <w:pPr>
              <w:pStyle w:val="8"/>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8"/>
              <w:spacing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8"/>
              <w:spacing w:before="14" w:line="166" w:lineRule="exact"/>
              <w:ind w:left="7"/>
              <w:jc w:val="left"/>
              <w:rPr>
                <w:sz w:val="15"/>
              </w:rPr>
            </w:pPr>
            <w:r>
              <w:rPr>
                <w:spacing w:val="-8"/>
                <w:sz w:val="15"/>
              </w:rPr>
              <w:t>议《关于修改〈中华人民共和国社会保险法〉的</w:t>
            </w:r>
          </w:p>
          <w:p>
            <w:pPr>
              <w:pStyle w:val="8"/>
              <w:spacing w:line="154" w:lineRule="exact"/>
              <w:ind w:left="7"/>
              <w:jc w:val="left"/>
              <w:rPr>
                <w:sz w:val="15"/>
              </w:rPr>
            </w:pPr>
            <w:r>
              <w:rPr>
                <w:sz w:val="15"/>
              </w:rPr>
              <w:t>决定》修正）</w:t>
            </w:r>
          </w:p>
          <w:p>
            <w:pPr>
              <w:pStyle w:val="8"/>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8"/>
              <w:spacing w:before="15"/>
              <w:ind w:left="7"/>
              <w:jc w:val="left"/>
              <w:rPr>
                <w:sz w:val="15"/>
              </w:rPr>
            </w:pPr>
            <w:r>
              <w:rPr>
                <w:sz w:val="15"/>
              </w:rPr>
              <w:t>第 258 号）</w:t>
            </w:r>
          </w:p>
        </w:tc>
        <w:tc>
          <w:tcPr>
            <w:tcW w:w="1186" w:type="dxa"/>
            <w:tcBorders>
              <w:top w:val="single" w:color="000000" w:sz="8" w:space="0"/>
            </w:tcBorders>
          </w:tcPr>
          <w:p>
            <w:pPr>
              <w:pStyle w:val="8"/>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8"/>
              <w:spacing w:before="13" w:line="166" w:lineRule="exact"/>
              <w:ind w:left="9"/>
              <w:rPr>
                <w:sz w:val="15"/>
              </w:rPr>
            </w:pPr>
            <w:r>
              <w:rPr>
                <w:sz w:val="15"/>
              </w:rPr>
              <w:t>开</w:t>
            </w:r>
          </w:p>
        </w:tc>
        <w:tc>
          <w:tcPr>
            <w:tcW w:w="1186" w:type="dxa"/>
            <w:vMerge w:val="continue"/>
          </w:tcPr>
          <w:p>
            <w:pPr>
              <w:pStyle w:val="8"/>
              <w:rPr>
                <w:rFonts w:ascii="Times New Roman"/>
                <w:sz w:val="14"/>
              </w:rPr>
            </w:pPr>
          </w:p>
        </w:tc>
        <w:tc>
          <w:tcPr>
            <w:tcW w:w="2673"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8"/>
              <w:jc w:val="center"/>
              <w:rPr>
                <w:sz w:val="15"/>
              </w:rPr>
            </w:pPr>
            <w:r>
              <w:rPr>
                <w:sz w:val="15"/>
              </w:rPr>
              <w:t>√</w:t>
            </w:r>
          </w:p>
        </w:tc>
        <w:tc>
          <w:tcPr>
            <w:tcW w:w="376" w:type="dxa"/>
            <w:tcBorders>
              <w:top w:val="single" w:color="000000" w:sz="8" w:space="0"/>
            </w:tcBorders>
            <w:vAlign w:val="center"/>
          </w:tcPr>
          <w:p>
            <w:pPr>
              <w:pStyle w:val="8"/>
              <w:jc w:val="center"/>
              <w:rPr>
                <w:rFonts w:ascii="Times New Roman"/>
                <w:sz w:val="14"/>
              </w:rPr>
            </w:pPr>
          </w:p>
        </w:tc>
        <w:tc>
          <w:tcPr>
            <w:tcW w:w="331"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30"/>
              <w:jc w:val="center"/>
              <w:rPr>
                <w:sz w:val="15"/>
              </w:rPr>
            </w:pPr>
            <w:r>
              <w:rPr>
                <w:sz w:val="15"/>
              </w:rPr>
              <w:t>√</w:t>
            </w:r>
          </w:p>
        </w:tc>
        <w:tc>
          <w:tcPr>
            <w:tcW w:w="361" w:type="dxa"/>
            <w:tcBorders>
              <w:top w:val="single" w:color="000000" w:sz="8" w:space="0"/>
            </w:tcBorders>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ind w:left="142"/>
              <w:rPr>
                <w:sz w:val="15"/>
              </w:rPr>
            </w:pPr>
            <w:r>
              <w:rPr>
                <w:sz w:val="15"/>
              </w:rPr>
              <w:t>62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2"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ind w:left="24"/>
              <w:rPr>
                <w:sz w:val="15"/>
              </w:rPr>
            </w:pPr>
            <w:r>
              <w:rPr>
                <w:sz w:val="15"/>
              </w:rPr>
              <w:t>7.8.2</w:t>
            </w:r>
          </w:p>
          <w:p>
            <w:pPr>
              <w:pStyle w:val="8"/>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8"/>
              <w:spacing w:before="10"/>
              <w:rPr>
                <w:rFonts w:ascii="Times New Roman"/>
                <w:sz w:val="20"/>
              </w:rPr>
            </w:pPr>
          </w:p>
          <w:p>
            <w:pPr>
              <w:pStyle w:val="8"/>
              <w:numPr>
                <w:ilvl w:val="0"/>
                <w:numId w:val="170"/>
              </w:numPr>
              <w:tabs>
                <w:tab w:val="left" w:pos="161"/>
              </w:tabs>
              <w:spacing w:before="0" w:after="0" w:line="240" w:lineRule="auto"/>
              <w:ind w:left="160" w:right="0" w:hanging="152"/>
              <w:jc w:val="left"/>
              <w:rPr>
                <w:sz w:val="15"/>
              </w:rPr>
            </w:pPr>
            <w:r>
              <w:rPr>
                <w:sz w:val="15"/>
              </w:rPr>
              <w:t>事项名称</w:t>
            </w:r>
          </w:p>
          <w:p>
            <w:pPr>
              <w:pStyle w:val="8"/>
              <w:numPr>
                <w:ilvl w:val="0"/>
                <w:numId w:val="170"/>
              </w:numPr>
              <w:tabs>
                <w:tab w:val="left" w:pos="161"/>
              </w:tabs>
              <w:spacing w:before="3" w:after="0" w:line="240" w:lineRule="auto"/>
              <w:ind w:left="160" w:right="0" w:hanging="152"/>
              <w:jc w:val="left"/>
              <w:rPr>
                <w:sz w:val="15"/>
              </w:rPr>
            </w:pPr>
            <w:r>
              <w:rPr>
                <w:sz w:val="15"/>
              </w:rPr>
              <w:t>事项简述</w:t>
            </w:r>
          </w:p>
          <w:p>
            <w:pPr>
              <w:pStyle w:val="8"/>
              <w:numPr>
                <w:ilvl w:val="0"/>
                <w:numId w:val="170"/>
              </w:numPr>
              <w:tabs>
                <w:tab w:val="left" w:pos="161"/>
              </w:tabs>
              <w:spacing w:before="18" w:after="0" w:line="240" w:lineRule="auto"/>
              <w:ind w:left="160" w:right="0" w:hanging="152"/>
              <w:jc w:val="left"/>
              <w:rPr>
                <w:sz w:val="15"/>
              </w:rPr>
            </w:pPr>
            <w:r>
              <w:rPr>
                <w:sz w:val="15"/>
              </w:rPr>
              <w:t>办理材料</w:t>
            </w:r>
          </w:p>
          <w:p>
            <w:pPr>
              <w:pStyle w:val="8"/>
              <w:numPr>
                <w:ilvl w:val="0"/>
                <w:numId w:val="170"/>
              </w:numPr>
              <w:tabs>
                <w:tab w:val="left" w:pos="161"/>
              </w:tabs>
              <w:spacing w:before="3" w:after="0" w:line="240" w:lineRule="auto"/>
              <w:ind w:left="160" w:right="0" w:hanging="152"/>
              <w:jc w:val="left"/>
              <w:rPr>
                <w:sz w:val="15"/>
              </w:rPr>
            </w:pPr>
            <w:r>
              <w:rPr>
                <w:sz w:val="15"/>
              </w:rPr>
              <w:t>办理方式</w:t>
            </w:r>
          </w:p>
          <w:p>
            <w:pPr>
              <w:pStyle w:val="8"/>
              <w:numPr>
                <w:ilvl w:val="0"/>
                <w:numId w:val="170"/>
              </w:numPr>
              <w:tabs>
                <w:tab w:val="left" w:pos="161"/>
              </w:tabs>
              <w:spacing w:before="4" w:after="0" w:line="240" w:lineRule="auto"/>
              <w:ind w:left="160" w:right="0" w:hanging="152"/>
              <w:jc w:val="left"/>
              <w:rPr>
                <w:sz w:val="15"/>
              </w:rPr>
            </w:pPr>
            <w:r>
              <w:rPr>
                <w:sz w:val="15"/>
              </w:rPr>
              <w:t>办理时限</w:t>
            </w:r>
          </w:p>
          <w:p>
            <w:pPr>
              <w:pStyle w:val="8"/>
              <w:numPr>
                <w:ilvl w:val="0"/>
                <w:numId w:val="170"/>
              </w:numPr>
              <w:tabs>
                <w:tab w:val="left" w:pos="161"/>
              </w:tabs>
              <w:spacing w:before="17" w:after="0" w:line="240" w:lineRule="auto"/>
              <w:ind w:left="160" w:right="0" w:hanging="152"/>
              <w:jc w:val="left"/>
              <w:rPr>
                <w:sz w:val="15"/>
              </w:rPr>
            </w:pPr>
            <w:r>
              <w:rPr>
                <w:sz w:val="15"/>
              </w:rPr>
              <w:t>结果送达</w:t>
            </w:r>
          </w:p>
          <w:p>
            <w:pPr>
              <w:pStyle w:val="8"/>
              <w:numPr>
                <w:ilvl w:val="0"/>
                <w:numId w:val="170"/>
              </w:numPr>
              <w:tabs>
                <w:tab w:val="left" w:pos="161"/>
              </w:tabs>
              <w:spacing w:before="4" w:after="0" w:line="240" w:lineRule="auto"/>
              <w:ind w:left="160" w:right="0" w:hanging="152"/>
              <w:jc w:val="left"/>
              <w:rPr>
                <w:sz w:val="15"/>
              </w:rPr>
            </w:pPr>
            <w:r>
              <w:rPr>
                <w:sz w:val="15"/>
              </w:rPr>
              <w:t>收费依据及标准</w:t>
            </w:r>
          </w:p>
          <w:p>
            <w:pPr>
              <w:pStyle w:val="8"/>
              <w:numPr>
                <w:ilvl w:val="0"/>
                <w:numId w:val="170"/>
              </w:numPr>
              <w:tabs>
                <w:tab w:val="left" w:pos="161"/>
              </w:tabs>
              <w:spacing w:before="2" w:after="0" w:line="240" w:lineRule="auto"/>
              <w:ind w:left="160" w:right="0" w:hanging="152"/>
              <w:jc w:val="left"/>
              <w:rPr>
                <w:sz w:val="15"/>
              </w:rPr>
            </w:pPr>
            <w:r>
              <w:rPr>
                <w:sz w:val="15"/>
              </w:rPr>
              <w:t>办事时间</w:t>
            </w:r>
          </w:p>
          <w:p>
            <w:pPr>
              <w:pStyle w:val="8"/>
              <w:numPr>
                <w:ilvl w:val="0"/>
                <w:numId w:val="170"/>
              </w:numPr>
              <w:tabs>
                <w:tab w:val="left" w:pos="161"/>
              </w:tabs>
              <w:spacing w:before="19" w:after="0" w:line="240" w:lineRule="auto"/>
              <w:ind w:left="160" w:right="0" w:hanging="152"/>
              <w:jc w:val="left"/>
              <w:rPr>
                <w:sz w:val="15"/>
              </w:rPr>
            </w:pPr>
            <w:r>
              <w:rPr>
                <w:sz w:val="15"/>
              </w:rPr>
              <w:t>办理机构及地点</w:t>
            </w:r>
          </w:p>
          <w:p>
            <w:pPr>
              <w:pStyle w:val="8"/>
              <w:numPr>
                <w:ilvl w:val="0"/>
                <w:numId w:val="170"/>
              </w:numPr>
              <w:tabs>
                <w:tab w:val="left" w:pos="236"/>
              </w:tabs>
              <w:spacing w:before="2" w:after="0" w:line="240" w:lineRule="auto"/>
              <w:ind w:left="235" w:right="0" w:hanging="227"/>
              <w:jc w:val="left"/>
              <w:rPr>
                <w:sz w:val="15"/>
              </w:rPr>
            </w:pPr>
            <w:r>
              <w:rPr>
                <w:sz w:val="15"/>
              </w:rPr>
              <w:t>咨询查询途径</w:t>
            </w:r>
          </w:p>
          <w:p>
            <w:pPr>
              <w:pStyle w:val="8"/>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42" w:lineRule="auto"/>
              <w:ind w:left="9" w:right="109"/>
              <w:rPr>
                <w:rFonts w:hint="eastAsia" w:eastAsia="宋体"/>
                <w:sz w:val="15"/>
                <w:lang w:eastAsia="zh-CN"/>
              </w:rPr>
            </w:pPr>
            <w:r>
              <w:rPr>
                <w:rFonts w:hint="eastAsia"/>
                <w:sz w:val="15"/>
                <w:lang w:eastAsia="zh-CN"/>
              </w:rPr>
              <w:t>中峰乡人民政府及有关部门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6"/>
              </w:rPr>
            </w:pPr>
          </w:p>
          <w:p>
            <w:pPr>
              <w:pStyle w:val="8"/>
              <w:spacing w:before="1"/>
              <w:ind w:left="24"/>
              <w:rPr>
                <w:sz w:val="15"/>
              </w:rPr>
            </w:pPr>
            <w:r>
              <w:rPr>
                <w:sz w:val="15"/>
              </w:rPr>
              <w:t>7.8.3</w:t>
            </w:r>
          </w:p>
          <w:p>
            <w:pPr>
              <w:pStyle w:val="8"/>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8"/>
              <w:rPr>
                <w:rFonts w:ascii="Times New Roman"/>
                <w:sz w:val="14"/>
              </w:rPr>
            </w:pPr>
          </w:p>
          <w:p>
            <w:pPr>
              <w:pStyle w:val="8"/>
              <w:numPr>
                <w:ilvl w:val="0"/>
                <w:numId w:val="172"/>
              </w:numPr>
              <w:tabs>
                <w:tab w:val="left" w:pos="161"/>
              </w:tabs>
              <w:spacing w:before="109" w:after="0" w:line="240" w:lineRule="auto"/>
              <w:ind w:left="160" w:right="0" w:hanging="152"/>
              <w:jc w:val="left"/>
              <w:rPr>
                <w:sz w:val="15"/>
              </w:rPr>
            </w:pPr>
            <w:r>
              <w:rPr>
                <w:sz w:val="15"/>
              </w:rPr>
              <w:t>事项名称</w:t>
            </w:r>
          </w:p>
          <w:p>
            <w:pPr>
              <w:pStyle w:val="8"/>
              <w:numPr>
                <w:ilvl w:val="0"/>
                <w:numId w:val="172"/>
              </w:numPr>
              <w:tabs>
                <w:tab w:val="left" w:pos="161"/>
              </w:tabs>
              <w:spacing w:before="18" w:after="0" w:line="240" w:lineRule="auto"/>
              <w:ind w:left="160" w:right="0" w:hanging="152"/>
              <w:jc w:val="left"/>
              <w:rPr>
                <w:sz w:val="15"/>
              </w:rPr>
            </w:pPr>
            <w:r>
              <w:rPr>
                <w:sz w:val="15"/>
              </w:rPr>
              <w:t>事项简述</w:t>
            </w:r>
          </w:p>
          <w:p>
            <w:pPr>
              <w:pStyle w:val="8"/>
              <w:numPr>
                <w:ilvl w:val="0"/>
                <w:numId w:val="172"/>
              </w:numPr>
              <w:tabs>
                <w:tab w:val="left" w:pos="161"/>
              </w:tabs>
              <w:spacing w:before="3" w:after="0" w:line="240" w:lineRule="auto"/>
              <w:ind w:left="160" w:right="0" w:hanging="152"/>
              <w:jc w:val="left"/>
              <w:rPr>
                <w:sz w:val="15"/>
              </w:rPr>
            </w:pPr>
            <w:r>
              <w:rPr>
                <w:sz w:val="15"/>
              </w:rPr>
              <w:t>办理材料</w:t>
            </w:r>
          </w:p>
          <w:p>
            <w:pPr>
              <w:pStyle w:val="8"/>
              <w:numPr>
                <w:ilvl w:val="0"/>
                <w:numId w:val="172"/>
              </w:numPr>
              <w:tabs>
                <w:tab w:val="left" w:pos="161"/>
              </w:tabs>
              <w:spacing w:before="3" w:after="0" w:line="240" w:lineRule="auto"/>
              <w:ind w:left="160" w:right="0" w:hanging="152"/>
              <w:jc w:val="left"/>
              <w:rPr>
                <w:sz w:val="15"/>
              </w:rPr>
            </w:pPr>
            <w:r>
              <w:rPr>
                <w:sz w:val="15"/>
              </w:rPr>
              <w:t>办理方式</w:t>
            </w:r>
          </w:p>
          <w:p>
            <w:pPr>
              <w:pStyle w:val="8"/>
              <w:numPr>
                <w:ilvl w:val="0"/>
                <w:numId w:val="172"/>
              </w:numPr>
              <w:tabs>
                <w:tab w:val="left" w:pos="161"/>
              </w:tabs>
              <w:spacing w:before="18" w:after="0" w:line="240" w:lineRule="auto"/>
              <w:ind w:left="160" w:right="0" w:hanging="152"/>
              <w:jc w:val="left"/>
              <w:rPr>
                <w:sz w:val="15"/>
              </w:rPr>
            </w:pPr>
            <w:r>
              <w:rPr>
                <w:sz w:val="15"/>
              </w:rPr>
              <w:t>办理时限</w:t>
            </w:r>
          </w:p>
          <w:p>
            <w:pPr>
              <w:pStyle w:val="8"/>
              <w:numPr>
                <w:ilvl w:val="0"/>
                <w:numId w:val="172"/>
              </w:numPr>
              <w:tabs>
                <w:tab w:val="left" w:pos="161"/>
              </w:tabs>
              <w:spacing w:before="3" w:after="0" w:line="240" w:lineRule="auto"/>
              <w:ind w:left="160" w:right="0" w:hanging="152"/>
              <w:jc w:val="left"/>
              <w:rPr>
                <w:sz w:val="15"/>
              </w:rPr>
            </w:pPr>
            <w:r>
              <w:rPr>
                <w:sz w:val="15"/>
              </w:rPr>
              <w:t>结果送达</w:t>
            </w:r>
          </w:p>
          <w:p>
            <w:pPr>
              <w:pStyle w:val="8"/>
              <w:numPr>
                <w:ilvl w:val="0"/>
                <w:numId w:val="172"/>
              </w:numPr>
              <w:tabs>
                <w:tab w:val="left" w:pos="161"/>
              </w:tabs>
              <w:spacing w:before="3" w:after="0" w:line="240" w:lineRule="auto"/>
              <w:ind w:left="160" w:right="0" w:hanging="152"/>
              <w:jc w:val="left"/>
              <w:rPr>
                <w:sz w:val="15"/>
              </w:rPr>
            </w:pPr>
            <w:r>
              <w:rPr>
                <w:sz w:val="15"/>
              </w:rPr>
              <w:t>收费依据及标准</w:t>
            </w:r>
          </w:p>
          <w:p>
            <w:pPr>
              <w:pStyle w:val="8"/>
              <w:numPr>
                <w:ilvl w:val="0"/>
                <w:numId w:val="172"/>
              </w:numPr>
              <w:tabs>
                <w:tab w:val="left" w:pos="161"/>
              </w:tabs>
              <w:spacing w:before="18" w:after="0" w:line="240" w:lineRule="auto"/>
              <w:ind w:left="160" w:right="0" w:hanging="152"/>
              <w:jc w:val="left"/>
              <w:rPr>
                <w:sz w:val="15"/>
              </w:rPr>
            </w:pPr>
            <w:r>
              <w:rPr>
                <w:sz w:val="15"/>
              </w:rPr>
              <w:t>办事时间</w:t>
            </w:r>
          </w:p>
          <w:p>
            <w:pPr>
              <w:pStyle w:val="8"/>
              <w:numPr>
                <w:ilvl w:val="0"/>
                <w:numId w:val="172"/>
              </w:numPr>
              <w:tabs>
                <w:tab w:val="left" w:pos="161"/>
              </w:tabs>
              <w:spacing w:before="4" w:after="0" w:line="240" w:lineRule="auto"/>
              <w:ind w:left="160" w:right="0" w:hanging="152"/>
              <w:jc w:val="left"/>
              <w:rPr>
                <w:sz w:val="15"/>
              </w:rPr>
            </w:pPr>
            <w:r>
              <w:rPr>
                <w:sz w:val="15"/>
              </w:rPr>
              <w:t>办理机构及地点</w:t>
            </w:r>
          </w:p>
          <w:p>
            <w:pPr>
              <w:pStyle w:val="8"/>
              <w:numPr>
                <w:ilvl w:val="0"/>
                <w:numId w:val="172"/>
              </w:numPr>
              <w:tabs>
                <w:tab w:val="left" w:pos="236"/>
              </w:tabs>
              <w:spacing w:before="2" w:after="0" w:line="240" w:lineRule="auto"/>
              <w:ind w:left="235" w:right="0" w:hanging="227"/>
              <w:jc w:val="left"/>
              <w:rPr>
                <w:sz w:val="15"/>
              </w:rPr>
            </w:pPr>
            <w:r>
              <w:rPr>
                <w:sz w:val="15"/>
              </w:rPr>
              <w:t>咨询查询途径</w:t>
            </w:r>
          </w:p>
          <w:p>
            <w:pPr>
              <w:pStyle w:val="8"/>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98"/>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42" w:lineRule="auto"/>
              <w:ind w:left="8" w:right="79"/>
              <w:rPr>
                <w:sz w:val="15"/>
              </w:rPr>
            </w:pPr>
            <w:r>
              <w:rPr>
                <w:sz w:val="15"/>
              </w:rPr>
              <w:t>7.9 稳岗补贴申领</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numPr>
                <w:ilvl w:val="0"/>
                <w:numId w:val="174"/>
              </w:numPr>
              <w:tabs>
                <w:tab w:val="left" w:pos="161"/>
              </w:tabs>
              <w:spacing w:before="0" w:after="0" w:line="240" w:lineRule="auto"/>
              <w:ind w:left="160" w:right="0" w:hanging="152"/>
              <w:jc w:val="left"/>
              <w:rPr>
                <w:sz w:val="15"/>
              </w:rPr>
            </w:pPr>
            <w:r>
              <w:rPr>
                <w:sz w:val="15"/>
              </w:rPr>
              <w:t>事项名称</w:t>
            </w:r>
          </w:p>
          <w:p>
            <w:pPr>
              <w:pStyle w:val="8"/>
              <w:numPr>
                <w:ilvl w:val="0"/>
                <w:numId w:val="174"/>
              </w:numPr>
              <w:tabs>
                <w:tab w:val="left" w:pos="161"/>
              </w:tabs>
              <w:spacing w:before="3" w:after="0" w:line="240" w:lineRule="auto"/>
              <w:ind w:left="160" w:right="0" w:hanging="152"/>
              <w:jc w:val="left"/>
              <w:rPr>
                <w:sz w:val="15"/>
              </w:rPr>
            </w:pPr>
            <w:r>
              <w:rPr>
                <w:sz w:val="15"/>
              </w:rPr>
              <w:t>事项简述</w:t>
            </w:r>
          </w:p>
          <w:p>
            <w:pPr>
              <w:pStyle w:val="8"/>
              <w:numPr>
                <w:ilvl w:val="0"/>
                <w:numId w:val="174"/>
              </w:numPr>
              <w:tabs>
                <w:tab w:val="left" w:pos="161"/>
              </w:tabs>
              <w:spacing w:before="18" w:after="0" w:line="240" w:lineRule="auto"/>
              <w:ind w:left="160" w:right="0" w:hanging="152"/>
              <w:jc w:val="left"/>
              <w:rPr>
                <w:sz w:val="15"/>
              </w:rPr>
            </w:pPr>
            <w:r>
              <w:rPr>
                <w:sz w:val="15"/>
              </w:rPr>
              <w:t>办理材料</w:t>
            </w:r>
          </w:p>
          <w:p>
            <w:pPr>
              <w:pStyle w:val="8"/>
              <w:numPr>
                <w:ilvl w:val="0"/>
                <w:numId w:val="174"/>
              </w:numPr>
              <w:tabs>
                <w:tab w:val="left" w:pos="161"/>
              </w:tabs>
              <w:spacing w:before="3" w:after="0" w:line="240" w:lineRule="auto"/>
              <w:ind w:left="160" w:right="0" w:hanging="152"/>
              <w:jc w:val="left"/>
              <w:rPr>
                <w:sz w:val="15"/>
              </w:rPr>
            </w:pPr>
            <w:r>
              <w:rPr>
                <w:sz w:val="15"/>
              </w:rPr>
              <w:t>办理方式</w:t>
            </w:r>
          </w:p>
          <w:p>
            <w:pPr>
              <w:pStyle w:val="8"/>
              <w:numPr>
                <w:ilvl w:val="0"/>
                <w:numId w:val="174"/>
              </w:numPr>
              <w:tabs>
                <w:tab w:val="left" w:pos="161"/>
              </w:tabs>
              <w:spacing w:before="4" w:after="0" w:line="240" w:lineRule="auto"/>
              <w:ind w:left="160" w:right="0" w:hanging="152"/>
              <w:jc w:val="left"/>
              <w:rPr>
                <w:sz w:val="15"/>
              </w:rPr>
            </w:pPr>
            <w:r>
              <w:rPr>
                <w:sz w:val="15"/>
              </w:rPr>
              <w:t>办理时限</w:t>
            </w:r>
          </w:p>
          <w:p>
            <w:pPr>
              <w:pStyle w:val="8"/>
              <w:numPr>
                <w:ilvl w:val="0"/>
                <w:numId w:val="174"/>
              </w:numPr>
              <w:tabs>
                <w:tab w:val="left" w:pos="161"/>
              </w:tabs>
              <w:spacing w:before="17" w:after="0" w:line="240" w:lineRule="auto"/>
              <w:ind w:left="160" w:right="0" w:hanging="152"/>
              <w:jc w:val="left"/>
              <w:rPr>
                <w:sz w:val="15"/>
              </w:rPr>
            </w:pPr>
            <w:r>
              <w:rPr>
                <w:sz w:val="15"/>
              </w:rPr>
              <w:t>结果送达</w:t>
            </w:r>
          </w:p>
          <w:p>
            <w:pPr>
              <w:pStyle w:val="8"/>
              <w:numPr>
                <w:ilvl w:val="0"/>
                <w:numId w:val="174"/>
              </w:numPr>
              <w:tabs>
                <w:tab w:val="left" w:pos="161"/>
              </w:tabs>
              <w:spacing w:before="4" w:after="0" w:line="240" w:lineRule="auto"/>
              <w:ind w:left="160" w:right="0" w:hanging="152"/>
              <w:jc w:val="left"/>
              <w:rPr>
                <w:sz w:val="15"/>
              </w:rPr>
            </w:pPr>
            <w:r>
              <w:rPr>
                <w:sz w:val="15"/>
              </w:rPr>
              <w:t>收费依据及标准</w:t>
            </w:r>
          </w:p>
          <w:p>
            <w:pPr>
              <w:pStyle w:val="8"/>
              <w:numPr>
                <w:ilvl w:val="0"/>
                <w:numId w:val="174"/>
              </w:numPr>
              <w:tabs>
                <w:tab w:val="left" w:pos="161"/>
              </w:tabs>
              <w:spacing w:before="2" w:after="0" w:line="240" w:lineRule="auto"/>
              <w:ind w:left="160" w:right="0" w:hanging="152"/>
              <w:jc w:val="left"/>
              <w:rPr>
                <w:sz w:val="15"/>
              </w:rPr>
            </w:pPr>
            <w:r>
              <w:rPr>
                <w:sz w:val="15"/>
              </w:rPr>
              <w:t>办事时间</w:t>
            </w:r>
          </w:p>
          <w:p>
            <w:pPr>
              <w:pStyle w:val="8"/>
              <w:numPr>
                <w:ilvl w:val="0"/>
                <w:numId w:val="174"/>
              </w:numPr>
              <w:tabs>
                <w:tab w:val="left" w:pos="161"/>
              </w:tabs>
              <w:spacing w:before="19" w:after="0" w:line="240" w:lineRule="auto"/>
              <w:ind w:left="160" w:right="0" w:hanging="152"/>
              <w:jc w:val="left"/>
              <w:rPr>
                <w:sz w:val="15"/>
              </w:rPr>
            </w:pPr>
            <w:r>
              <w:rPr>
                <w:sz w:val="15"/>
              </w:rPr>
              <w:t>办理机构及地点</w:t>
            </w:r>
          </w:p>
          <w:p>
            <w:pPr>
              <w:pStyle w:val="8"/>
              <w:numPr>
                <w:ilvl w:val="0"/>
                <w:numId w:val="174"/>
              </w:numPr>
              <w:tabs>
                <w:tab w:val="left" w:pos="236"/>
              </w:tabs>
              <w:spacing w:before="3" w:after="0" w:line="240" w:lineRule="auto"/>
              <w:ind w:left="235" w:right="0" w:hanging="227"/>
              <w:jc w:val="left"/>
              <w:rPr>
                <w:sz w:val="15"/>
              </w:rPr>
            </w:pPr>
            <w:r>
              <w:rPr>
                <w:sz w:val="15"/>
              </w:rPr>
              <w:t>咨询查询途径</w:t>
            </w:r>
          </w:p>
          <w:p>
            <w:pPr>
              <w:pStyle w:val="8"/>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4"/>
              <w:rPr>
                <w:rFonts w:ascii="Times New Roman"/>
                <w:sz w:val="14"/>
              </w:rPr>
            </w:pPr>
          </w:p>
          <w:p>
            <w:pPr>
              <w:pStyle w:val="8"/>
              <w:numPr>
                <w:ilvl w:val="0"/>
                <w:numId w:val="176"/>
              </w:numPr>
              <w:tabs>
                <w:tab w:val="left" w:pos="161"/>
              </w:tabs>
              <w:spacing w:before="0" w:after="0" w:line="240" w:lineRule="auto"/>
              <w:ind w:left="160" w:right="0" w:hanging="152"/>
              <w:jc w:val="left"/>
              <w:rPr>
                <w:sz w:val="15"/>
              </w:rPr>
            </w:pPr>
            <w:r>
              <w:rPr>
                <w:sz w:val="15"/>
              </w:rPr>
              <w:t>事项名称</w:t>
            </w:r>
          </w:p>
          <w:p>
            <w:pPr>
              <w:pStyle w:val="8"/>
              <w:numPr>
                <w:ilvl w:val="0"/>
                <w:numId w:val="176"/>
              </w:numPr>
              <w:tabs>
                <w:tab w:val="left" w:pos="161"/>
              </w:tabs>
              <w:spacing w:before="18" w:after="0" w:line="240" w:lineRule="auto"/>
              <w:ind w:left="160" w:right="0" w:hanging="152"/>
              <w:jc w:val="left"/>
              <w:rPr>
                <w:sz w:val="15"/>
              </w:rPr>
            </w:pPr>
            <w:r>
              <w:rPr>
                <w:sz w:val="15"/>
              </w:rPr>
              <w:t>事项简述</w:t>
            </w:r>
          </w:p>
          <w:p>
            <w:pPr>
              <w:pStyle w:val="8"/>
              <w:numPr>
                <w:ilvl w:val="0"/>
                <w:numId w:val="176"/>
              </w:numPr>
              <w:tabs>
                <w:tab w:val="left" w:pos="161"/>
              </w:tabs>
              <w:spacing w:before="3" w:after="0" w:line="240" w:lineRule="auto"/>
              <w:ind w:left="160" w:right="0" w:hanging="152"/>
              <w:jc w:val="left"/>
              <w:rPr>
                <w:sz w:val="15"/>
              </w:rPr>
            </w:pPr>
            <w:r>
              <w:rPr>
                <w:sz w:val="15"/>
              </w:rPr>
              <w:t>办理材料</w:t>
            </w:r>
          </w:p>
          <w:p>
            <w:pPr>
              <w:pStyle w:val="8"/>
              <w:numPr>
                <w:ilvl w:val="0"/>
                <w:numId w:val="176"/>
              </w:numPr>
              <w:tabs>
                <w:tab w:val="left" w:pos="161"/>
              </w:tabs>
              <w:spacing w:before="3" w:after="0" w:line="240" w:lineRule="auto"/>
              <w:ind w:left="160" w:right="0" w:hanging="152"/>
              <w:jc w:val="left"/>
              <w:rPr>
                <w:sz w:val="15"/>
              </w:rPr>
            </w:pPr>
            <w:r>
              <w:rPr>
                <w:sz w:val="15"/>
              </w:rPr>
              <w:t>办理方式</w:t>
            </w:r>
          </w:p>
          <w:p>
            <w:pPr>
              <w:pStyle w:val="8"/>
              <w:numPr>
                <w:ilvl w:val="0"/>
                <w:numId w:val="176"/>
              </w:numPr>
              <w:tabs>
                <w:tab w:val="left" w:pos="161"/>
              </w:tabs>
              <w:spacing w:before="19" w:after="0" w:line="240" w:lineRule="auto"/>
              <w:ind w:left="160" w:right="0" w:hanging="152"/>
              <w:jc w:val="left"/>
              <w:rPr>
                <w:sz w:val="15"/>
              </w:rPr>
            </w:pPr>
            <w:r>
              <w:rPr>
                <w:sz w:val="15"/>
              </w:rPr>
              <w:t>办理时限</w:t>
            </w:r>
          </w:p>
          <w:p>
            <w:pPr>
              <w:pStyle w:val="8"/>
              <w:numPr>
                <w:ilvl w:val="0"/>
                <w:numId w:val="176"/>
              </w:numPr>
              <w:tabs>
                <w:tab w:val="left" w:pos="161"/>
              </w:tabs>
              <w:spacing w:before="2" w:after="0" w:line="240" w:lineRule="auto"/>
              <w:ind w:left="160" w:right="0" w:hanging="152"/>
              <w:jc w:val="left"/>
              <w:rPr>
                <w:sz w:val="15"/>
              </w:rPr>
            </w:pPr>
            <w:r>
              <w:rPr>
                <w:sz w:val="15"/>
              </w:rPr>
              <w:t>结果送达</w:t>
            </w:r>
          </w:p>
          <w:p>
            <w:pPr>
              <w:pStyle w:val="8"/>
              <w:numPr>
                <w:ilvl w:val="0"/>
                <w:numId w:val="176"/>
              </w:numPr>
              <w:tabs>
                <w:tab w:val="left" w:pos="161"/>
              </w:tabs>
              <w:spacing w:before="4" w:after="0" w:line="240" w:lineRule="auto"/>
              <w:ind w:left="160" w:right="0" w:hanging="152"/>
              <w:jc w:val="left"/>
              <w:rPr>
                <w:sz w:val="15"/>
              </w:rPr>
            </w:pPr>
            <w:r>
              <w:rPr>
                <w:sz w:val="15"/>
              </w:rPr>
              <w:t>收费依据及标准</w:t>
            </w:r>
          </w:p>
          <w:p>
            <w:pPr>
              <w:pStyle w:val="8"/>
              <w:numPr>
                <w:ilvl w:val="0"/>
                <w:numId w:val="176"/>
              </w:numPr>
              <w:tabs>
                <w:tab w:val="left" w:pos="161"/>
              </w:tabs>
              <w:spacing w:before="17" w:after="0" w:line="240" w:lineRule="auto"/>
              <w:ind w:left="160" w:right="0" w:hanging="152"/>
              <w:jc w:val="left"/>
              <w:rPr>
                <w:sz w:val="15"/>
              </w:rPr>
            </w:pPr>
            <w:r>
              <w:rPr>
                <w:sz w:val="15"/>
              </w:rPr>
              <w:t>办事时间</w:t>
            </w:r>
          </w:p>
          <w:p>
            <w:pPr>
              <w:pStyle w:val="8"/>
              <w:numPr>
                <w:ilvl w:val="0"/>
                <w:numId w:val="176"/>
              </w:numPr>
              <w:tabs>
                <w:tab w:val="left" w:pos="161"/>
              </w:tabs>
              <w:spacing w:before="4" w:after="0" w:line="240" w:lineRule="auto"/>
              <w:ind w:left="160" w:right="0" w:hanging="152"/>
              <w:jc w:val="left"/>
              <w:rPr>
                <w:sz w:val="15"/>
              </w:rPr>
            </w:pPr>
            <w:r>
              <w:rPr>
                <w:sz w:val="15"/>
              </w:rPr>
              <w:t>办理机构及地点</w:t>
            </w:r>
          </w:p>
          <w:p>
            <w:pPr>
              <w:pStyle w:val="8"/>
              <w:numPr>
                <w:ilvl w:val="0"/>
                <w:numId w:val="176"/>
              </w:numPr>
              <w:tabs>
                <w:tab w:val="left" w:pos="236"/>
              </w:tabs>
              <w:spacing w:before="2" w:after="0" w:line="240" w:lineRule="auto"/>
              <w:ind w:left="235" w:right="0" w:hanging="227"/>
              <w:jc w:val="left"/>
              <w:rPr>
                <w:sz w:val="15"/>
              </w:rPr>
            </w:pPr>
            <w:r>
              <w:rPr>
                <w:sz w:val="15"/>
              </w:rPr>
              <w:t>咨询查询途径</w:t>
            </w:r>
          </w:p>
          <w:p>
            <w:pPr>
              <w:pStyle w:val="8"/>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61" w:lineRule="auto"/>
              <w:ind w:left="9" w:right="109"/>
              <w:rPr>
                <w:rFonts w:hint="eastAsia" w:eastAsia="宋体"/>
                <w:sz w:val="15"/>
                <w:lang w:eastAsia="zh-CN"/>
              </w:rPr>
            </w:pPr>
            <w:r>
              <w:rPr>
                <w:rFonts w:hint="eastAsia"/>
                <w:sz w:val="15"/>
                <w:lang w:eastAsia="zh-CN"/>
              </w:rPr>
              <w:t>中峰乡人民政府及有关部门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65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52"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4" w:lineRule="auto"/>
              <w:ind w:left="8" w:right="79"/>
              <w:jc w:val="both"/>
              <w:rPr>
                <w:sz w:val="15"/>
              </w:rPr>
            </w:pPr>
            <w:r>
              <w:rPr>
                <w:sz w:val="15"/>
              </w:rPr>
              <w:t>8.1 企业年金方案备案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78"/>
              </w:numPr>
              <w:tabs>
                <w:tab w:val="left" w:pos="161"/>
              </w:tabs>
              <w:spacing w:before="0" w:after="0" w:line="240" w:lineRule="auto"/>
              <w:ind w:left="160" w:right="0" w:hanging="152"/>
              <w:jc w:val="left"/>
              <w:rPr>
                <w:sz w:val="15"/>
              </w:rPr>
            </w:pPr>
            <w:r>
              <w:rPr>
                <w:sz w:val="15"/>
              </w:rPr>
              <w:t>事项名称</w:t>
            </w:r>
          </w:p>
          <w:p>
            <w:pPr>
              <w:pStyle w:val="8"/>
              <w:numPr>
                <w:ilvl w:val="0"/>
                <w:numId w:val="178"/>
              </w:numPr>
              <w:tabs>
                <w:tab w:val="left" w:pos="161"/>
              </w:tabs>
              <w:spacing w:before="19" w:after="0" w:line="240" w:lineRule="auto"/>
              <w:ind w:left="160" w:right="0" w:hanging="152"/>
              <w:jc w:val="left"/>
              <w:rPr>
                <w:sz w:val="15"/>
              </w:rPr>
            </w:pPr>
            <w:r>
              <w:rPr>
                <w:sz w:val="15"/>
              </w:rPr>
              <w:t>事项简述</w:t>
            </w:r>
          </w:p>
          <w:p>
            <w:pPr>
              <w:pStyle w:val="8"/>
              <w:numPr>
                <w:ilvl w:val="0"/>
                <w:numId w:val="178"/>
              </w:numPr>
              <w:tabs>
                <w:tab w:val="left" w:pos="161"/>
              </w:tabs>
              <w:spacing w:before="2" w:after="0" w:line="240" w:lineRule="auto"/>
              <w:ind w:left="160" w:right="0" w:hanging="152"/>
              <w:jc w:val="left"/>
              <w:rPr>
                <w:sz w:val="15"/>
              </w:rPr>
            </w:pPr>
            <w:r>
              <w:rPr>
                <w:sz w:val="15"/>
              </w:rPr>
              <w:t>办理材料</w:t>
            </w:r>
          </w:p>
          <w:p>
            <w:pPr>
              <w:pStyle w:val="8"/>
              <w:numPr>
                <w:ilvl w:val="0"/>
                <w:numId w:val="178"/>
              </w:numPr>
              <w:tabs>
                <w:tab w:val="left" w:pos="161"/>
              </w:tabs>
              <w:spacing w:before="4" w:after="0" w:line="240" w:lineRule="auto"/>
              <w:ind w:left="160" w:right="0" w:hanging="152"/>
              <w:jc w:val="left"/>
              <w:rPr>
                <w:sz w:val="15"/>
              </w:rPr>
            </w:pPr>
            <w:r>
              <w:rPr>
                <w:sz w:val="15"/>
              </w:rPr>
              <w:t>办理方式</w:t>
            </w:r>
          </w:p>
          <w:p>
            <w:pPr>
              <w:pStyle w:val="8"/>
              <w:numPr>
                <w:ilvl w:val="0"/>
                <w:numId w:val="178"/>
              </w:numPr>
              <w:tabs>
                <w:tab w:val="left" w:pos="161"/>
              </w:tabs>
              <w:spacing w:before="17" w:after="0" w:line="240" w:lineRule="auto"/>
              <w:ind w:left="160" w:right="0" w:hanging="152"/>
              <w:jc w:val="left"/>
              <w:rPr>
                <w:sz w:val="15"/>
              </w:rPr>
            </w:pPr>
            <w:r>
              <w:rPr>
                <w:sz w:val="15"/>
              </w:rPr>
              <w:t>办理时限</w:t>
            </w:r>
          </w:p>
          <w:p>
            <w:pPr>
              <w:pStyle w:val="8"/>
              <w:numPr>
                <w:ilvl w:val="0"/>
                <w:numId w:val="178"/>
              </w:numPr>
              <w:tabs>
                <w:tab w:val="left" w:pos="161"/>
              </w:tabs>
              <w:spacing w:before="4" w:after="0" w:line="240" w:lineRule="auto"/>
              <w:ind w:left="160" w:right="0" w:hanging="152"/>
              <w:jc w:val="left"/>
              <w:rPr>
                <w:sz w:val="15"/>
              </w:rPr>
            </w:pPr>
            <w:r>
              <w:rPr>
                <w:sz w:val="15"/>
              </w:rPr>
              <w:t>结果送达</w:t>
            </w:r>
          </w:p>
          <w:p>
            <w:pPr>
              <w:pStyle w:val="8"/>
              <w:numPr>
                <w:ilvl w:val="0"/>
                <w:numId w:val="178"/>
              </w:numPr>
              <w:tabs>
                <w:tab w:val="left" w:pos="161"/>
              </w:tabs>
              <w:spacing w:before="3" w:after="0" w:line="240" w:lineRule="auto"/>
              <w:ind w:left="160" w:right="0" w:hanging="152"/>
              <w:jc w:val="left"/>
              <w:rPr>
                <w:sz w:val="15"/>
              </w:rPr>
            </w:pPr>
            <w:r>
              <w:rPr>
                <w:sz w:val="15"/>
              </w:rPr>
              <w:t>收费依据及标准</w:t>
            </w:r>
          </w:p>
          <w:p>
            <w:pPr>
              <w:pStyle w:val="8"/>
              <w:numPr>
                <w:ilvl w:val="0"/>
                <w:numId w:val="178"/>
              </w:numPr>
              <w:tabs>
                <w:tab w:val="left" w:pos="161"/>
              </w:tabs>
              <w:spacing w:before="18" w:after="0" w:line="240" w:lineRule="auto"/>
              <w:ind w:left="160" w:right="0" w:hanging="152"/>
              <w:jc w:val="left"/>
              <w:rPr>
                <w:sz w:val="15"/>
              </w:rPr>
            </w:pPr>
            <w:r>
              <w:rPr>
                <w:sz w:val="15"/>
              </w:rPr>
              <w:t>办事时间</w:t>
            </w:r>
          </w:p>
          <w:p>
            <w:pPr>
              <w:pStyle w:val="8"/>
              <w:numPr>
                <w:ilvl w:val="0"/>
                <w:numId w:val="178"/>
              </w:numPr>
              <w:tabs>
                <w:tab w:val="left" w:pos="161"/>
              </w:tabs>
              <w:spacing w:before="3" w:after="0" w:line="240" w:lineRule="auto"/>
              <w:ind w:left="160" w:right="0" w:hanging="152"/>
              <w:jc w:val="left"/>
              <w:rPr>
                <w:sz w:val="15"/>
              </w:rPr>
            </w:pPr>
            <w:r>
              <w:rPr>
                <w:sz w:val="15"/>
              </w:rPr>
              <w:t>办理机构及地点</w:t>
            </w:r>
          </w:p>
          <w:p>
            <w:pPr>
              <w:pStyle w:val="8"/>
              <w:numPr>
                <w:ilvl w:val="0"/>
                <w:numId w:val="178"/>
              </w:numPr>
              <w:tabs>
                <w:tab w:val="left" w:pos="236"/>
              </w:tabs>
              <w:spacing w:before="3" w:after="0" w:line="240" w:lineRule="auto"/>
              <w:ind w:left="235" w:right="0" w:hanging="227"/>
              <w:jc w:val="left"/>
              <w:rPr>
                <w:sz w:val="15"/>
              </w:rPr>
            </w:pPr>
            <w:r>
              <w:rPr>
                <w:sz w:val="15"/>
              </w:rPr>
              <w:t>咨询查询途径</w:t>
            </w:r>
          </w:p>
          <w:p>
            <w:pPr>
              <w:pStyle w:val="8"/>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5"/>
              <w:rPr>
                <w:rFonts w:ascii="Times New Roman"/>
                <w:sz w:val="13"/>
              </w:rPr>
            </w:pPr>
          </w:p>
          <w:p>
            <w:pPr>
              <w:pStyle w:val="8"/>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spacing w:line="242" w:lineRule="auto"/>
              <w:ind w:left="9" w:right="109"/>
              <w:rPr>
                <w:sz w:val="15"/>
              </w:rPr>
            </w:pPr>
            <w:r>
              <w:rPr>
                <w:rFonts w:hint="eastAsia"/>
                <w:sz w:val="15"/>
                <w:lang w:eastAsia="zh-CN"/>
              </w:rPr>
              <w:t>中峰乡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8" w:right="79"/>
              <w:jc w:val="both"/>
              <w:rPr>
                <w:sz w:val="15"/>
              </w:rPr>
            </w:pPr>
            <w:r>
              <w:rPr>
                <w:sz w:val="15"/>
              </w:rPr>
              <w:t>8.2 企业年金方案重要条款变更备案</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80"/>
              </w:numPr>
              <w:tabs>
                <w:tab w:val="left" w:pos="161"/>
              </w:tabs>
              <w:spacing w:before="0" w:after="0" w:line="240" w:lineRule="auto"/>
              <w:ind w:left="160" w:right="0" w:hanging="152"/>
              <w:jc w:val="left"/>
              <w:rPr>
                <w:sz w:val="15"/>
              </w:rPr>
            </w:pPr>
            <w:r>
              <w:rPr>
                <w:sz w:val="15"/>
              </w:rPr>
              <w:t>事项名称</w:t>
            </w:r>
          </w:p>
          <w:p>
            <w:pPr>
              <w:pStyle w:val="8"/>
              <w:numPr>
                <w:ilvl w:val="0"/>
                <w:numId w:val="180"/>
              </w:numPr>
              <w:tabs>
                <w:tab w:val="left" w:pos="161"/>
              </w:tabs>
              <w:spacing w:before="3" w:after="0" w:line="240" w:lineRule="auto"/>
              <w:ind w:left="160" w:right="0" w:hanging="152"/>
              <w:jc w:val="left"/>
              <w:rPr>
                <w:sz w:val="15"/>
              </w:rPr>
            </w:pPr>
            <w:r>
              <w:rPr>
                <w:sz w:val="15"/>
              </w:rPr>
              <w:t>事项简述</w:t>
            </w:r>
          </w:p>
          <w:p>
            <w:pPr>
              <w:pStyle w:val="8"/>
              <w:numPr>
                <w:ilvl w:val="0"/>
                <w:numId w:val="180"/>
              </w:numPr>
              <w:tabs>
                <w:tab w:val="left" w:pos="161"/>
              </w:tabs>
              <w:spacing w:before="18" w:after="0" w:line="240" w:lineRule="auto"/>
              <w:ind w:left="160" w:right="0" w:hanging="152"/>
              <w:jc w:val="left"/>
              <w:rPr>
                <w:sz w:val="15"/>
              </w:rPr>
            </w:pPr>
            <w:r>
              <w:rPr>
                <w:sz w:val="15"/>
              </w:rPr>
              <w:t>办理材料</w:t>
            </w:r>
          </w:p>
          <w:p>
            <w:pPr>
              <w:pStyle w:val="8"/>
              <w:numPr>
                <w:ilvl w:val="0"/>
                <w:numId w:val="180"/>
              </w:numPr>
              <w:tabs>
                <w:tab w:val="left" w:pos="161"/>
              </w:tabs>
              <w:spacing w:before="4" w:after="0" w:line="240" w:lineRule="auto"/>
              <w:ind w:left="160" w:right="0" w:hanging="152"/>
              <w:jc w:val="left"/>
              <w:rPr>
                <w:sz w:val="15"/>
              </w:rPr>
            </w:pPr>
            <w:r>
              <w:rPr>
                <w:sz w:val="15"/>
              </w:rPr>
              <w:t>办理方式</w:t>
            </w:r>
          </w:p>
          <w:p>
            <w:pPr>
              <w:pStyle w:val="8"/>
              <w:numPr>
                <w:ilvl w:val="0"/>
                <w:numId w:val="180"/>
              </w:numPr>
              <w:tabs>
                <w:tab w:val="left" w:pos="161"/>
              </w:tabs>
              <w:spacing w:before="2" w:after="0" w:line="240" w:lineRule="auto"/>
              <w:ind w:left="160" w:right="0" w:hanging="152"/>
              <w:jc w:val="left"/>
              <w:rPr>
                <w:sz w:val="15"/>
              </w:rPr>
            </w:pPr>
            <w:r>
              <w:rPr>
                <w:sz w:val="15"/>
              </w:rPr>
              <w:t>办理时限</w:t>
            </w:r>
          </w:p>
          <w:p>
            <w:pPr>
              <w:pStyle w:val="8"/>
              <w:numPr>
                <w:ilvl w:val="0"/>
                <w:numId w:val="180"/>
              </w:numPr>
              <w:tabs>
                <w:tab w:val="left" w:pos="161"/>
              </w:tabs>
              <w:spacing w:before="19" w:after="0" w:line="240" w:lineRule="auto"/>
              <w:ind w:left="160" w:right="0" w:hanging="152"/>
              <w:jc w:val="left"/>
              <w:rPr>
                <w:sz w:val="15"/>
              </w:rPr>
            </w:pPr>
            <w:r>
              <w:rPr>
                <w:sz w:val="15"/>
              </w:rPr>
              <w:t>结果送达</w:t>
            </w:r>
          </w:p>
          <w:p>
            <w:pPr>
              <w:pStyle w:val="8"/>
              <w:numPr>
                <w:ilvl w:val="0"/>
                <w:numId w:val="180"/>
              </w:numPr>
              <w:tabs>
                <w:tab w:val="left" w:pos="161"/>
              </w:tabs>
              <w:spacing w:before="3" w:after="0" w:line="240" w:lineRule="auto"/>
              <w:ind w:left="160" w:right="0" w:hanging="152"/>
              <w:jc w:val="left"/>
              <w:rPr>
                <w:sz w:val="15"/>
              </w:rPr>
            </w:pPr>
            <w:r>
              <w:rPr>
                <w:sz w:val="15"/>
              </w:rPr>
              <w:t>收费依据及标准</w:t>
            </w:r>
          </w:p>
          <w:p>
            <w:pPr>
              <w:pStyle w:val="8"/>
              <w:numPr>
                <w:ilvl w:val="0"/>
                <w:numId w:val="180"/>
              </w:numPr>
              <w:tabs>
                <w:tab w:val="left" w:pos="161"/>
              </w:tabs>
              <w:spacing w:before="3" w:after="0" w:line="240" w:lineRule="auto"/>
              <w:ind w:left="160" w:right="0" w:hanging="152"/>
              <w:jc w:val="left"/>
              <w:rPr>
                <w:sz w:val="15"/>
              </w:rPr>
            </w:pPr>
            <w:r>
              <w:rPr>
                <w:sz w:val="15"/>
              </w:rPr>
              <w:t>办事时间</w:t>
            </w:r>
          </w:p>
          <w:p>
            <w:pPr>
              <w:pStyle w:val="8"/>
              <w:numPr>
                <w:ilvl w:val="0"/>
                <w:numId w:val="180"/>
              </w:numPr>
              <w:tabs>
                <w:tab w:val="left" w:pos="161"/>
              </w:tabs>
              <w:spacing w:before="18" w:after="0" w:line="240" w:lineRule="auto"/>
              <w:ind w:left="160" w:right="0" w:hanging="152"/>
              <w:jc w:val="left"/>
              <w:rPr>
                <w:sz w:val="15"/>
              </w:rPr>
            </w:pPr>
            <w:r>
              <w:rPr>
                <w:sz w:val="15"/>
              </w:rPr>
              <w:t>办理机构及地点</w:t>
            </w:r>
          </w:p>
          <w:p>
            <w:pPr>
              <w:pStyle w:val="8"/>
              <w:numPr>
                <w:ilvl w:val="0"/>
                <w:numId w:val="180"/>
              </w:numPr>
              <w:tabs>
                <w:tab w:val="left" w:pos="236"/>
              </w:tabs>
              <w:spacing w:before="3" w:after="0" w:line="240" w:lineRule="auto"/>
              <w:ind w:left="235" w:right="0" w:hanging="227"/>
              <w:jc w:val="left"/>
              <w:rPr>
                <w:sz w:val="15"/>
              </w:rPr>
            </w:pPr>
            <w:r>
              <w:rPr>
                <w:sz w:val="15"/>
              </w:rPr>
              <w:t>咨询查询途径</w:t>
            </w:r>
          </w:p>
          <w:p>
            <w:pPr>
              <w:pStyle w:val="8"/>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67</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spacing w:line="249"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8.3 企业年金方案终止备案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82"/>
              </w:numPr>
              <w:tabs>
                <w:tab w:val="left" w:pos="161"/>
              </w:tabs>
              <w:spacing w:before="1" w:after="0" w:line="240" w:lineRule="auto"/>
              <w:ind w:left="160" w:right="0" w:hanging="152"/>
              <w:jc w:val="left"/>
              <w:rPr>
                <w:sz w:val="15"/>
              </w:rPr>
            </w:pPr>
            <w:r>
              <w:rPr>
                <w:sz w:val="15"/>
              </w:rPr>
              <w:t>事项名称</w:t>
            </w:r>
          </w:p>
          <w:p>
            <w:pPr>
              <w:pStyle w:val="8"/>
              <w:numPr>
                <w:ilvl w:val="0"/>
                <w:numId w:val="182"/>
              </w:numPr>
              <w:tabs>
                <w:tab w:val="left" w:pos="161"/>
              </w:tabs>
              <w:spacing w:before="2" w:after="0" w:line="240" w:lineRule="auto"/>
              <w:ind w:left="160" w:right="0" w:hanging="152"/>
              <w:jc w:val="left"/>
              <w:rPr>
                <w:sz w:val="15"/>
              </w:rPr>
            </w:pPr>
            <w:r>
              <w:rPr>
                <w:sz w:val="15"/>
              </w:rPr>
              <w:t>事项简述</w:t>
            </w:r>
          </w:p>
          <w:p>
            <w:pPr>
              <w:pStyle w:val="8"/>
              <w:numPr>
                <w:ilvl w:val="0"/>
                <w:numId w:val="182"/>
              </w:numPr>
              <w:tabs>
                <w:tab w:val="left" w:pos="161"/>
              </w:tabs>
              <w:spacing w:before="4" w:after="0" w:line="240" w:lineRule="auto"/>
              <w:ind w:left="160" w:right="0" w:hanging="152"/>
              <w:jc w:val="left"/>
              <w:rPr>
                <w:sz w:val="15"/>
              </w:rPr>
            </w:pPr>
            <w:r>
              <w:rPr>
                <w:sz w:val="15"/>
              </w:rPr>
              <w:t>办理材料</w:t>
            </w:r>
          </w:p>
          <w:p>
            <w:pPr>
              <w:pStyle w:val="8"/>
              <w:numPr>
                <w:ilvl w:val="0"/>
                <w:numId w:val="182"/>
              </w:numPr>
              <w:tabs>
                <w:tab w:val="left" w:pos="161"/>
              </w:tabs>
              <w:spacing w:before="18" w:after="0" w:line="240" w:lineRule="auto"/>
              <w:ind w:left="160" w:right="0" w:hanging="152"/>
              <w:jc w:val="left"/>
              <w:rPr>
                <w:sz w:val="15"/>
              </w:rPr>
            </w:pPr>
            <w:r>
              <w:rPr>
                <w:sz w:val="15"/>
              </w:rPr>
              <w:t>办理方式</w:t>
            </w:r>
          </w:p>
          <w:p>
            <w:pPr>
              <w:pStyle w:val="8"/>
              <w:numPr>
                <w:ilvl w:val="0"/>
                <w:numId w:val="182"/>
              </w:numPr>
              <w:tabs>
                <w:tab w:val="left" w:pos="161"/>
              </w:tabs>
              <w:spacing w:before="3" w:after="0" w:line="240" w:lineRule="auto"/>
              <w:ind w:left="160" w:right="0" w:hanging="152"/>
              <w:jc w:val="left"/>
              <w:rPr>
                <w:sz w:val="15"/>
              </w:rPr>
            </w:pPr>
            <w:r>
              <w:rPr>
                <w:sz w:val="15"/>
              </w:rPr>
              <w:t>办理时限</w:t>
            </w:r>
          </w:p>
          <w:p>
            <w:pPr>
              <w:pStyle w:val="8"/>
              <w:numPr>
                <w:ilvl w:val="0"/>
                <w:numId w:val="182"/>
              </w:numPr>
              <w:tabs>
                <w:tab w:val="left" w:pos="161"/>
              </w:tabs>
              <w:spacing w:before="3" w:after="0" w:line="240" w:lineRule="auto"/>
              <w:ind w:left="160" w:right="0" w:hanging="152"/>
              <w:jc w:val="left"/>
              <w:rPr>
                <w:sz w:val="15"/>
              </w:rPr>
            </w:pPr>
            <w:r>
              <w:rPr>
                <w:sz w:val="15"/>
              </w:rPr>
              <w:t>结果送达</w:t>
            </w:r>
          </w:p>
          <w:p>
            <w:pPr>
              <w:pStyle w:val="8"/>
              <w:numPr>
                <w:ilvl w:val="0"/>
                <w:numId w:val="182"/>
              </w:numPr>
              <w:tabs>
                <w:tab w:val="left" w:pos="161"/>
              </w:tabs>
              <w:spacing w:before="18" w:after="0" w:line="240" w:lineRule="auto"/>
              <w:ind w:left="160" w:right="0" w:hanging="152"/>
              <w:jc w:val="left"/>
              <w:rPr>
                <w:sz w:val="15"/>
              </w:rPr>
            </w:pPr>
            <w:r>
              <w:rPr>
                <w:sz w:val="15"/>
              </w:rPr>
              <w:t>收费依据及标准</w:t>
            </w:r>
          </w:p>
          <w:p>
            <w:pPr>
              <w:pStyle w:val="8"/>
              <w:numPr>
                <w:ilvl w:val="0"/>
                <w:numId w:val="182"/>
              </w:numPr>
              <w:tabs>
                <w:tab w:val="left" w:pos="161"/>
              </w:tabs>
              <w:spacing w:before="3" w:after="0" w:line="240" w:lineRule="auto"/>
              <w:ind w:left="160" w:right="0" w:hanging="152"/>
              <w:jc w:val="left"/>
              <w:rPr>
                <w:sz w:val="15"/>
              </w:rPr>
            </w:pPr>
            <w:r>
              <w:rPr>
                <w:sz w:val="15"/>
              </w:rPr>
              <w:t>办事时间</w:t>
            </w:r>
          </w:p>
          <w:p>
            <w:pPr>
              <w:pStyle w:val="8"/>
              <w:numPr>
                <w:ilvl w:val="0"/>
                <w:numId w:val="182"/>
              </w:numPr>
              <w:tabs>
                <w:tab w:val="left" w:pos="161"/>
              </w:tabs>
              <w:spacing w:before="3" w:after="0" w:line="240" w:lineRule="auto"/>
              <w:ind w:left="160" w:right="0" w:hanging="152"/>
              <w:jc w:val="left"/>
              <w:rPr>
                <w:sz w:val="15"/>
              </w:rPr>
            </w:pPr>
            <w:r>
              <w:rPr>
                <w:sz w:val="15"/>
              </w:rPr>
              <w:t>办理机构及地点</w:t>
            </w:r>
          </w:p>
          <w:p>
            <w:pPr>
              <w:pStyle w:val="8"/>
              <w:numPr>
                <w:ilvl w:val="0"/>
                <w:numId w:val="182"/>
              </w:numPr>
              <w:tabs>
                <w:tab w:val="left" w:pos="236"/>
              </w:tabs>
              <w:spacing w:before="18" w:after="0" w:line="240" w:lineRule="auto"/>
              <w:ind w:left="235" w:right="0" w:hanging="227"/>
              <w:jc w:val="left"/>
              <w:rPr>
                <w:sz w:val="15"/>
              </w:rPr>
            </w:pPr>
            <w:r>
              <w:rPr>
                <w:sz w:val="15"/>
              </w:rPr>
              <w:t>咨询查询途径</w:t>
            </w:r>
          </w:p>
          <w:p>
            <w:pPr>
              <w:pStyle w:val="8"/>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4"/>
              <w:rPr>
                <w:rFonts w:ascii="Times New Roman"/>
                <w:sz w:val="13"/>
              </w:rPr>
            </w:pPr>
          </w:p>
          <w:p>
            <w:pPr>
              <w:pStyle w:val="8"/>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2" w:lineRule="auto"/>
              <w:ind w:left="9" w:right="109"/>
              <w:rPr>
                <w:sz w:val="15"/>
              </w:rPr>
            </w:pPr>
            <w:r>
              <w:rPr>
                <w:rFonts w:hint="eastAsia"/>
                <w:sz w:val="15"/>
                <w:lang w:eastAsia="zh-CN"/>
              </w:rPr>
              <w:t>中峰乡</w:t>
            </w:r>
            <w:r>
              <w:rPr>
                <w:rFonts w:hint="eastAsia"/>
                <w:sz w:val="15"/>
              </w:rPr>
              <w:t>人民政府及有关部门</w:t>
            </w:r>
          </w:p>
        </w:tc>
        <w:tc>
          <w:tcPr>
            <w:tcW w:w="2672" w:type="dxa"/>
            <w:vAlign w:val="top"/>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68</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spacing w:line="249" w:lineRule="auto"/>
              <w:ind w:left="22" w:right="51"/>
              <w:jc w:val="both"/>
              <w:rPr>
                <w:sz w:val="15"/>
              </w:rPr>
            </w:pPr>
            <w:r>
              <w:rPr>
                <w:sz w:val="15"/>
              </w:rPr>
              <w:t>9.社会保障卡服务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spacing w:line="252" w:lineRule="auto"/>
              <w:ind w:left="8" w:right="79"/>
              <w:jc w:val="both"/>
              <w:rPr>
                <w:sz w:val="15"/>
              </w:rPr>
            </w:pPr>
            <w:r>
              <w:rPr>
                <w:sz w:val="15"/>
              </w:rPr>
              <w:t>9.1 社会保障卡申领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4"/>
              </w:numPr>
              <w:tabs>
                <w:tab w:val="left" w:pos="161"/>
              </w:tabs>
              <w:spacing w:before="1" w:after="0" w:line="240" w:lineRule="auto"/>
              <w:ind w:left="160" w:right="0" w:hanging="152"/>
              <w:jc w:val="left"/>
              <w:rPr>
                <w:sz w:val="15"/>
              </w:rPr>
            </w:pPr>
            <w:r>
              <w:rPr>
                <w:sz w:val="15"/>
              </w:rPr>
              <w:t>事项名称</w:t>
            </w:r>
          </w:p>
          <w:p>
            <w:pPr>
              <w:pStyle w:val="8"/>
              <w:numPr>
                <w:ilvl w:val="0"/>
                <w:numId w:val="184"/>
              </w:numPr>
              <w:tabs>
                <w:tab w:val="left" w:pos="161"/>
              </w:tabs>
              <w:spacing w:before="2" w:after="0" w:line="240" w:lineRule="auto"/>
              <w:ind w:left="160" w:right="0" w:hanging="152"/>
              <w:jc w:val="left"/>
              <w:rPr>
                <w:sz w:val="15"/>
              </w:rPr>
            </w:pPr>
            <w:r>
              <w:rPr>
                <w:sz w:val="15"/>
              </w:rPr>
              <w:t>事项简述</w:t>
            </w:r>
          </w:p>
          <w:p>
            <w:pPr>
              <w:pStyle w:val="8"/>
              <w:numPr>
                <w:ilvl w:val="0"/>
                <w:numId w:val="184"/>
              </w:numPr>
              <w:tabs>
                <w:tab w:val="left" w:pos="161"/>
              </w:tabs>
              <w:spacing w:before="4" w:after="0" w:line="240" w:lineRule="auto"/>
              <w:ind w:left="160" w:right="0" w:hanging="152"/>
              <w:jc w:val="left"/>
              <w:rPr>
                <w:sz w:val="15"/>
              </w:rPr>
            </w:pPr>
            <w:r>
              <w:rPr>
                <w:sz w:val="15"/>
              </w:rPr>
              <w:t>办理材料</w:t>
            </w:r>
          </w:p>
          <w:p>
            <w:pPr>
              <w:pStyle w:val="8"/>
              <w:numPr>
                <w:ilvl w:val="0"/>
                <w:numId w:val="184"/>
              </w:numPr>
              <w:tabs>
                <w:tab w:val="left" w:pos="161"/>
              </w:tabs>
              <w:spacing w:before="17" w:after="0" w:line="240" w:lineRule="auto"/>
              <w:ind w:left="160" w:right="0" w:hanging="152"/>
              <w:jc w:val="left"/>
              <w:rPr>
                <w:sz w:val="15"/>
              </w:rPr>
            </w:pPr>
            <w:r>
              <w:rPr>
                <w:sz w:val="15"/>
              </w:rPr>
              <w:t>办理方式</w:t>
            </w:r>
          </w:p>
          <w:p>
            <w:pPr>
              <w:pStyle w:val="8"/>
              <w:numPr>
                <w:ilvl w:val="0"/>
                <w:numId w:val="184"/>
              </w:numPr>
              <w:tabs>
                <w:tab w:val="left" w:pos="161"/>
              </w:tabs>
              <w:spacing w:before="4" w:after="0" w:line="240" w:lineRule="auto"/>
              <w:ind w:left="160" w:right="0" w:hanging="152"/>
              <w:jc w:val="left"/>
              <w:rPr>
                <w:sz w:val="15"/>
              </w:rPr>
            </w:pPr>
            <w:r>
              <w:rPr>
                <w:sz w:val="15"/>
              </w:rPr>
              <w:t>办理时限</w:t>
            </w:r>
          </w:p>
          <w:p>
            <w:pPr>
              <w:pStyle w:val="8"/>
              <w:numPr>
                <w:ilvl w:val="0"/>
                <w:numId w:val="184"/>
              </w:numPr>
              <w:tabs>
                <w:tab w:val="left" w:pos="161"/>
              </w:tabs>
              <w:spacing w:before="3" w:after="0" w:line="240" w:lineRule="auto"/>
              <w:ind w:left="160" w:right="0" w:hanging="152"/>
              <w:jc w:val="left"/>
              <w:rPr>
                <w:sz w:val="15"/>
              </w:rPr>
            </w:pPr>
            <w:r>
              <w:rPr>
                <w:sz w:val="15"/>
              </w:rPr>
              <w:t>结果送达</w:t>
            </w:r>
          </w:p>
          <w:p>
            <w:pPr>
              <w:pStyle w:val="8"/>
              <w:numPr>
                <w:ilvl w:val="0"/>
                <w:numId w:val="184"/>
              </w:numPr>
              <w:tabs>
                <w:tab w:val="left" w:pos="161"/>
              </w:tabs>
              <w:spacing w:before="18" w:after="0" w:line="240" w:lineRule="auto"/>
              <w:ind w:left="160" w:right="0" w:hanging="152"/>
              <w:jc w:val="left"/>
              <w:rPr>
                <w:sz w:val="15"/>
              </w:rPr>
            </w:pPr>
            <w:r>
              <w:rPr>
                <w:sz w:val="15"/>
              </w:rPr>
              <w:t>收费依据及标准</w:t>
            </w:r>
          </w:p>
          <w:p>
            <w:pPr>
              <w:pStyle w:val="8"/>
              <w:numPr>
                <w:ilvl w:val="0"/>
                <w:numId w:val="184"/>
              </w:numPr>
              <w:tabs>
                <w:tab w:val="left" w:pos="161"/>
              </w:tabs>
              <w:spacing w:before="3" w:after="0" w:line="240" w:lineRule="auto"/>
              <w:ind w:left="160" w:right="0" w:hanging="152"/>
              <w:jc w:val="left"/>
              <w:rPr>
                <w:sz w:val="15"/>
              </w:rPr>
            </w:pPr>
            <w:r>
              <w:rPr>
                <w:sz w:val="15"/>
              </w:rPr>
              <w:t>办事时间</w:t>
            </w:r>
          </w:p>
          <w:p>
            <w:pPr>
              <w:pStyle w:val="8"/>
              <w:numPr>
                <w:ilvl w:val="0"/>
                <w:numId w:val="184"/>
              </w:numPr>
              <w:tabs>
                <w:tab w:val="left" w:pos="161"/>
              </w:tabs>
              <w:spacing w:before="3" w:after="0" w:line="240" w:lineRule="auto"/>
              <w:ind w:left="160" w:right="0" w:hanging="152"/>
              <w:jc w:val="left"/>
              <w:rPr>
                <w:sz w:val="15"/>
              </w:rPr>
            </w:pPr>
            <w:r>
              <w:rPr>
                <w:sz w:val="15"/>
              </w:rPr>
              <w:t>办理机构及地点</w:t>
            </w:r>
          </w:p>
          <w:p>
            <w:pPr>
              <w:pStyle w:val="8"/>
              <w:numPr>
                <w:ilvl w:val="0"/>
                <w:numId w:val="184"/>
              </w:numPr>
              <w:tabs>
                <w:tab w:val="left" w:pos="236"/>
              </w:tabs>
              <w:spacing w:before="18" w:after="0" w:line="240" w:lineRule="auto"/>
              <w:ind w:left="235" w:right="0" w:hanging="227"/>
              <w:jc w:val="left"/>
              <w:rPr>
                <w:sz w:val="15"/>
              </w:rPr>
            </w:pPr>
            <w:r>
              <w:rPr>
                <w:sz w:val="15"/>
              </w:rPr>
              <w:t>咨询查询途径</w:t>
            </w:r>
          </w:p>
          <w:p>
            <w:pPr>
              <w:pStyle w:val="8"/>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8" w:line="261" w:lineRule="auto"/>
              <w:ind w:left="9" w:right="109"/>
              <w:rPr>
                <w:rFonts w:hint="eastAsia" w:eastAsia="宋体"/>
                <w:sz w:val="15"/>
                <w:lang w:eastAsia="zh-CN"/>
              </w:rPr>
            </w:pPr>
            <w:r>
              <w:rPr>
                <w:rFonts w:hint="eastAsia"/>
                <w:sz w:val="15"/>
                <w:lang w:eastAsia="zh-CN"/>
              </w:rPr>
              <w:t>中峰乡人民政府及有关部门</w:t>
            </w: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6"/>
              </w:rPr>
            </w:pPr>
          </w:p>
          <w:p>
            <w:pPr>
              <w:pStyle w:val="8"/>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86"/>
              </w:numPr>
              <w:tabs>
                <w:tab w:val="left" w:pos="161"/>
              </w:tabs>
              <w:spacing w:before="1" w:after="0" w:line="240" w:lineRule="auto"/>
              <w:ind w:left="160" w:right="0" w:hanging="152"/>
              <w:jc w:val="left"/>
              <w:rPr>
                <w:sz w:val="15"/>
              </w:rPr>
            </w:pPr>
            <w:r>
              <w:rPr>
                <w:sz w:val="15"/>
              </w:rPr>
              <w:t>事项名称</w:t>
            </w:r>
          </w:p>
          <w:p>
            <w:pPr>
              <w:pStyle w:val="8"/>
              <w:numPr>
                <w:ilvl w:val="0"/>
                <w:numId w:val="186"/>
              </w:numPr>
              <w:tabs>
                <w:tab w:val="left" w:pos="161"/>
              </w:tabs>
              <w:spacing w:before="2" w:after="0" w:line="240" w:lineRule="auto"/>
              <w:ind w:left="160" w:right="0" w:hanging="152"/>
              <w:jc w:val="left"/>
              <w:rPr>
                <w:sz w:val="15"/>
              </w:rPr>
            </w:pPr>
            <w:r>
              <w:rPr>
                <w:sz w:val="15"/>
              </w:rPr>
              <w:t>事项简述</w:t>
            </w:r>
          </w:p>
          <w:p>
            <w:pPr>
              <w:pStyle w:val="8"/>
              <w:numPr>
                <w:ilvl w:val="0"/>
                <w:numId w:val="186"/>
              </w:numPr>
              <w:tabs>
                <w:tab w:val="left" w:pos="161"/>
              </w:tabs>
              <w:spacing w:before="4" w:after="0" w:line="240" w:lineRule="auto"/>
              <w:ind w:left="160" w:right="0" w:hanging="152"/>
              <w:jc w:val="left"/>
              <w:rPr>
                <w:sz w:val="15"/>
              </w:rPr>
            </w:pPr>
            <w:r>
              <w:rPr>
                <w:sz w:val="15"/>
              </w:rPr>
              <w:t>办理材料</w:t>
            </w:r>
          </w:p>
          <w:p>
            <w:pPr>
              <w:pStyle w:val="8"/>
              <w:numPr>
                <w:ilvl w:val="0"/>
                <w:numId w:val="186"/>
              </w:numPr>
              <w:tabs>
                <w:tab w:val="left" w:pos="161"/>
              </w:tabs>
              <w:spacing w:before="18" w:after="0" w:line="240" w:lineRule="auto"/>
              <w:ind w:left="160" w:right="0" w:hanging="152"/>
              <w:jc w:val="left"/>
              <w:rPr>
                <w:sz w:val="15"/>
              </w:rPr>
            </w:pPr>
            <w:r>
              <w:rPr>
                <w:sz w:val="15"/>
              </w:rPr>
              <w:t>办理方式</w:t>
            </w:r>
          </w:p>
          <w:p>
            <w:pPr>
              <w:pStyle w:val="8"/>
              <w:numPr>
                <w:ilvl w:val="0"/>
                <w:numId w:val="186"/>
              </w:numPr>
              <w:tabs>
                <w:tab w:val="left" w:pos="161"/>
              </w:tabs>
              <w:spacing w:before="3" w:after="0" w:line="240" w:lineRule="auto"/>
              <w:ind w:left="160" w:right="0" w:hanging="152"/>
              <w:jc w:val="left"/>
              <w:rPr>
                <w:sz w:val="15"/>
              </w:rPr>
            </w:pPr>
            <w:r>
              <w:rPr>
                <w:sz w:val="15"/>
              </w:rPr>
              <w:t>办理时限</w:t>
            </w:r>
          </w:p>
          <w:p>
            <w:pPr>
              <w:pStyle w:val="8"/>
              <w:numPr>
                <w:ilvl w:val="0"/>
                <w:numId w:val="186"/>
              </w:numPr>
              <w:tabs>
                <w:tab w:val="left" w:pos="161"/>
              </w:tabs>
              <w:spacing w:before="3" w:after="0" w:line="240" w:lineRule="auto"/>
              <w:ind w:left="160" w:right="0" w:hanging="152"/>
              <w:jc w:val="left"/>
              <w:rPr>
                <w:sz w:val="15"/>
              </w:rPr>
            </w:pPr>
            <w:r>
              <w:rPr>
                <w:sz w:val="15"/>
              </w:rPr>
              <w:t>结果送达</w:t>
            </w:r>
          </w:p>
          <w:p>
            <w:pPr>
              <w:pStyle w:val="8"/>
              <w:numPr>
                <w:ilvl w:val="0"/>
                <w:numId w:val="186"/>
              </w:numPr>
              <w:tabs>
                <w:tab w:val="left" w:pos="161"/>
              </w:tabs>
              <w:spacing w:before="18" w:after="0" w:line="240" w:lineRule="auto"/>
              <w:ind w:left="160" w:right="0" w:hanging="152"/>
              <w:jc w:val="left"/>
              <w:rPr>
                <w:sz w:val="15"/>
              </w:rPr>
            </w:pPr>
            <w:r>
              <w:rPr>
                <w:sz w:val="15"/>
              </w:rPr>
              <w:t>收费依据及标准</w:t>
            </w:r>
          </w:p>
          <w:p>
            <w:pPr>
              <w:pStyle w:val="8"/>
              <w:numPr>
                <w:ilvl w:val="0"/>
                <w:numId w:val="186"/>
              </w:numPr>
              <w:tabs>
                <w:tab w:val="left" w:pos="161"/>
              </w:tabs>
              <w:spacing w:before="3" w:after="0" w:line="240" w:lineRule="auto"/>
              <w:ind w:left="160" w:right="0" w:hanging="152"/>
              <w:jc w:val="left"/>
              <w:rPr>
                <w:sz w:val="15"/>
              </w:rPr>
            </w:pPr>
            <w:r>
              <w:rPr>
                <w:sz w:val="15"/>
              </w:rPr>
              <w:t>办事时间</w:t>
            </w:r>
          </w:p>
          <w:p>
            <w:pPr>
              <w:pStyle w:val="8"/>
              <w:numPr>
                <w:ilvl w:val="0"/>
                <w:numId w:val="186"/>
              </w:numPr>
              <w:tabs>
                <w:tab w:val="left" w:pos="161"/>
              </w:tabs>
              <w:spacing w:before="3" w:after="0" w:line="240" w:lineRule="auto"/>
              <w:ind w:left="160" w:right="0" w:hanging="152"/>
              <w:jc w:val="left"/>
              <w:rPr>
                <w:sz w:val="15"/>
              </w:rPr>
            </w:pPr>
            <w:r>
              <w:rPr>
                <w:sz w:val="15"/>
              </w:rPr>
              <w:t>办理机构及地点</w:t>
            </w:r>
          </w:p>
          <w:p>
            <w:pPr>
              <w:pStyle w:val="8"/>
              <w:numPr>
                <w:ilvl w:val="0"/>
                <w:numId w:val="186"/>
              </w:numPr>
              <w:tabs>
                <w:tab w:val="left" w:pos="236"/>
              </w:tabs>
              <w:spacing w:before="18" w:after="0" w:line="240" w:lineRule="auto"/>
              <w:ind w:left="235" w:right="0" w:hanging="227"/>
              <w:jc w:val="left"/>
              <w:rPr>
                <w:sz w:val="15"/>
              </w:rPr>
            </w:pPr>
            <w:r>
              <w:rPr>
                <w:sz w:val="15"/>
              </w:rPr>
              <w:t>咨询查询途径</w:t>
            </w:r>
          </w:p>
          <w:p>
            <w:pPr>
              <w:pStyle w:val="8"/>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spacing w:before="7"/>
              <w:rPr>
                <w:rFonts w:ascii="Times New Roman"/>
                <w:sz w:val="15"/>
              </w:rPr>
            </w:pPr>
          </w:p>
          <w:p>
            <w:pPr>
              <w:pStyle w:val="8"/>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70</w:t>
            </w:r>
          </w:p>
        </w:tc>
        <w:tc>
          <w:tcPr>
            <w:tcW w:w="390" w:type="dxa"/>
            <w:vMerge w:val="restart"/>
            <w:vAlign w:val="center"/>
          </w:tcPr>
          <w:p>
            <w:pPr>
              <w:pStyle w:val="8"/>
              <w:spacing w:before="10"/>
              <w:jc w:val="center"/>
              <w:rPr>
                <w:rFonts w:ascii="Times New Roman"/>
                <w:sz w:val="11"/>
              </w:rPr>
            </w:pPr>
          </w:p>
          <w:p>
            <w:pPr>
              <w:pStyle w:val="8"/>
              <w:spacing w:line="249" w:lineRule="auto"/>
              <w:ind w:left="22" w:right="51"/>
              <w:jc w:val="center"/>
              <w:rPr>
                <w:sz w:val="15"/>
              </w:rPr>
            </w:pPr>
            <w:r>
              <w:rPr>
                <w:sz w:val="15"/>
              </w:rPr>
              <w:t>9.社会保障卡服务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79"/>
              <w:jc w:val="center"/>
              <w:rPr>
                <w:sz w:val="15"/>
              </w:rPr>
            </w:pPr>
            <w:r>
              <w:rPr>
                <w:sz w:val="15"/>
              </w:rPr>
              <w:t>9.3 社会保障卡应用状态查询</w:t>
            </w:r>
          </w:p>
        </w:tc>
        <w:tc>
          <w:tcPr>
            <w:tcW w:w="525" w:type="dxa"/>
          </w:tcPr>
          <w:p>
            <w:pPr>
              <w:pStyle w:val="8"/>
              <w:rPr>
                <w:rFonts w:ascii="Times New Roman"/>
                <w:sz w:val="14"/>
              </w:rPr>
            </w:pPr>
          </w:p>
        </w:tc>
        <w:tc>
          <w:tcPr>
            <w:tcW w:w="1351" w:type="dxa"/>
            <w:tcBorders>
              <w:right w:val="single" w:color="000000" w:sz="8" w:space="0"/>
            </w:tcBorders>
          </w:tcPr>
          <w:p>
            <w:pPr>
              <w:pStyle w:val="8"/>
              <w:spacing w:before="11"/>
              <w:rPr>
                <w:rFonts w:ascii="Times New Roman"/>
                <w:sz w:val="16"/>
              </w:rPr>
            </w:pPr>
          </w:p>
          <w:p>
            <w:pPr>
              <w:pStyle w:val="8"/>
              <w:spacing w:line="166" w:lineRule="exact"/>
              <w:ind w:left="9"/>
              <w:rPr>
                <w:sz w:val="15"/>
              </w:rPr>
            </w:pPr>
            <w:r>
              <w:rPr>
                <w:sz w:val="15"/>
              </w:rPr>
              <w:t>1.事项名称</w:t>
            </w:r>
          </w:p>
          <w:p>
            <w:pPr>
              <w:pStyle w:val="8"/>
              <w:numPr>
                <w:ilvl w:val="0"/>
                <w:numId w:val="188"/>
              </w:numPr>
              <w:tabs>
                <w:tab w:val="left" w:pos="161"/>
              </w:tabs>
              <w:spacing w:before="0" w:after="0" w:line="186" w:lineRule="exact"/>
              <w:ind w:left="160" w:right="0" w:hanging="152"/>
              <w:jc w:val="left"/>
              <w:rPr>
                <w:sz w:val="15"/>
              </w:rPr>
            </w:pPr>
            <w:r>
              <w:rPr>
                <w:sz w:val="15"/>
              </w:rPr>
              <w:t>事项简述</w:t>
            </w:r>
          </w:p>
          <w:p>
            <w:pPr>
              <w:pStyle w:val="8"/>
              <w:numPr>
                <w:ilvl w:val="0"/>
                <w:numId w:val="188"/>
              </w:numPr>
              <w:tabs>
                <w:tab w:val="left" w:pos="161"/>
              </w:tabs>
              <w:spacing w:before="18" w:after="0" w:line="240" w:lineRule="auto"/>
              <w:ind w:left="160" w:right="0" w:hanging="152"/>
              <w:jc w:val="left"/>
              <w:rPr>
                <w:sz w:val="15"/>
              </w:rPr>
            </w:pPr>
            <w:r>
              <w:rPr>
                <w:sz w:val="15"/>
              </w:rPr>
              <w:t>办理材料</w:t>
            </w:r>
          </w:p>
          <w:p>
            <w:pPr>
              <w:pStyle w:val="8"/>
              <w:numPr>
                <w:ilvl w:val="0"/>
                <w:numId w:val="188"/>
              </w:numPr>
              <w:tabs>
                <w:tab w:val="left" w:pos="161"/>
              </w:tabs>
              <w:spacing w:before="3" w:after="0" w:line="240" w:lineRule="auto"/>
              <w:ind w:left="160" w:right="0" w:hanging="152"/>
              <w:jc w:val="left"/>
              <w:rPr>
                <w:sz w:val="15"/>
              </w:rPr>
            </w:pPr>
            <w:r>
              <w:rPr>
                <w:sz w:val="15"/>
              </w:rPr>
              <w:t>办理方式</w:t>
            </w:r>
          </w:p>
          <w:p>
            <w:pPr>
              <w:pStyle w:val="8"/>
              <w:numPr>
                <w:ilvl w:val="0"/>
                <w:numId w:val="188"/>
              </w:numPr>
              <w:tabs>
                <w:tab w:val="left" w:pos="161"/>
              </w:tabs>
              <w:spacing w:before="3" w:after="0" w:line="240" w:lineRule="auto"/>
              <w:ind w:left="160" w:right="0" w:hanging="152"/>
              <w:jc w:val="left"/>
              <w:rPr>
                <w:sz w:val="15"/>
              </w:rPr>
            </w:pPr>
            <w:r>
              <w:rPr>
                <w:sz w:val="15"/>
              </w:rPr>
              <w:t>办理时限</w:t>
            </w:r>
          </w:p>
          <w:p>
            <w:pPr>
              <w:pStyle w:val="8"/>
              <w:numPr>
                <w:ilvl w:val="0"/>
                <w:numId w:val="188"/>
              </w:numPr>
              <w:tabs>
                <w:tab w:val="left" w:pos="161"/>
              </w:tabs>
              <w:spacing w:before="18" w:after="0" w:line="240" w:lineRule="auto"/>
              <w:ind w:left="160" w:right="0" w:hanging="152"/>
              <w:jc w:val="left"/>
              <w:rPr>
                <w:sz w:val="15"/>
              </w:rPr>
            </w:pPr>
            <w:r>
              <w:rPr>
                <w:sz w:val="15"/>
              </w:rPr>
              <w:t>结果送达</w:t>
            </w:r>
          </w:p>
          <w:p>
            <w:pPr>
              <w:pStyle w:val="8"/>
              <w:numPr>
                <w:ilvl w:val="0"/>
                <w:numId w:val="188"/>
              </w:numPr>
              <w:tabs>
                <w:tab w:val="left" w:pos="161"/>
              </w:tabs>
              <w:spacing w:before="3" w:after="0" w:line="240" w:lineRule="auto"/>
              <w:ind w:left="160" w:right="0" w:hanging="152"/>
              <w:jc w:val="left"/>
              <w:rPr>
                <w:sz w:val="15"/>
              </w:rPr>
            </w:pPr>
            <w:r>
              <w:rPr>
                <w:sz w:val="15"/>
              </w:rPr>
              <w:t>收费依据及标准</w:t>
            </w:r>
          </w:p>
          <w:p>
            <w:pPr>
              <w:pStyle w:val="8"/>
              <w:numPr>
                <w:ilvl w:val="0"/>
                <w:numId w:val="188"/>
              </w:numPr>
              <w:tabs>
                <w:tab w:val="left" w:pos="161"/>
              </w:tabs>
              <w:spacing w:before="3" w:after="0" w:line="240" w:lineRule="auto"/>
              <w:ind w:left="160" w:right="0" w:hanging="152"/>
              <w:jc w:val="left"/>
              <w:rPr>
                <w:sz w:val="15"/>
              </w:rPr>
            </w:pPr>
            <w:r>
              <w:rPr>
                <w:sz w:val="15"/>
              </w:rPr>
              <w:t>办事时间</w:t>
            </w:r>
          </w:p>
          <w:p>
            <w:pPr>
              <w:pStyle w:val="8"/>
              <w:numPr>
                <w:ilvl w:val="0"/>
                <w:numId w:val="18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spacing w:before="11"/>
              <w:rPr>
                <w:rFonts w:ascii="Times New Roman"/>
                <w:sz w:val="16"/>
              </w:rPr>
            </w:pPr>
          </w:p>
          <w:p>
            <w:pPr>
              <w:pStyle w:val="8"/>
              <w:spacing w:line="166" w:lineRule="exact"/>
              <w:ind w:left="7"/>
              <w:rPr>
                <w:sz w:val="15"/>
              </w:rPr>
            </w:pPr>
            <w:r>
              <w:rPr>
                <w:sz w:val="15"/>
              </w:rPr>
              <w:t>1.《中华人民共和国政府信息公开条例》(国令</w:t>
            </w:r>
          </w:p>
          <w:p>
            <w:pPr>
              <w:pStyle w:val="8"/>
              <w:spacing w:line="186" w:lineRule="exact"/>
              <w:ind w:left="7"/>
              <w:rPr>
                <w:sz w:val="15"/>
              </w:rPr>
            </w:pPr>
            <w:r>
              <w:rPr>
                <w:sz w:val="15"/>
              </w:rPr>
              <w:t>第 711 号）</w:t>
            </w:r>
          </w:p>
          <w:p>
            <w:pPr>
              <w:pStyle w:val="8"/>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8"/>
              <w:spacing w:line="160"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jc w:val="center"/>
              <w:rPr>
                <w:rFonts w:ascii="Times New Roman"/>
                <w:sz w:val="14"/>
              </w:rPr>
            </w:pPr>
          </w:p>
          <w:p>
            <w:pPr>
              <w:pStyle w:val="8"/>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r>
              <w:rPr>
                <w:rFonts w:hint="eastAsia"/>
                <w:sz w:val="15"/>
                <w:lang w:eastAsia="zh-CN"/>
              </w:rPr>
              <w:t>中峰乡</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8"/>
              <w:ind w:firstLine="150" w:firstLineChars="100"/>
              <w:jc w:val="both"/>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ind w:firstLine="150" w:firstLineChars="100"/>
              <w:jc w:val="both"/>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8"/>
              <w:rPr>
                <w:rFonts w:ascii="Times New Roman"/>
                <w:sz w:val="14"/>
              </w:rPr>
            </w:pPr>
          </w:p>
          <w:p>
            <w:pPr>
              <w:pStyle w:val="8"/>
              <w:spacing w:before="1"/>
              <w:rPr>
                <w:rFonts w:ascii="Times New Roman"/>
                <w:sz w:val="20"/>
              </w:rPr>
            </w:pPr>
          </w:p>
          <w:p>
            <w:pPr>
              <w:pStyle w:val="8"/>
              <w:ind w:left="123" w:right="136"/>
              <w:jc w:val="center"/>
              <w:rPr>
                <w:sz w:val="15"/>
              </w:rPr>
            </w:pPr>
            <w:r>
              <w:rPr>
                <w:sz w:val="15"/>
              </w:rPr>
              <w:t>71</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8"/>
              </w:rPr>
            </w:pPr>
          </w:p>
          <w:p>
            <w:pPr>
              <w:pStyle w:val="8"/>
              <w:ind w:left="-97"/>
              <w:rPr>
                <w:sz w:val="15"/>
              </w:rPr>
            </w:pPr>
            <w:r>
              <w:rPr>
                <w:sz w:val="15"/>
              </w:rPr>
              <w:t>）</w:t>
            </w:r>
          </w:p>
        </w:tc>
        <w:tc>
          <w:tcPr>
            <w:tcW w:w="1351" w:type="dxa"/>
            <w:tcBorders>
              <w:right w:val="single" w:color="000000" w:sz="8" w:space="0"/>
            </w:tcBorders>
          </w:tcPr>
          <w:p>
            <w:pPr>
              <w:pStyle w:val="8"/>
              <w:rPr>
                <w:rFonts w:ascii="Times New Roman"/>
                <w:sz w:val="14"/>
              </w:rPr>
            </w:pPr>
          </w:p>
          <w:p>
            <w:pPr>
              <w:pStyle w:val="8"/>
              <w:spacing w:before="124"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90"/>
              </w:numPr>
              <w:tabs>
                <w:tab w:val="left" w:pos="161"/>
              </w:tabs>
              <w:spacing w:before="1" w:after="0" w:line="240" w:lineRule="auto"/>
              <w:ind w:left="160" w:right="0" w:hanging="152"/>
              <w:jc w:val="left"/>
              <w:rPr>
                <w:sz w:val="15"/>
              </w:rPr>
            </w:pPr>
            <w:r>
              <w:rPr>
                <w:sz w:val="15"/>
              </w:rPr>
              <w:t>办理方式</w:t>
            </w:r>
          </w:p>
          <w:p>
            <w:pPr>
              <w:pStyle w:val="8"/>
              <w:numPr>
                <w:ilvl w:val="0"/>
                <w:numId w:val="190"/>
              </w:numPr>
              <w:tabs>
                <w:tab w:val="left" w:pos="161"/>
              </w:tabs>
              <w:spacing w:before="4" w:after="0" w:line="240" w:lineRule="auto"/>
              <w:ind w:left="160" w:right="0" w:hanging="152"/>
              <w:jc w:val="left"/>
              <w:rPr>
                <w:sz w:val="15"/>
              </w:rPr>
            </w:pPr>
            <w:r>
              <w:rPr>
                <w:sz w:val="15"/>
              </w:rPr>
              <w:t>办理时限</w:t>
            </w:r>
          </w:p>
          <w:p>
            <w:pPr>
              <w:pStyle w:val="8"/>
              <w:numPr>
                <w:ilvl w:val="0"/>
                <w:numId w:val="190"/>
              </w:numPr>
              <w:tabs>
                <w:tab w:val="left" w:pos="161"/>
              </w:tabs>
              <w:spacing w:before="3" w:after="0" w:line="240" w:lineRule="auto"/>
              <w:ind w:left="160" w:right="0" w:hanging="152"/>
              <w:jc w:val="left"/>
              <w:rPr>
                <w:sz w:val="15"/>
              </w:rPr>
            </w:pPr>
            <w:r>
              <w:rPr>
                <w:sz w:val="15"/>
              </w:rPr>
              <w:t>结果送达</w:t>
            </w:r>
          </w:p>
          <w:p>
            <w:pPr>
              <w:pStyle w:val="8"/>
              <w:numPr>
                <w:ilvl w:val="0"/>
                <w:numId w:val="190"/>
              </w:numPr>
              <w:tabs>
                <w:tab w:val="left" w:pos="161"/>
              </w:tabs>
              <w:spacing w:before="18" w:after="0" w:line="240" w:lineRule="auto"/>
              <w:ind w:left="160" w:right="0" w:hanging="152"/>
              <w:jc w:val="left"/>
              <w:rPr>
                <w:sz w:val="15"/>
              </w:rPr>
            </w:pPr>
            <w:r>
              <w:rPr>
                <w:sz w:val="15"/>
              </w:rPr>
              <w:t>收费依据及标准</w:t>
            </w:r>
          </w:p>
          <w:p>
            <w:pPr>
              <w:pStyle w:val="8"/>
              <w:numPr>
                <w:ilvl w:val="0"/>
                <w:numId w:val="190"/>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124" w:line="166" w:lineRule="exact"/>
              <w:ind w:left="7"/>
              <w:rPr>
                <w:sz w:val="15"/>
              </w:rPr>
            </w:pPr>
            <w:r>
              <w:rPr>
                <w:sz w:val="15"/>
              </w:rPr>
              <w:t>1.《中华人民共和国政府信息公开条例》(国令</w:t>
            </w:r>
          </w:p>
          <w:p>
            <w:pPr>
              <w:pStyle w:val="8"/>
              <w:spacing w:line="160" w:lineRule="exact"/>
              <w:ind w:left="7"/>
              <w:rPr>
                <w:sz w:val="15"/>
              </w:rPr>
            </w:pPr>
            <w:r>
              <w:rPr>
                <w:sz w:val="15"/>
              </w:rPr>
              <w:t>第 711 号）</w:t>
            </w:r>
          </w:p>
          <w:p>
            <w:pPr>
              <w:pStyle w:val="8"/>
              <w:spacing w:line="168" w:lineRule="exact"/>
              <w:ind w:left="7"/>
              <w:rPr>
                <w:sz w:val="15"/>
              </w:rPr>
            </w:pPr>
            <w:r>
              <w:rPr>
                <w:sz w:val="15"/>
              </w:rPr>
              <w:t>2.《中华人民共和国社会保险法》（2010</w:t>
            </w:r>
            <w:r>
              <w:rPr>
                <w:spacing w:val="-20"/>
                <w:sz w:val="15"/>
              </w:rPr>
              <w:t xml:space="preserve"> 年 </w:t>
            </w:r>
            <w:r>
              <w:rPr>
                <w:sz w:val="15"/>
              </w:rPr>
              <w:t>10</w:t>
            </w:r>
          </w:p>
          <w:p>
            <w:pPr>
              <w:pStyle w:val="8"/>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line="161" w:lineRule="exact"/>
              <w:ind w:left="7"/>
              <w:rPr>
                <w:sz w:val="15"/>
              </w:rPr>
            </w:pPr>
            <w:r>
              <w:rPr>
                <w:sz w:val="15"/>
              </w:rPr>
              <w:t>决定》修正）</w:t>
            </w:r>
          </w:p>
          <w:p>
            <w:pPr>
              <w:pStyle w:val="8"/>
              <w:spacing w:line="168" w:lineRule="exact"/>
              <w:ind w:left="7"/>
              <w:rPr>
                <w:sz w:val="15"/>
              </w:rPr>
            </w:pPr>
            <w:r>
              <w:rPr>
                <w:spacing w:val="-15"/>
                <w:sz w:val="15"/>
              </w:rPr>
              <w:t>3</w:t>
            </w:r>
            <w:r>
              <w:rPr>
                <w:spacing w:val="-6"/>
                <w:sz w:val="15"/>
              </w:rPr>
              <w:t>.《人力资源和社会保障部关于印发“中华人民</w:t>
            </w:r>
          </w:p>
          <w:p>
            <w:pPr>
              <w:pStyle w:val="8"/>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8"/>
              <w:jc w:val="center"/>
              <w:rPr>
                <w:rFonts w:ascii="Times New Roman"/>
                <w:sz w:val="14"/>
              </w:rPr>
            </w:pPr>
          </w:p>
          <w:p>
            <w:pPr>
              <w:pStyle w:val="8"/>
              <w:spacing w:before="1"/>
              <w:jc w:val="center"/>
              <w:rPr>
                <w:rFonts w:ascii="Times New Roman"/>
                <w:sz w:val="20"/>
              </w:rPr>
            </w:pPr>
          </w:p>
          <w:p>
            <w:pPr>
              <w:pStyle w:val="8"/>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jc w:val="center"/>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8"/>
              <w:rPr>
                <w:rFonts w:ascii="Times New Roman"/>
                <w:sz w:val="14"/>
              </w:rPr>
            </w:pPr>
          </w:p>
          <w:p>
            <w:pPr>
              <w:pStyle w:val="8"/>
              <w:spacing w:before="8"/>
              <w:rPr>
                <w:rFonts w:ascii="Times New Roman"/>
                <w:sz w:val="20"/>
              </w:rPr>
            </w:pPr>
          </w:p>
          <w:p>
            <w:pPr>
              <w:pStyle w:val="8"/>
              <w:spacing w:before="1"/>
              <w:ind w:left="123" w:right="136"/>
              <w:jc w:val="center"/>
              <w:rPr>
                <w:sz w:val="15"/>
              </w:rPr>
            </w:pPr>
            <w:r>
              <w:rPr>
                <w:sz w:val="15"/>
              </w:rPr>
              <w:t>72</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9" w:line="249" w:lineRule="auto"/>
              <w:ind w:left="8" w:right="79"/>
              <w:jc w:val="center"/>
              <w:rPr>
                <w:sz w:val="15"/>
              </w:rPr>
            </w:pPr>
            <w:r>
              <w:rPr>
                <w:sz w:val="15"/>
              </w:rPr>
              <w:t>9.5 社会保障卡密码修改与重置</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91"/>
              </w:numPr>
              <w:tabs>
                <w:tab w:val="left" w:pos="161"/>
              </w:tabs>
              <w:spacing w:before="0" w:after="0" w:line="186" w:lineRule="exact"/>
              <w:ind w:left="160" w:right="0" w:hanging="152"/>
              <w:jc w:val="left"/>
              <w:rPr>
                <w:sz w:val="15"/>
              </w:rPr>
            </w:pPr>
            <w:r>
              <w:rPr>
                <w:sz w:val="15"/>
              </w:rPr>
              <w:t>办理方式</w:t>
            </w:r>
          </w:p>
          <w:p>
            <w:pPr>
              <w:pStyle w:val="8"/>
              <w:numPr>
                <w:ilvl w:val="0"/>
                <w:numId w:val="191"/>
              </w:numPr>
              <w:tabs>
                <w:tab w:val="left" w:pos="161"/>
              </w:tabs>
              <w:spacing w:before="18" w:after="0" w:line="240" w:lineRule="auto"/>
              <w:ind w:left="160" w:right="0" w:hanging="152"/>
              <w:jc w:val="left"/>
              <w:rPr>
                <w:sz w:val="15"/>
              </w:rPr>
            </w:pPr>
            <w:r>
              <w:rPr>
                <w:sz w:val="15"/>
              </w:rPr>
              <w:t>办理时限</w:t>
            </w:r>
          </w:p>
          <w:p>
            <w:pPr>
              <w:pStyle w:val="8"/>
              <w:numPr>
                <w:ilvl w:val="0"/>
                <w:numId w:val="191"/>
              </w:numPr>
              <w:tabs>
                <w:tab w:val="left" w:pos="161"/>
              </w:tabs>
              <w:spacing w:before="3" w:after="0" w:line="240" w:lineRule="auto"/>
              <w:ind w:left="160" w:right="0" w:hanging="152"/>
              <w:jc w:val="left"/>
              <w:rPr>
                <w:sz w:val="15"/>
              </w:rPr>
            </w:pPr>
            <w:r>
              <w:rPr>
                <w:sz w:val="15"/>
              </w:rPr>
              <w:t>结果送达</w:t>
            </w:r>
          </w:p>
          <w:p>
            <w:pPr>
              <w:pStyle w:val="8"/>
              <w:numPr>
                <w:ilvl w:val="0"/>
                <w:numId w:val="191"/>
              </w:numPr>
              <w:tabs>
                <w:tab w:val="left" w:pos="161"/>
              </w:tabs>
              <w:spacing w:before="3" w:after="0" w:line="240" w:lineRule="auto"/>
              <w:ind w:left="160" w:right="0" w:hanging="152"/>
              <w:jc w:val="left"/>
              <w:rPr>
                <w:sz w:val="15"/>
              </w:rPr>
            </w:pPr>
            <w:r>
              <w:rPr>
                <w:sz w:val="15"/>
              </w:rPr>
              <w:t>收费依据及标准</w:t>
            </w:r>
          </w:p>
          <w:p>
            <w:pPr>
              <w:pStyle w:val="8"/>
              <w:numPr>
                <w:ilvl w:val="0"/>
                <w:numId w:val="191"/>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tcBorders>
              <w:left w:val="single" w:color="000000" w:sz="8" w:space="0"/>
            </w:tcBorders>
          </w:tcPr>
          <w:p>
            <w:pPr>
              <w:pStyle w:val="8"/>
              <w:spacing w:before="10"/>
              <w:rPr>
                <w:rFonts w:ascii="Times New Roman"/>
                <w:sz w:val="20"/>
              </w:rPr>
            </w:pPr>
          </w:p>
          <w:p>
            <w:pPr>
              <w:pStyle w:val="8"/>
              <w:spacing w:line="174" w:lineRule="exact"/>
              <w:ind w:left="7"/>
              <w:rPr>
                <w:sz w:val="15"/>
              </w:rPr>
            </w:pPr>
            <w:r>
              <w:rPr>
                <w:sz w:val="15"/>
              </w:rPr>
              <w:t>1.《中华人民共和国政府信息公开条例》(国令</w:t>
            </w:r>
          </w:p>
          <w:p>
            <w:pPr>
              <w:pStyle w:val="8"/>
              <w:spacing w:before="1" w:line="166" w:lineRule="exact"/>
              <w:ind w:left="7"/>
              <w:rPr>
                <w:sz w:val="15"/>
              </w:rPr>
            </w:pPr>
            <w:r>
              <w:rPr>
                <w:sz w:val="15"/>
              </w:rPr>
              <w:t>第 711 号）</w:t>
            </w:r>
          </w:p>
          <w:p>
            <w:pPr>
              <w:pStyle w:val="8"/>
              <w:spacing w:line="160" w:lineRule="exact"/>
              <w:ind w:left="7"/>
              <w:rPr>
                <w:sz w:val="15"/>
              </w:rPr>
            </w:pPr>
            <w:r>
              <w:rPr>
                <w:sz w:val="15"/>
              </w:rPr>
              <w:t>2.《中华人民共和国社会保险法》（2010</w:t>
            </w:r>
            <w:r>
              <w:rPr>
                <w:spacing w:val="-20"/>
                <w:sz w:val="15"/>
              </w:rPr>
              <w:t xml:space="preserve"> 年 </w:t>
            </w:r>
            <w:r>
              <w:rPr>
                <w:sz w:val="15"/>
              </w:rPr>
              <w:t>10</w:t>
            </w:r>
          </w:p>
          <w:p>
            <w:pPr>
              <w:pStyle w:val="8"/>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66" w:lineRule="exact"/>
              <w:ind w:left="7"/>
              <w:rPr>
                <w:sz w:val="15"/>
              </w:rPr>
            </w:pPr>
            <w:r>
              <w:rPr>
                <w:sz w:val="15"/>
              </w:rPr>
              <w:t>决定》修正）</w:t>
            </w:r>
          </w:p>
          <w:p>
            <w:pPr>
              <w:pStyle w:val="8"/>
              <w:spacing w:line="160" w:lineRule="exact"/>
              <w:ind w:left="7"/>
              <w:rPr>
                <w:sz w:val="15"/>
              </w:rPr>
            </w:pPr>
            <w:r>
              <w:rPr>
                <w:spacing w:val="-15"/>
                <w:sz w:val="15"/>
              </w:rPr>
              <w:t>3</w:t>
            </w:r>
            <w:r>
              <w:rPr>
                <w:spacing w:val="-6"/>
                <w:sz w:val="15"/>
              </w:rPr>
              <w:t>.《人力资源和社会保障部关于印发“中华人民</w:t>
            </w:r>
          </w:p>
          <w:p>
            <w:pPr>
              <w:pStyle w:val="8"/>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8"/>
              <w:spacing w:before="1"/>
              <w:ind w:left="7"/>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6" w:type="dxa"/>
            <w:vAlign w:val="center"/>
          </w:tcPr>
          <w:p>
            <w:pPr>
              <w:pStyle w:val="8"/>
              <w:spacing w:before="1"/>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8"/>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8"/>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8"/>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8"/>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8"/>
              <w:spacing w:before="9"/>
              <w:jc w:val="center"/>
              <w:rPr>
                <w:rFonts w:ascii="Times New Roman"/>
                <w:sz w:val="11"/>
              </w:rPr>
            </w:pPr>
          </w:p>
          <w:p>
            <w:pPr>
              <w:pStyle w:val="8"/>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8"/>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8"/>
              <w:spacing w:before="9"/>
              <w:jc w:val="center"/>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8"/>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8"/>
              <w:spacing w:before="9"/>
              <w:jc w:val="center"/>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8"/>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8"/>
              <w:spacing w:line="168" w:lineRule="exact"/>
              <w:ind w:left="123" w:right="136"/>
              <w:jc w:val="both"/>
              <w:rPr>
                <w:sz w:val="15"/>
              </w:rPr>
            </w:pPr>
            <w:r>
              <w:rPr>
                <w:sz w:val="15"/>
              </w:rPr>
              <w:t>73</w:t>
            </w:r>
          </w:p>
        </w:tc>
        <w:tc>
          <w:tcPr>
            <w:tcW w:w="390" w:type="dxa"/>
            <w:vMerge w:val="restart"/>
            <w:vAlign w:val="center"/>
          </w:tcPr>
          <w:p>
            <w:pPr>
              <w:pStyle w:val="8"/>
              <w:spacing w:before="4"/>
              <w:jc w:val="center"/>
              <w:rPr>
                <w:rFonts w:ascii="Times New Roman"/>
                <w:sz w:val="20"/>
              </w:rPr>
            </w:pPr>
          </w:p>
          <w:p>
            <w:pPr>
              <w:pStyle w:val="8"/>
              <w:spacing w:line="252" w:lineRule="auto"/>
              <w:ind w:left="22" w:right="51"/>
              <w:jc w:val="center"/>
              <w:rPr>
                <w:sz w:val="15"/>
              </w:rPr>
            </w:pPr>
            <w:r>
              <w:rPr>
                <w:sz w:val="15"/>
              </w:rPr>
              <w:t>9.</w:t>
            </w:r>
            <w:r>
              <w:rPr>
                <w:spacing w:val="-18"/>
                <w:sz w:val="15"/>
              </w:rPr>
              <w:t>社</w:t>
            </w:r>
            <w:r>
              <w:rPr>
                <w:spacing w:val="-9"/>
                <w:sz w:val="15"/>
              </w:rPr>
              <w:t>会保障卡</w:t>
            </w:r>
          </w:p>
          <w:p>
            <w:pPr>
              <w:pStyle w:val="8"/>
              <w:spacing w:line="146" w:lineRule="exact"/>
              <w:ind w:left="22"/>
              <w:jc w:val="center"/>
              <w:rPr>
                <w:sz w:val="15"/>
              </w:rPr>
            </w:pPr>
            <w:r>
              <w:rPr>
                <w:sz w:val="15"/>
              </w:rPr>
              <w:t>服务</w:t>
            </w:r>
          </w:p>
        </w:tc>
        <w:tc>
          <w:tcPr>
            <w:tcW w:w="705" w:type="dxa"/>
            <w:vAlign w:val="center"/>
          </w:tcPr>
          <w:p>
            <w:pPr>
              <w:pStyle w:val="8"/>
              <w:spacing w:line="160" w:lineRule="exact"/>
              <w:ind w:left="8"/>
              <w:jc w:val="center"/>
              <w:rPr>
                <w:sz w:val="15"/>
              </w:rPr>
            </w:pPr>
            <w:r>
              <w:rPr>
                <w:sz w:val="15"/>
              </w:rPr>
              <w:t>9.6 社会</w:t>
            </w:r>
          </w:p>
          <w:p>
            <w:pPr>
              <w:pStyle w:val="8"/>
              <w:spacing w:line="168" w:lineRule="exact"/>
              <w:ind w:left="8"/>
              <w:jc w:val="center"/>
              <w:rPr>
                <w:sz w:val="15"/>
              </w:rPr>
            </w:pPr>
            <w:r>
              <w:rPr>
                <w:sz w:val="15"/>
              </w:rPr>
              <w:t>保障卡挂</w:t>
            </w:r>
          </w:p>
          <w:p>
            <w:pPr>
              <w:pStyle w:val="8"/>
              <w:spacing w:before="1" w:line="166" w:lineRule="exact"/>
              <w:ind w:left="8"/>
              <w:jc w:val="center"/>
              <w:rPr>
                <w:sz w:val="15"/>
              </w:rPr>
            </w:pPr>
            <w:r>
              <w:rPr>
                <w:sz w:val="15"/>
              </w:rPr>
              <w:t>失与解挂</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3"/>
              <w:jc w:val="both"/>
              <w:rPr>
                <w:rFonts w:ascii="Times New Roman"/>
                <w:sz w:val="18"/>
              </w:rPr>
            </w:pPr>
          </w:p>
          <w:p>
            <w:pPr>
              <w:pStyle w:val="8"/>
              <w:spacing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jc w:val="center"/>
              <w:rPr>
                <w:rFonts w:ascii="Times New Roman"/>
                <w:sz w:val="14"/>
              </w:rPr>
            </w:pPr>
          </w:p>
          <w:p>
            <w:pPr>
              <w:pStyle w:val="8"/>
              <w:jc w:val="center"/>
              <w:rPr>
                <w:rFonts w:ascii="Times New Roman"/>
                <w:sz w:val="14"/>
              </w:rPr>
            </w:pPr>
          </w:p>
          <w:p>
            <w:pPr>
              <w:pStyle w:val="8"/>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p>
          <w:p>
            <w:pPr>
              <w:pStyle w:val="8"/>
              <w:jc w:val="center"/>
              <w:rPr>
                <w:rFonts w:ascii="Times New Roman"/>
                <w:sz w:val="14"/>
              </w:rPr>
            </w:pPr>
          </w:p>
          <w:p>
            <w:pPr>
              <w:pStyle w:val="8"/>
              <w:spacing w:before="107" w:line="261" w:lineRule="auto"/>
              <w:ind w:left="9" w:right="109"/>
              <w:jc w:val="center"/>
              <w:rPr>
                <w:rFonts w:hint="eastAsia" w:eastAsia="宋体"/>
                <w:sz w:val="15"/>
                <w:lang w:eastAsia="zh-CN"/>
              </w:rPr>
            </w:pPr>
            <w:r>
              <w:rPr>
                <w:rFonts w:hint="eastAsia"/>
                <w:sz w:val="15"/>
                <w:lang w:eastAsia="zh-CN"/>
              </w:rPr>
              <w:t>中峰乡人民政府及有关部门</w:t>
            </w:r>
          </w:p>
        </w:tc>
        <w:tc>
          <w:tcPr>
            <w:tcW w:w="2672" w:type="dxa"/>
            <w:vAlign w:val="center"/>
          </w:tcPr>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74</w:t>
            </w:r>
          </w:p>
        </w:tc>
        <w:tc>
          <w:tcPr>
            <w:tcW w:w="390" w:type="dxa"/>
            <w:vMerge w:val="continue"/>
            <w:vAlign w:val="center"/>
          </w:tcPr>
          <w:p>
            <w:pPr>
              <w:pStyle w:val="8"/>
              <w:jc w:val="center"/>
              <w:rPr>
                <w:rFonts w:ascii="Times New Roman"/>
                <w:sz w:val="14"/>
              </w:rPr>
            </w:pPr>
          </w:p>
        </w:tc>
        <w:tc>
          <w:tcPr>
            <w:tcW w:w="705" w:type="dxa"/>
            <w:vAlign w:val="center"/>
          </w:tcPr>
          <w:p>
            <w:pPr>
              <w:pStyle w:val="8"/>
              <w:jc w:val="both"/>
              <w:rPr>
                <w:rFonts w:ascii="Times New Roman"/>
                <w:sz w:val="14"/>
              </w:rPr>
            </w:pPr>
          </w:p>
          <w:p>
            <w:pPr>
              <w:pStyle w:val="8"/>
              <w:spacing w:before="6"/>
              <w:jc w:val="center"/>
              <w:rPr>
                <w:rFonts w:ascii="Times New Roman"/>
                <w:sz w:val="13"/>
              </w:rPr>
            </w:pPr>
          </w:p>
          <w:p>
            <w:pPr>
              <w:pStyle w:val="8"/>
              <w:spacing w:before="1" w:line="249" w:lineRule="auto"/>
              <w:ind w:left="8" w:right="79"/>
              <w:jc w:val="center"/>
              <w:rPr>
                <w:sz w:val="15"/>
              </w:rPr>
            </w:pPr>
            <w:r>
              <w:rPr>
                <w:sz w:val="15"/>
              </w:rPr>
              <w:t>9.7 社会保障卡补换、换领换发</w:t>
            </w:r>
          </w:p>
        </w:tc>
        <w:tc>
          <w:tcPr>
            <w:tcW w:w="52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ind w:left="-97"/>
              <w:jc w:val="center"/>
              <w:rPr>
                <w:sz w:val="15"/>
              </w:rPr>
            </w:pPr>
          </w:p>
        </w:tc>
        <w:tc>
          <w:tcPr>
            <w:tcW w:w="1351" w:type="dxa"/>
            <w:tcBorders>
              <w:right w:val="single" w:color="000000" w:sz="8" w:space="0"/>
            </w:tcBorders>
            <w:vAlign w:val="center"/>
          </w:tcPr>
          <w:p>
            <w:pPr>
              <w:pStyle w:val="8"/>
              <w:spacing w:before="94"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92"/>
              </w:numPr>
              <w:tabs>
                <w:tab w:val="left" w:pos="161"/>
              </w:tabs>
              <w:spacing w:before="0" w:after="0" w:line="186" w:lineRule="exact"/>
              <w:ind w:left="160" w:right="0" w:hanging="152"/>
              <w:jc w:val="both"/>
              <w:rPr>
                <w:sz w:val="15"/>
              </w:rPr>
            </w:pPr>
            <w:r>
              <w:rPr>
                <w:sz w:val="15"/>
              </w:rPr>
              <w:t>办理方式</w:t>
            </w:r>
          </w:p>
          <w:p>
            <w:pPr>
              <w:pStyle w:val="8"/>
              <w:numPr>
                <w:ilvl w:val="0"/>
                <w:numId w:val="192"/>
              </w:numPr>
              <w:tabs>
                <w:tab w:val="left" w:pos="161"/>
              </w:tabs>
              <w:spacing w:before="18" w:after="0" w:line="240" w:lineRule="auto"/>
              <w:ind w:left="160" w:right="0" w:hanging="152"/>
              <w:jc w:val="both"/>
              <w:rPr>
                <w:sz w:val="15"/>
              </w:rPr>
            </w:pPr>
            <w:r>
              <w:rPr>
                <w:sz w:val="15"/>
              </w:rPr>
              <w:t>办理时限</w:t>
            </w:r>
          </w:p>
          <w:p>
            <w:pPr>
              <w:pStyle w:val="8"/>
              <w:numPr>
                <w:ilvl w:val="0"/>
                <w:numId w:val="192"/>
              </w:numPr>
              <w:tabs>
                <w:tab w:val="left" w:pos="161"/>
              </w:tabs>
              <w:spacing w:before="3" w:after="0" w:line="240" w:lineRule="auto"/>
              <w:ind w:left="160" w:right="0" w:hanging="152"/>
              <w:jc w:val="both"/>
              <w:rPr>
                <w:sz w:val="15"/>
              </w:rPr>
            </w:pPr>
            <w:r>
              <w:rPr>
                <w:sz w:val="15"/>
              </w:rPr>
              <w:t>结果送达</w:t>
            </w:r>
          </w:p>
          <w:p>
            <w:pPr>
              <w:pStyle w:val="8"/>
              <w:numPr>
                <w:ilvl w:val="0"/>
                <w:numId w:val="192"/>
              </w:numPr>
              <w:tabs>
                <w:tab w:val="left" w:pos="161"/>
              </w:tabs>
              <w:spacing w:before="3" w:after="0" w:line="240" w:lineRule="auto"/>
              <w:ind w:left="160" w:right="0" w:hanging="152"/>
              <w:jc w:val="both"/>
              <w:rPr>
                <w:sz w:val="15"/>
              </w:rPr>
            </w:pPr>
            <w:r>
              <w:rPr>
                <w:sz w:val="15"/>
              </w:rPr>
              <w:t>收费依据及标准</w:t>
            </w:r>
          </w:p>
          <w:p>
            <w:pPr>
              <w:pStyle w:val="8"/>
              <w:numPr>
                <w:ilvl w:val="0"/>
                <w:numId w:val="192"/>
              </w:numPr>
              <w:tabs>
                <w:tab w:val="left" w:pos="161"/>
              </w:tabs>
              <w:spacing w:before="18" w:after="0" w:line="181" w:lineRule="exact"/>
              <w:ind w:left="160" w:right="0" w:hanging="152"/>
              <w:jc w:val="both"/>
              <w:rPr>
                <w:sz w:val="15"/>
              </w:rPr>
            </w:pPr>
            <w:r>
              <w:rPr>
                <w:sz w:val="15"/>
              </w:rPr>
              <w:t>办事时间</w:t>
            </w:r>
          </w:p>
          <w:p>
            <w:pPr>
              <w:pStyle w:val="8"/>
              <w:spacing w:line="145"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tcBorders>
              <w:left w:val="single" w:color="000000" w:sz="8" w:space="0"/>
            </w:tcBorders>
            <w:vAlign w:val="center"/>
          </w:tcPr>
          <w:p>
            <w:pPr>
              <w:pStyle w:val="8"/>
              <w:spacing w:before="94" w:line="174" w:lineRule="exact"/>
              <w:ind w:left="7"/>
              <w:jc w:val="both"/>
              <w:rPr>
                <w:sz w:val="15"/>
              </w:rPr>
            </w:pPr>
            <w:r>
              <w:rPr>
                <w:sz w:val="15"/>
              </w:rPr>
              <w:t>1.《中华人民共和国政府信息公开条例》(国令</w:t>
            </w:r>
          </w:p>
          <w:p>
            <w:pPr>
              <w:pStyle w:val="8"/>
              <w:spacing w:before="1" w:line="166" w:lineRule="exact"/>
              <w:ind w:left="7"/>
              <w:jc w:val="both"/>
              <w:rPr>
                <w:sz w:val="15"/>
              </w:rPr>
            </w:pPr>
            <w:r>
              <w:rPr>
                <w:sz w:val="15"/>
              </w:rPr>
              <w:t>第 711 号）</w:t>
            </w:r>
          </w:p>
          <w:p>
            <w:pPr>
              <w:pStyle w:val="8"/>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8"/>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81" w:lineRule="exact"/>
              <w:ind w:left="7"/>
              <w:jc w:val="both"/>
              <w:rPr>
                <w:sz w:val="15"/>
              </w:rPr>
            </w:pPr>
            <w:r>
              <w:rPr>
                <w:sz w:val="15"/>
              </w:rPr>
              <w:t>决定》修正）</w:t>
            </w:r>
          </w:p>
          <w:p>
            <w:pPr>
              <w:pStyle w:val="8"/>
              <w:spacing w:line="145" w:lineRule="exact"/>
              <w:ind w:left="7"/>
              <w:jc w:val="both"/>
              <w:rPr>
                <w:sz w:val="15"/>
              </w:rPr>
            </w:pPr>
            <w:r>
              <w:rPr>
                <w:spacing w:val="-15"/>
                <w:sz w:val="15"/>
              </w:rPr>
              <w:t>3</w:t>
            </w:r>
            <w:r>
              <w:rPr>
                <w:spacing w:val="-6"/>
                <w:sz w:val="15"/>
              </w:rPr>
              <w:t>.《人力资源和社会保障部关于印发“中华人民</w:t>
            </w:r>
          </w:p>
          <w:p>
            <w:pPr>
              <w:pStyle w:val="8"/>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before="1"/>
              <w:ind w:left="7"/>
              <w:jc w:val="both"/>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8"/>
              <w:jc w:val="center"/>
              <w:rPr>
                <w:rFonts w:ascii="Times New Roman"/>
                <w:sz w:val="14"/>
              </w:rPr>
            </w:pPr>
          </w:p>
          <w:p>
            <w:pPr>
              <w:pStyle w:val="8"/>
              <w:spacing w:before="8"/>
              <w:jc w:val="center"/>
              <w:rPr>
                <w:rFonts w:ascii="Times New Roman"/>
                <w:sz w:val="20"/>
              </w:rPr>
            </w:pPr>
          </w:p>
          <w:p>
            <w:pPr>
              <w:pStyle w:val="8"/>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jc w:val="center"/>
              <w:rPr>
                <w:rFonts w:ascii="Times New Roman"/>
                <w:sz w:val="14"/>
              </w:rPr>
            </w:pPr>
          </w:p>
          <w:p>
            <w:pPr>
              <w:pStyle w:val="8"/>
              <w:spacing w:before="8"/>
              <w:jc w:val="center"/>
              <w:rPr>
                <w:rFonts w:ascii="Times New Roman"/>
                <w:sz w:val="20"/>
              </w:rPr>
            </w:pPr>
          </w:p>
          <w:p>
            <w:pPr>
              <w:pStyle w:val="8"/>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8"/>
              <w:spacing w:line="168" w:lineRule="exact"/>
              <w:ind w:left="123" w:right="136"/>
              <w:jc w:val="center"/>
              <w:rPr>
                <w:sz w:val="15"/>
              </w:rPr>
            </w:pPr>
            <w:r>
              <w:rPr>
                <w:sz w:val="15"/>
              </w:rPr>
              <w:t>75</w:t>
            </w:r>
          </w:p>
        </w:tc>
        <w:tc>
          <w:tcPr>
            <w:tcW w:w="390" w:type="dxa"/>
            <w:vMerge w:val="continue"/>
            <w:vAlign w:val="center"/>
          </w:tcPr>
          <w:p>
            <w:pPr>
              <w:pStyle w:val="8"/>
              <w:jc w:val="center"/>
              <w:rPr>
                <w:rFonts w:ascii="Times New Roman"/>
                <w:sz w:val="14"/>
              </w:rPr>
            </w:pPr>
          </w:p>
        </w:tc>
        <w:tc>
          <w:tcPr>
            <w:tcW w:w="705" w:type="dxa"/>
            <w:vAlign w:val="center"/>
          </w:tcPr>
          <w:p>
            <w:pPr>
              <w:pStyle w:val="8"/>
              <w:spacing w:line="160" w:lineRule="exact"/>
              <w:ind w:left="8"/>
              <w:jc w:val="center"/>
              <w:rPr>
                <w:sz w:val="15"/>
              </w:rPr>
            </w:pPr>
            <w:r>
              <w:rPr>
                <w:sz w:val="15"/>
              </w:rPr>
              <w:t>9.8 社会</w:t>
            </w:r>
          </w:p>
          <w:p>
            <w:pPr>
              <w:pStyle w:val="8"/>
              <w:spacing w:line="168" w:lineRule="exact"/>
              <w:ind w:left="8"/>
              <w:jc w:val="center"/>
              <w:rPr>
                <w:sz w:val="15"/>
              </w:rPr>
            </w:pPr>
            <w:r>
              <w:rPr>
                <w:sz w:val="15"/>
              </w:rPr>
              <w:t>保障卡注</w:t>
            </w:r>
          </w:p>
          <w:p>
            <w:pPr>
              <w:pStyle w:val="8"/>
              <w:spacing w:before="1" w:line="166" w:lineRule="exact"/>
              <w:ind w:left="8"/>
              <w:jc w:val="center"/>
              <w:rPr>
                <w:sz w:val="15"/>
              </w:rPr>
            </w:pPr>
            <w:r>
              <w:rPr>
                <w:sz w:val="15"/>
              </w:rPr>
              <w:t>销</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jc w:val="both"/>
              <w:rPr>
                <w:rFonts w:ascii="Times New Roman"/>
                <w:sz w:val="16"/>
              </w:rPr>
            </w:pPr>
          </w:p>
          <w:p>
            <w:pPr>
              <w:pStyle w:val="8"/>
              <w:spacing w:before="1"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20904"/>
      <w:r>
        <w:rPr>
          <w:rFonts w:hint="eastAsia"/>
          <w:lang w:eastAsia="zh-CN"/>
        </w:rPr>
        <w:t>中峰乡</w:t>
      </w:r>
      <w:r>
        <w:rPr>
          <w:rFonts w:hint="eastAsia"/>
        </w:rPr>
        <w:t>户籍管理领域基层政务公开标准目录</w:t>
      </w:r>
      <w:bookmarkEnd w:id="23"/>
    </w:p>
    <w:p>
      <w:pPr>
        <w:pStyle w:val="3"/>
        <w:spacing w:before="4"/>
        <w:rPr>
          <w:rFonts w:ascii="Times New Roman"/>
          <w:sz w:val="5"/>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38"/>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38"/>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38"/>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38"/>
              <w:ind w:left="183"/>
              <w:rPr>
                <w:b/>
                <w:sz w:val="18"/>
              </w:rPr>
            </w:pPr>
            <w:r>
              <w:rPr>
                <w:b/>
                <w:sz w:val="18"/>
              </w:rPr>
              <w:t>公开时限</w:t>
            </w:r>
          </w:p>
        </w:tc>
        <w:tc>
          <w:tcPr>
            <w:tcW w:w="827" w:type="dxa"/>
            <w:vMerge w:val="restart"/>
          </w:tcPr>
          <w:p>
            <w:pPr>
              <w:pStyle w:val="8"/>
              <w:spacing w:before="6"/>
              <w:rPr>
                <w:rFonts w:ascii="Times New Roman"/>
                <w:sz w:val="19"/>
              </w:rPr>
            </w:pPr>
          </w:p>
          <w:p>
            <w:pPr>
              <w:pStyle w:val="8"/>
              <w:spacing w:before="1" w:line="249" w:lineRule="auto"/>
              <w:ind w:left="227" w:right="192"/>
              <w:rPr>
                <w:b/>
                <w:sz w:val="18"/>
              </w:rPr>
            </w:pPr>
            <w:r>
              <w:rPr>
                <w:b/>
                <w:sz w:val="18"/>
              </w:rPr>
              <w:t>公开主体</w:t>
            </w:r>
          </w:p>
        </w:tc>
        <w:tc>
          <w:tcPr>
            <w:tcW w:w="917" w:type="dxa"/>
            <w:vMerge w:val="restart"/>
          </w:tcPr>
          <w:p>
            <w:pPr>
              <w:pStyle w:val="8"/>
              <w:spacing w:before="6"/>
              <w:rPr>
                <w:rFonts w:ascii="Times New Roman"/>
                <w:sz w:val="19"/>
              </w:rPr>
            </w:pPr>
          </w:p>
          <w:p>
            <w:pPr>
              <w:pStyle w:val="8"/>
              <w:spacing w:before="1"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8"/>
              <w:spacing w:before="45" w:line="249" w:lineRule="auto"/>
              <w:ind w:left="112" w:right="51"/>
              <w:rPr>
                <w:b/>
                <w:sz w:val="18"/>
              </w:rPr>
            </w:pPr>
            <w:r>
              <w:rPr>
                <w:b/>
                <w:sz w:val="18"/>
              </w:rPr>
              <w:t>一级事项</w:t>
            </w:r>
          </w:p>
        </w:tc>
        <w:tc>
          <w:tcPr>
            <w:tcW w:w="766" w:type="dxa"/>
          </w:tcPr>
          <w:p>
            <w:pPr>
              <w:pStyle w:val="8"/>
              <w:spacing w:before="45" w:line="249" w:lineRule="auto"/>
              <w:ind w:left="201" w:right="157"/>
              <w:rPr>
                <w:b/>
                <w:sz w:val="18"/>
              </w:rPr>
            </w:pPr>
            <w:r>
              <w:rPr>
                <w:b/>
                <w:sz w:val="18"/>
              </w:rPr>
              <w:t>二级事项</w:t>
            </w:r>
          </w:p>
        </w:tc>
        <w:tc>
          <w:tcPr>
            <w:tcW w:w="1172" w:type="dxa"/>
          </w:tcPr>
          <w:p>
            <w:pPr>
              <w:pStyle w:val="8"/>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45" w:line="249" w:lineRule="auto"/>
              <w:ind w:left="150" w:right="28" w:hanging="90"/>
              <w:rPr>
                <w:b/>
                <w:sz w:val="18"/>
              </w:rPr>
            </w:pPr>
            <w:r>
              <w:rPr>
                <w:b/>
                <w:sz w:val="18"/>
              </w:rPr>
              <w:t>全社会</w:t>
            </w:r>
          </w:p>
        </w:tc>
        <w:tc>
          <w:tcPr>
            <w:tcW w:w="421" w:type="dxa"/>
          </w:tcPr>
          <w:p>
            <w:pPr>
              <w:pStyle w:val="8"/>
              <w:spacing w:before="45" w:line="249" w:lineRule="auto"/>
              <w:ind w:left="14" w:right="1"/>
              <w:rPr>
                <w:b/>
                <w:sz w:val="18"/>
              </w:rPr>
            </w:pPr>
            <w:r>
              <w:rPr>
                <w:b/>
                <w:sz w:val="18"/>
              </w:rPr>
              <w:t>特定群体</w:t>
            </w:r>
          </w:p>
        </w:tc>
        <w:tc>
          <w:tcPr>
            <w:tcW w:w="451" w:type="dxa"/>
          </w:tcPr>
          <w:p>
            <w:pPr>
              <w:pStyle w:val="8"/>
              <w:spacing w:before="4"/>
              <w:rPr>
                <w:rFonts w:ascii="Times New Roman"/>
                <w:sz w:val="14"/>
              </w:rPr>
            </w:pPr>
          </w:p>
          <w:p>
            <w:pPr>
              <w:pStyle w:val="8"/>
              <w:ind w:left="42"/>
              <w:jc w:val="center"/>
              <w:rPr>
                <w:b/>
                <w:sz w:val="18"/>
              </w:rPr>
            </w:pPr>
            <w:r>
              <w:rPr>
                <w:b/>
                <w:sz w:val="18"/>
              </w:rPr>
              <w:t>主动</w:t>
            </w:r>
          </w:p>
        </w:tc>
        <w:tc>
          <w:tcPr>
            <w:tcW w:w="511" w:type="dxa"/>
          </w:tcPr>
          <w:p>
            <w:pPr>
              <w:pStyle w:val="8"/>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4"/>
              <w:jc w:val="center"/>
              <w:rPr>
                <w:sz w:val="18"/>
              </w:rPr>
            </w:pPr>
            <w:r>
              <w:rPr>
                <w:sz w:val="18"/>
              </w:rPr>
              <w:t>1</w:t>
            </w:r>
          </w:p>
        </w:tc>
        <w:tc>
          <w:tcPr>
            <w:tcW w:w="57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249" w:lineRule="auto"/>
              <w:ind w:left="127" w:right="66"/>
              <w:rPr>
                <w:sz w:val="18"/>
              </w:rPr>
            </w:pPr>
            <w:r>
              <w:rPr>
                <w:sz w:val="18"/>
              </w:rPr>
              <w:t>出生登记</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6" w:right="-15"/>
              <w:rPr>
                <w:sz w:val="18"/>
              </w:rPr>
            </w:pPr>
            <w:r>
              <w:rPr>
                <w:sz w:val="18"/>
              </w:rPr>
              <w:t>新生儿出生登记</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17"/>
              <w:rPr>
                <w:rFonts w:hint="eastAsia" w:eastAsia="宋体"/>
                <w:sz w:val="18"/>
                <w:lang w:eastAsia="zh-CN"/>
              </w:rPr>
            </w:pPr>
            <w:r>
              <w:rPr>
                <w:rFonts w:hint="eastAsia"/>
                <w:sz w:val="18"/>
                <w:lang w:eastAsia="zh-CN"/>
              </w:rPr>
              <w:t>中峰乡人民政府及有关部门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36" w:right="-15"/>
              <w:jc w:val="both"/>
              <w:rPr>
                <w:sz w:val="18"/>
              </w:rPr>
            </w:pPr>
            <w:r>
              <w:rPr>
                <w:sz w:val="18"/>
              </w:rPr>
              <w:t>出国、出境公民在国外、境外所生子女回国落户</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19"/>
              <w:rPr>
                <w:sz w:val="18"/>
              </w:rPr>
            </w:pPr>
            <w:r>
              <w:rPr>
                <w:sz w:val="18"/>
              </w:rPr>
              <w:t>《中华人民共和国户口登记条例》</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7"/>
              <w:rPr>
                <w:rFonts w:hint="eastAsia" w:eastAsia="宋体"/>
                <w:sz w:val="18"/>
                <w:lang w:eastAsia="zh-CN"/>
              </w:rPr>
            </w:pPr>
            <w:r>
              <w:rPr>
                <w:rFonts w:hint="eastAsia"/>
                <w:sz w:val="18"/>
                <w:lang w:eastAsia="zh-CN"/>
              </w:rPr>
              <w:t>中峰乡人民政府及有关部门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2"/>
              <w:jc w:val="center"/>
              <w:rPr>
                <w:sz w:val="18"/>
              </w:rPr>
            </w:pPr>
            <w:r>
              <w:rPr>
                <w:sz w:val="18"/>
              </w:rPr>
              <w:t>√</w:t>
            </w:r>
          </w:p>
        </w:tc>
        <w:tc>
          <w:tcPr>
            <w:tcW w:w="511" w:type="dxa"/>
          </w:tcPr>
          <w:p>
            <w:pPr>
              <w:pStyle w:val="8"/>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8"/>
              <w:spacing w:before="117"/>
              <w:ind w:left="44"/>
              <w:jc w:val="center"/>
              <w:rPr>
                <w:sz w:val="18"/>
              </w:rPr>
            </w:pPr>
            <w:r>
              <w:rPr>
                <w:sz w:val="18"/>
              </w:rPr>
              <w:t>3</w:t>
            </w:r>
          </w:p>
        </w:tc>
        <w:tc>
          <w:tcPr>
            <w:tcW w:w="571" w:type="dxa"/>
            <w:vMerge w:val="restart"/>
            <w:vAlign w:val="center"/>
          </w:tcPr>
          <w:p>
            <w:pPr>
              <w:pStyle w:val="8"/>
              <w:spacing w:line="249" w:lineRule="auto"/>
              <w:ind w:right="66"/>
              <w:jc w:val="both"/>
              <w:rPr>
                <w:sz w:val="18"/>
              </w:rPr>
            </w:pPr>
            <w:r>
              <w:rPr>
                <w:sz w:val="18"/>
              </w:rPr>
              <w:t>收养入户</w:t>
            </w:r>
          </w:p>
        </w:tc>
        <w:tc>
          <w:tcPr>
            <w:tcW w:w="766" w:type="dxa"/>
            <w:vAlign w:val="center"/>
          </w:tcPr>
          <w:p>
            <w:pPr>
              <w:pStyle w:val="8"/>
              <w:spacing w:line="205" w:lineRule="exact"/>
              <w:ind w:left="36" w:right="-15"/>
              <w:jc w:val="both"/>
              <w:rPr>
                <w:sz w:val="18"/>
              </w:rPr>
            </w:pPr>
            <w:r>
              <w:rPr>
                <w:sz w:val="18"/>
              </w:rPr>
              <w:t>社会福利</w:t>
            </w:r>
          </w:p>
          <w:p>
            <w:pPr>
              <w:pStyle w:val="8"/>
              <w:spacing w:line="228" w:lineRule="exact"/>
              <w:ind w:left="36" w:right="-15"/>
              <w:jc w:val="both"/>
              <w:rPr>
                <w:sz w:val="18"/>
              </w:rPr>
            </w:pPr>
            <w:r>
              <w:rPr>
                <w:sz w:val="18"/>
              </w:rPr>
              <w:t>机构收养</w:t>
            </w:r>
          </w:p>
          <w:p>
            <w:pPr>
              <w:pStyle w:val="8"/>
              <w:spacing w:before="9" w:line="208" w:lineRule="exact"/>
              <w:ind w:left="36" w:right="-15"/>
              <w:jc w:val="both"/>
              <w:rPr>
                <w:sz w:val="18"/>
              </w:rPr>
            </w:pPr>
            <w:r>
              <w:rPr>
                <w:sz w:val="18"/>
              </w:rPr>
              <w:t>弃婴登记</w:t>
            </w:r>
          </w:p>
          <w:p>
            <w:pPr>
              <w:pStyle w:val="8"/>
              <w:spacing w:line="205" w:lineRule="exact"/>
              <w:ind w:left="36"/>
              <w:jc w:val="both"/>
              <w:rPr>
                <w:sz w:val="18"/>
              </w:rPr>
            </w:pPr>
            <w:r>
              <w:rPr>
                <w:sz w:val="18"/>
              </w:rPr>
              <w:t>户口</w:t>
            </w:r>
          </w:p>
        </w:tc>
        <w:tc>
          <w:tcPr>
            <w:tcW w:w="1172" w:type="dxa"/>
          </w:tcPr>
          <w:p>
            <w:pPr>
              <w:pStyle w:val="8"/>
              <w:rPr>
                <w:rFonts w:ascii="Times New Roman"/>
                <w:sz w:val="18"/>
              </w:rPr>
            </w:pPr>
          </w:p>
        </w:tc>
        <w:tc>
          <w:tcPr>
            <w:tcW w:w="1592" w:type="dxa"/>
          </w:tcPr>
          <w:p>
            <w:pPr>
              <w:pStyle w:val="8"/>
              <w:rPr>
                <w:rFonts w:ascii="Times New Roman"/>
                <w:sz w:val="18"/>
              </w:rPr>
            </w:pPr>
          </w:p>
          <w:p>
            <w:pPr>
              <w:pStyle w:val="8"/>
              <w:spacing w:before="11"/>
              <w:rPr>
                <w:rFonts w:ascii="Times New Roman"/>
                <w:sz w:val="14"/>
              </w:rPr>
            </w:pPr>
          </w:p>
          <w:p>
            <w:pPr>
              <w:pStyle w:val="8"/>
              <w:spacing w:line="208" w:lineRule="exact"/>
              <w:ind w:left="35"/>
              <w:rPr>
                <w:sz w:val="18"/>
              </w:rPr>
            </w:pPr>
            <w:r>
              <w:rPr>
                <w:sz w:val="18"/>
              </w:rPr>
              <w:t>●受理部门</w:t>
            </w:r>
          </w:p>
          <w:p>
            <w:pPr>
              <w:pStyle w:val="8"/>
              <w:spacing w:line="205"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08" w:lineRule="exact"/>
              <w:ind w:left="19"/>
              <w:rPr>
                <w:sz w:val="18"/>
              </w:rPr>
            </w:pPr>
            <w:r>
              <w:rPr>
                <w:sz w:val="18"/>
              </w:rPr>
              <w:t>《中华人民共和国户口登记条例》</w:t>
            </w:r>
          </w:p>
          <w:p>
            <w:pPr>
              <w:pStyle w:val="8"/>
              <w:spacing w:line="205"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rFonts w:hint="eastAsia" w:eastAsia="宋体"/>
                <w:sz w:val="18"/>
                <w:lang w:eastAsia="zh-CN"/>
              </w:rPr>
            </w:pPr>
            <w:r>
              <w:rPr>
                <w:rFonts w:hint="eastAsia"/>
                <w:sz w:val="18"/>
                <w:lang w:eastAsia="zh-CN"/>
              </w:rPr>
              <w:t>中峰乡人民政府及有关部门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8"/>
              <w:spacing w:before="5"/>
              <w:jc w:val="both"/>
              <w:rPr>
                <w:rFonts w:ascii="Times New Roman"/>
                <w:sz w:val="14"/>
              </w:rPr>
            </w:pPr>
          </w:p>
          <w:p>
            <w:pPr>
              <w:pStyle w:val="8"/>
              <w:ind w:left="44"/>
              <w:jc w:val="center"/>
              <w:rPr>
                <w:sz w:val="18"/>
              </w:rPr>
            </w:pPr>
            <w:r>
              <w:rPr>
                <w:sz w:val="18"/>
              </w:rPr>
              <w:t>4</w:t>
            </w:r>
          </w:p>
        </w:tc>
        <w:tc>
          <w:tcPr>
            <w:tcW w:w="571" w:type="dxa"/>
            <w:vMerge w:val="continue"/>
          </w:tcPr>
          <w:p>
            <w:pPr>
              <w:pStyle w:val="8"/>
              <w:spacing w:line="249" w:lineRule="auto"/>
              <w:ind w:left="127" w:right="66"/>
              <w:rPr>
                <w:sz w:val="18"/>
              </w:rPr>
            </w:pPr>
          </w:p>
        </w:tc>
        <w:tc>
          <w:tcPr>
            <w:tcW w:w="766"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19"/>
              <w:rPr>
                <w:sz w:val="18"/>
              </w:rPr>
            </w:pPr>
            <w:r>
              <w:rPr>
                <w:sz w:val="18"/>
              </w:rPr>
              <w:t>《中华人民共和国户口登记条例》</w:t>
            </w:r>
          </w:p>
          <w:p>
            <w:pPr>
              <w:pStyle w:val="8"/>
              <w:spacing w:before="9"/>
              <w:ind w:left="19"/>
              <w:rPr>
                <w:sz w:val="18"/>
              </w:rPr>
            </w:pPr>
            <w:r>
              <w:rPr>
                <w:sz w:val="18"/>
              </w:rPr>
              <w:t>《中华人民共和国收养法》</w:t>
            </w:r>
          </w:p>
          <w:p>
            <w:pPr>
              <w:pStyle w:val="8"/>
              <w:spacing w:before="10"/>
              <w:ind w:left="19"/>
              <w:rPr>
                <w:sz w:val="18"/>
              </w:rPr>
            </w:pPr>
            <w:r>
              <w:rPr>
                <w:sz w:val="18"/>
              </w:rPr>
              <w:t>《中国公民收养子女登记办法》</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17"/>
              <w:rPr>
                <w:rFonts w:hint="eastAsia" w:eastAsia="宋体"/>
                <w:sz w:val="18"/>
                <w:lang w:eastAsia="zh-CN"/>
              </w:rPr>
            </w:pPr>
            <w:r>
              <w:rPr>
                <w:rFonts w:hint="eastAsia"/>
                <w:sz w:val="18"/>
                <w:lang w:eastAsia="zh-CN"/>
              </w:rPr>
              <w:t>中峰乡人民政府及有关部门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2"/>
              </w:rPr>
            </w:pPr>
          </w:p>
          <w:p>
            <w:pPr>
              <w:pStyle w:val="8"/>
              <w:spacing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8"/>
              <w:spacing w:before="117"/>
              <w:ind w:left="44"/>
              <w:jc w:val="center"/>
              <w:rPr>
                <w:sz w:val="18"/>
              </w:rPr>
            </w:pPr>
            <w:r>
              <w:rPr>
                <w:sz w:val="18"/>
              </w:rPr>
              <w:t>5</w:t>
            </w:r>
          </w:p>
        </w:tc>
        <w:tc>
          <w:tcPr>
            <w:tcW w:w="571" w:type="dxa"/>
            <w:vMerge w:val="continue"/>
          </w:tcPr>
          <w:p>
            <w:pPr>
              <w:pStyle w:val="8"/>
              <w:rPr>
                <w:rFonts w:ascii="Times New Roman"/>
                <w:sz w:val="18"/>
              </w:rPr>
            </w:pPr>
          </w:p>
        </w:tc>
        <w:tc>
          <w:tcPr>
            <w:tcW w:w="766" w:type="dxa"/>
            <w:tcBorders>
              <w:top w:val="single" w:color="000000" w:sz="8" w:space="0"/>
            </w:tcBorders>
            <w:vAlign w:val="center"/>
          </w:tcPr>
          <w:p>
            <w:pPr>
              <w:pStyle w:val="8"/>
              <w:spacing w:line="206" w:lineRule="exact"/>
              <w:ind w:right="-15"/>
              <w:jc w:val="both"/>
              <w:rPr>
                <w:sz w:val="18"/>
              </w:rPr>
            </w:pPr>
            <w:r>
              <w:rPr>
                <w:sz w:val="18"/>
              </w:rPr>
              <w:t>取得《收</w:t>
            </w:r>
          </w:p>
          <w:p>
            <w:pPr>
              <w:pStyle w:val="8"/>
              <w:spacing w:line="228" w:lineRule="exact"/>
              <w:ind w:left="36"/>
              <w:jc w:val="both"/>
              <w:rPr>
                <w:sz w:val="18"/>
              </w:rPr>
            </w:pPr>
            <w:r>
              <w:rPr>
                <w:sz w:val="18"/>
              </w:rPr>
              <w:t>养登记</w:t>
            </w:r>
          </w:p>
          <w:p>
            <w:pPr>
              <w:pStyle w:val="8"/>
              <w:spacing w:before="9" w:line="208" w:lineRule="exact"/>
              <w:ind w:left="36" w:right="-15"/>
              <w:jc w:val="both"/>
              <w:rPr>
                <w:sz w:val="18"/>
              </w:rPr>
            </w:pPr>
            <w:r>
              <w:rPr>
                <w:sz w:val="18"/>
              </w:rPr>
              <w:t>证》的收</w:t>
            </w:r>
          </w:p>
          <w:p>
            <w:pPr>
              <w:pStyle w:val="8"/>
              <w:spacing w:line="205" w:lineRule="exact"/>
              <w:ind w:left="36"/>
              <w:jc w:val="both"/>
              <w:rPr>
                <w:sz w:val="18"/>
              </w:rPr>
            </w:pPr>
            <w:r>
              <w:rPr>
                <w:sz w:val="18"/>
              </w:rPr>
              <w:t>养入户</w:t>
            </w:r>
          </w:p>
        </w:tc>
        <w:tc>
          <w:tcPr>
            <w:tcW w:w="1172" w:type="dxa"/>
            <w:tcBorders>
              <w:top w:val="single" w:color="000000" w:sz="8" w:space="0"/>
            </w:tcBorders>
          </w:tcPr>
          <w:p>
            <w:pPr>
              <w:pStyle w:val="8"/>
              <w:rPr>
                <w:rFonts w:ascii="Times New Roman"/>
                <w:sz w:val="18"/>
              </w:rPr>
            </w:pPr>
          </w:p>
        </w:tc>
        <w:tc>
          <w:tcPr>
            <w:tcW w:w="1592"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35"/>
              <w:rPr>
                <w:sz w:val="18"/>
              </w:rPr>
            </w:pPr>
            <w:r>
              <w:rPr>
                <w:sz w:val="18"/>
              </w:rPr>
              <w:t>●受理部门</w:t>
            </w:r>
          </w:p>
          <w:p>
            <w:pPr>
              <w:pStyle w:val="8"/>
              <w:spacing w:line="206"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19"/>
              <w:rPr>
                <w:sz w:val="18"/>
              </w:rPr>
            </w:pPr>
            <w:r>
              <w:rPr>
                <w:sz w:val="18"/>
              </w:rPr>
              <w:t>《中华人民共和国户口登记条例》</w:t>
            </w:r>
          </w:p>
          <w:p>
            <w:pPr>
              <w:pStyle w:val="8"/>
              <w:spacing w:line="206"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tcBorders>
              <w:top w:val="single" w:color="000000" w:sz="8" w:space="0"/>
            </w:tcBorders>
            <w:vAlign w:val="center"/>
          </w:tcPr>
          <w:p>
            <w:pPr>
              <w:pStyle w:val="8"/>
              <w:spacing w:line="206"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rFonts w:hint="eastAsia" w:eastAsia="宋体"/>
                <w:sz w:val="18"/>
                <w:lang w:eastAsia="zh-CN"/>
              </w:rPr>
            </w:pPr>
            <w:r>
              <w:rPr>
                <w:rFonts w:hint="eastAsia"/>
                <w:sz w:val="18"/>
                <w:lang w:eastAsia="zh-CN"/>
              </w:rPr>
              <w:t>中峰乡人民政府及有关部门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footerReference r:id="rId21" w:type="default"/>
          <w:pgSz w:w="16850" w:h="11910" w:orient="landscape"/>
          <w:pgMar w:top="1100" w:right="920" w:bottom="1140" w:left="920" w:header="0" w:footer="950" w:gutter="0"/>
          <w:pgNumType w:start="76"/>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8"/>
              <w:spacing w:before="5" w:line="208" w:lineRule="exact"/>
              <w:ind w:left="44"/>
              <w:jc w:val="center"/>
              <w:rPr>
                <w:sz w:val="18"/>
              </w:rPr>
            </w:pPr>
            <w:r>
              <w:rPr>
                <w:sz w:val="18"/>
              </w:rPr>
              <w:t>6</w:t>
            </w:r>
          </w:p>
        </w:tc>
        <w:tc>
          <w:tcPr>
            <w:tcW w:w="571" w:type="dxa"/>
            <w:vMerge w:val="restart"/>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127" w:right="66"/>
              <w:jc w:val="both"/>
              <w:rPr>
                <w:sz w:val="18"/>
              </w:rPr>
            </w:pPr>
            <w:r>
              <w:rPr>
                <w:sz w:val="18"/>
              </w:rPr>
              <w:t>恢复户口</w:t>
            </w:r>
          </w:p>
        </w:tc>
        <w:tc>
          <w:tcPr>
            <w:tcW w:w="766" w:type="dxa"/>
            <w:vAlign w:val="center"/>
          </w:tcPr>
          <w:p>
            <w:pPr>
              <w:pStyle w:val="8"/>
              <w:spacing w:before="12" w:line="201" w:lineRule="exact"/>
              <w:ind w:left="36" w:right="-15"/>
              <w:jc w:val="both"/>
              <w:rPr>
                <w:sz w:val="18"/>
              </w:rPr>
            </w:pPr>
            <w:r>
              <w:rPr>
                <w:sz w:val="18"/>
              </w:rPr>
              <w:t>刑满释放</w:t>
            </w:r>
          </w:p>
          <w:p>
            <w:pPr>
              <w:pStyle w:val="8"/>
              <w:spacing w:before="5" w:line="208" w:lineRule="exact"/>
              <w:ind w:left="36" w:right="-15"/>
              <w:jc w:val="both"/>
              <w:rPr>
                <w:sz w:val="18"/>
              </w:rPr>
            </w:pPr>
            <w:r>
              <w:rPr>
                <w:sz w:val="18"/>
              </w:rPr>
              <w:t>人员恢复</w:t>
            </w:r>
          </w:p>
          <w:p>
            <w:pPr>
              <w:pStyle w:val="8"/>
              <w:spacing w:line="228" w:lineRule="exact"/>
              <w:ind w:left="36"/>
              <w:jc w:val="both"/>
              <w:rPr>
                <w:sz w:val="18"/>
              </w:rPr>
            </w:pPr>
            <w:r>
              <w:rPr>
                <w:sz w:val="18"/>
              </w:rPr>
              <w:t>户口</w:t>
            </w:r>
          </w:p>
        </w:tc>
        <w:tc>
          <w:tcPr>
            <w:tcW w:w="1172" w:type="dxa"/>
            <w:vMerge w:val="restart"/>
          </w:tcPr>
          <w:p>
            <w:pPr>
              <w:pStyle w:val="8"/>
              <w:rPr>
                <w:rFonts w:ascii="Times New Roman"/>
                <w:sz w:val="18"/>
              </w:rPr>
            </w:pPr>
          </w:p>
        </w:tc>
        <w:tc>
          <w:tcPr>
            <w:tcW w:w="1592" w:type="dxa"/>
            <w:vAlign w:val="center"/>
          </w:tcPr>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05" w:lineRule="exact"/>
              <w:ind w:left="35"/>
              <w:jc w:val="both"/>
              <w:rPr>
                <w:sz w:val="18"/>
              </w:rPr>
            </w:pPr>
            <w:r>
              <w:rPr>
                <w:sz w:val="18"/>
              </w:rPr>
              <w:t>●所需材料</w:t>
            </w:r>
          </w:p>
          <w:p>
            <w:pPr>
              <w:pStyle w:val="8"/>
              <w:spacing w:line="213" w:lineRule="exact"/>
              <w:ind w:left="35"/>
              <w:jc w:val="both"/>
              <w:rPr>
                <w:sz w:val="18"/>
              </w:rPr>
            </w:pPr>
            <w:r>
              <w:rPr>
                <w:sz w:val="18"/>
              </w:rPr>
              <w:t>●办理时限</w:t>
            </w:r>
          </w:p>
          <w:p>
            <w:pPr>
              <w:pStyle w:val="8"/>
              <w:spacing w:line="213" w:lineRule="exact"/>
              <w:ind w:left="35"/>
              <w:jc w:val="both"/>
              <w:rPr>
                <w:sz w:val="18"/>
              </w:rPr>
            </w:pPr>
            <w:r>
              <w:rPr>
                <w:sz w:val="18"/>
              </w:rPr>
              <w:t>●收费依据及标准</w:t>
            </w:r>
          </w:p>
        </w:tc>
        <w:tc>
          <w:tcPr>
            <w:tcW w:w="3064" w:type="dxa"/>
            <w:vAlign w:val="center"/>
          </w:tcPr>
          <w:p>
            <w:pPr>
              <w:pStyle w:val="8"/>
              <w:spacing w:before="12" w:line="201" w:lineRule="exact"/>
              <w:ind w:left="19"/>
              <w:jc w:val="both"/>
              <w:rPr>
                <w:sz w:val="18"/>
              </w:rPr>
            </w:pPr>
            <w:r>
              <w:rPr>
                <w:sz w:val="18"/>
              </w:rPr>
              <w:t>《中华人民共和国户口登记条例》</w:t>
            </w:r>
          </w:p>
          <w:p>
            <w:pPr>
              <w:pStyle w:val="8"/>
              <w:spacing w:before="5" w:line="208"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spacing w:before="5" w:line="208" w:lineRule="exact"/>
              <w:ind w:left="17"/>
              <w:jc w:val="both"/>
              <w:rPr>
                <w:rFonts w:hint="eastAsia" w:eastAsia="宋体"/>
                <w:sz w:val="18"/>
                <w:lang w:eastAsia="zh-CN"/>
              </w:rPr>
            </w:pPr>
            <w:r>
              <w:rPr>
                <w:rFonts w:hint="eastAsia"/>
                <w:sz w:val="18"/>
                <w:lang w:eastAsia="zh-CN"/>
              </w:rPr>
              <w:t>中峰乡人民政府及有关部门</w:t>
            </w:r>
          </w:p>
        </w:tc>
        <w:tc>
          <w:tcPr>
            <w:tcW w:w="917" w:type="dxa"/>
            <w:vAlign w:val="center"/>
          </w:tcPr>
          <w:p>
            <w:pPr>
              <w:pStyle w:val="8"/>
              <w:spacing w:line="249" w:lineRule="auto"/>
              <w:ind w:right="-44"/>
              <w:jc w:val="both"/>
              <w:rPr>
                <w:sz w:val="18"/>
              </w:rPr>
            </w:pPr>
            <w:r>
              <w:rPr>
                <w:sz w:val="18"/>
              </w:rPr>
              <w:t>政府网站、入户/现场</w:t>
            </w:r>
          </w:p>
        </w:tc>
        <w:tc>
          <w:tcPr>
            <w:tcW w:w="496" w:type="dxa"/>
            <w:vAlign w:val="center"/>
          </w:tcPr>
          <w:p>
            <w:pPr>
              <w:pStyle w:val="8"/>
              <w:spacing w:before="5" w:line="208" w:lineRule="exact"/>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spacing w:before="5" w:line="208" w:lineRule="exact"/>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8"/>
              <w:jc w:val="center"/>
              <w:rPr>
                <w:rFonts w:ascii="Times New Roman"/>
                <w:sz w:val="18"/>
              </w:rPr>
            </w:pPr>
          </w:p>
          <w:p>
            <w:pPr>
              <w:pStyle w:val="8"/>
              <w:spacing w:before="10"/>
              <w:jc w:val="center"/>
              <w:rPr>
                <w:rFonts w:ascii="Times New Roman"/>
                <w:sz w:val="24"/>
              </w:rPr>
            </w:pPr>
          </w:p>
          <w:p>
            <w:pPr>
              <w:pStyle w:val="8"/>
              <w:ind w:left="44"/>
              <w:jc w:val="center"/>
              <w:rPr>
                <w:sz w:val="18"/>
              </w:rPr>
            </w:pPr>
            <w:r>
              <w:rPr>
                <w:sz w:val="18"/>
              </w:rPr>
              <w:t>7</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转业、复员、退伍军人恢复户口</w:t>
            </w:r>
          </w:p>
        </w:tc>
        <w:tc>
          <w:tcPr>
            <w:tcW w:w="1172" w:type="dxa"/>
            <w:vMerge w:val="restart"/>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spacing w:before="11"/>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0"/>
              <w:jc w:val="both"/>
              <w:rPr>
                <w:rFonts w:ascii="Times New Roman"/>
                <w:sz w:val="24"/>
              </w:rPr>
            </w:pPr>
          </w:p>
          <w:p>
            <w:pPr>
              <w:pStyle w:val="8"/>
              <w:ind w:left="17"/>
              <w:jc w:val="both"/>
              <w:rPr>
                <w:rFonts w:hint="eastAsia" w:eastAsia="宋体"/>
                <w:sz w:val="18"/>
                <w:lang w:eastAsia="zh-CN"/>
              </w:rPr>
            </w:pPr>
            <w:r>
              <w:rPr>
                <w:rFonts w:hint="eastAsia"/>
                <w:sz w:val="18"/>
                <w:lang w:eastAsia="zh-CN"/>
              </w:rPr>
              <w:t>中峰乡人民政府及有关部门</w:t>
            </w:r>
          </w:p>
        </w:tc>
        <w:tc>
          <w:tcPr>
            <w:tcW w:w="917" w:type="dxa"/>
            <w:vAlign w:val="center"/>
          </w:tcPr>
          <w:p>
            <w:pPr>
              <w:pStyle w:val="8"/>
              <w:spacing w:before="1" w:line="249" w:lineRule="auto"/>
              <w:ind w:right="-44"/>
              <w:jc w:val="both"/>
              <w:rPr>
                <w:sz w:val="18"/>
              </w:rPr>
            </w:pPr>
          </w:p>
          <w:p>
            <w:pPr>
              <w:pStyle w:val="8"/>
              <w:spacing w:before="1" w:line="249" w:lineRule="auto"/>
              <w:ind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10"/>
              <w:jc w:val="center"/>
              <w:rPr>
                <w:rFonts w:ascii="Times New Roman"/>
                <w:sz w:val="24"/>
              </w:rPr>
            </w:pPr>
          </w:p>
          <w:p>
            <w:pPr>
              <w:pStyle w:val="8"/>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10"/>
              <w:jc w:val="center"/>
              <w:rPr>
                <w:rFonts w:ascii="Times New Roman"/>
                <w:sz w:val="24"/>
              </w:rPr>
            </w:pPr>
          </w:p>
          <w:p>
            <w:pPr>
              <w:pStyle w:val="8"/>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4"/>
              <w:jc w:val="center"/>
              <w:rPr>
                <w:sz w:val="18"/>
              </w:rPr>
            </w:pPr>
            <w:r>
              <w:rPr>
                <w:sz w:val="18"/>
              </w:rPr>
              <w:t>8</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持证未落户在原迁出地恢复户口</w:t>
            </w:r>
          </w:p>
        </w:tc>
        <w:tc>
          <w:tcPr>
            <w:tcW w:w="1172" w:type="dxa"/>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6"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ind w:left="19"/>
              <w:jc w:val="both"/>
              <w:rPr>
                <w:sz w:val="18"/>
              </w:rPr>
            </w:pPr>
            <w:r>
              <w:rPr>
                <w:sz w:val="18"/>
              </w:rPr>
              <w:t>《中华人民共和国户口登记条例》</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9"/>
              <w:jc w:val="both"/>
              <w:rPr>
                <w:rFonts w:ascii="Times New Roman"/>
                <w:sz w:val="24"/>
              </w:rPr>
            </w:pPr>
          </w:p>
          <w:p>
            <w:pPr>
              <w:pStyle w:val="8"/>
              <w:spacing w:before="1"/>
              <w:ind w:left="17"/>
              <w:jc w:val="both"/>
              <w:rPr>
                <w:rFonts w:hint="eastAsia" w:eastAsia="宋体"/>
                <w:sz w:val="18"/>
                <w:lang w:eastAsia="zh-CN"/>
              </w:rPr>
            </w:pPr>
            <w:r>
              <w:rPr>
                <w:rFonts w:hint="eastAsia"/>
                <w:sz w:val="18"/>
                <w:lang w:eastAsia="zh-CN"/>
              </w:rPr>
              <w:t>中峰乡人民政府及有关部门</w:t>
            </w:r>
          </w:p>
        </w:tc>
        <w:tc>
          <w:tcPr>
            <w:tcW w:w="917" w:type="dxa"/>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right="133"/>
              <w:jc w:val="center"/>
              <w:rPr>
                <w:sz w:val="18"/>
              </w:rPr>
            </w:pPr>
            <w:r>
              <w:rPr>
                <w:sz w:val="18"/>
              </w:rPr>
              <w:t>√</w:t>
            </w:r>
          </w:p>
        </w:tc>
        <w:tc>
          <w:tcPr>
            <w:tcW w:w="421" w:type="dxa"/>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2"/>
              <w:jc w:val="center"/>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8"/>
              <w:spacing w:before="117"/>
              <w:ind w:left="44"/>
              <w:jc w:val="both"/>
              <w:rPr>
                <w:sz w:val="18"/>
              </w:rPr>
            </w:pPr>
            <w:r>
              <w:rPr>
                <w:sz w:val="18"/>
              </w:rPr>
              <w:t>9</w:t>
            </w:r>
          </w:p>
        </w:tc>
        <w:tc>
          <w:tcPr>
            <w:tcW w:w="571" w:type="dxa"/>
            <w:vMerge w:val="restart"/>
            <w:vAlign w:val="center"/>
          </w:tcPr>
          <w:p>
            <w:pPr>
              <w:pStyle w:val="8"/>
              <w:spacing w:before="75" w:line="208" w:lineRule="exact"/>
              <w:ind w:left="107" w:right="49"/>
              <w:jc w:val="both"/>
              <w:rPr>
                <w:sz w:val="18"/>
              </w:rPr>
            </w:pPr>
            <w:r>
              <w:rPr>
                <w:sz w:val="18"/>
              </w:rPr>
              <w:t>户口</w:t>
            </w:r>
          </w:p>
          <w:p>
            <w:pPr>
              <w:pStyle w:val="8"/>
              <w:spacing w:line="205" w:lineRule="exact"/>
              <w:ind w:left="107" w:right="49"/>
              <w:jc w:val="both"/>
              <w:rPr>
                <w:sz w:val="18"/>
              </w:rPr>
            </w:pPr>
            <w:r>
              <w:rPr>
                <w:sz w:val="18"/>
              </w:rPr>
              <w:t>登记</w:t>
            </w:r>
          </w:p>
          <w:p>
            <w:pPr>
              <w:pStyle w:val="8"/>
              <w:spacing w:line="228" w:lineRule="exact"/>
              <w:ind w:left="127"/>
              <w:jc w:val="both"/>
              <w:rPr>
                <w:sz w:val="18"/>
              </w:rPr>
            </w:pPr>
            <w:r>
              <w:rPr>
                <w:sz w:val="18"/>
              </w:rPr>
              <w:t>项目</w:t>
            </w:r>
          </w:p>
          <w:p>
            <w:pPr>
              <w:pStyle w:val="8"/>
              <w:spacing w:before="9" w:line="208" w:lineRule="exact"/>
              <w:ind w:left="127"/>
              <w:jc w:val="both"/>
              <w:rPr>
                <w:sz w:val="18"/>
              </w:rPr>
            </w:pPr>
            <w:r>
              <w:rPr>
                <w:sz w:val="18"/>
              </w:rPr>
              <w:t>变更</w:t>
            </w:r>
          </w:p>
          <w:p>
            <w:pPr>
              <w:pStyle w:val="8"/>
              <w:spacing w:line="205" w:lineRule="exact"/>
              <w:ind w:left="107" w:right="49"/>
              <w:jc w:val="both"/>
              <w:rPr>
                <w:sz w:val="18"/>
              </w:rPr>
            </w:pPr>
            <w:r>
              <w:rPr>
                <w:sz w:val="18"/>
              </w:rPr>
              <w:t>或更</w:t>
            </w:r>
          </w:p>
          <w:p>
            <w:pPr>
              <w:pStyle w:val="8"/>
              <w:spacing w:line="228" w:lineRule="exact"/>
              <w:ind w:left="58"/>
              <w:jc w:val="both"/>
              <w:rPr>
                <w:sz w:val="18"/>
              </w:rPr>
            </w:pPr>
            <w:r>
              <w:rPr>
                <w:sz w:val="18"/>
              </w:rPr>
              <w:t>正</w:t>
            </w:r>
          </w:p>
        </w:tc>
        <w:tc>
          <w:tcPr>
            <w:tcW w:w="766" w:type="dxa"/>
            <w:vMerge w:val="restart"/>
            <w:vAlign w:val="center"/>
          </w:tcPr>
          <w:p>
            <w:pPr>
              <w:pStyle w:val="8"/>
              <w:spacing w:before="72" w:line="220" w:lineRule="exact"/>
              <w:ind w:right="-15"/>
              <w:jc w:val="both"/>
              <w:rPr>
                <w:sz w:val="18"/>
              </w:rPr>
            </w:pPr>
            <w:r>
              <w:rPr>
                <w:sz w:val="18"/>
              </w:rPr>
              <w:t>主要项目</w:t>
            </w:r>
          </w:p>
          <w:p>
            <w:pPr>
              <w:pStyle w:val="8"/>
              <w:spacing w:line="216" w:lineRule="exact"/>
              <w:ind w:right="-15"/>
              <w:jc w:val="both"/>
              <w:rPr>
                <w:sz w:val="18"/>
              </w:rPr>
            </w:pPr>
            <w:r>
              <w:rPr>
                <w:sz w:val="18"/>
              </w:rPr>
              <w:t>变更更正</w:t>
            </w:r>
          </w:p>
        </w:tc>
        <w:tc>
          <w:tcPr>
            <w:tcW w:w="1172" w:type="dxa"/>
            <w:vMerge w:val="restart"/>
            <w:vAlign w:val="center"/>
          </w:tcPr>
          <w:p>
            <w:pPr>
              <w:pStyle w:val="8"/>
              <w:spacing w:before="117"/>
              <w:ind w:left="21"/>
              <w:jc w:val="both"/>
              <w:rPr>
                <w:sz w:val="18"/>
              </w:rPr>
            </w:pPr>
            <w:r>
              <w:rPr>
                <w:sz w:val="18"/>
              </w:rPr>
              <w:t>变更姓名</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8"/>
              <w:spacing w:before="117"/>
              <w:ind w:left="242" w:right="198"/>
              <w:jc w:val="both"/>
              <w:rPr>
                <w:sz w:val="18"/>
              </w:rPr>
            </w:pPr>
            <w:r>
              <w:rPr>
                <w:sz w:val="18"/>
              </w:rPr>
              <w:t>10</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更正出生日期</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8"/>
              <w:spacing w:before="117"/>
              <w:ind w:left="242" w:right="198"/>
              <w:jc w:val="both"/>
              <w:rPr>
                <w:sz w:val="18"/>
              </w:rPr>
            </w:pPr>
            <w:r>
              <w:rPr>
                <w:sz w:val="18"/>
              </w:rPr>
              <w:t>11</w:t>
            </w:r>
          </w:p>
        </w:tc>
        <w:tc>
          <w:tcPr>
            <w:tcW w:w="571" w:type="dxa"/>
            <w:vMerge w:val="continue"/>
            <w:vAlign w:val="center"/>
          </w:tcPr>
          <w:p>
            <w:pPr>
              <w:pStyle w:val="8"/>
              <w:spacing w:before="75" w:line="208" w:lineRule="exact"/>
              <w:ind w:left="107" w:right="49"/>
              <w:jc w:val="both"/>
              <w:rPr>
                <w:sz w:val="18"/>
              </w:rPr>
            </w:pPr>
          </w:p>
        </w:tc>
        <w:tc>
          <w:tcPr>
            <w:tcW w:w="766" w:type="dxa"/>
            <w:vMerge w:val="continue"/>
            <w:vAlign w:val="center"/>
          </w:tcPr>
          <w:p>
            <w:pPr>
              <w:pStyle w:val="8"/>
              <w:spacing w:line="216" w:lineRule="exact"/>
              <w:ind w:right="-15"/>
              <w:jc w:val="both"/>
              <w:rPr>
                <w:sz w:val="18"/>
              </w:rPr>
            </w:pPr>
          </w:p>
        </w:tc>
        <w:tc>
          <w:tcPr>
            <w:tcW w:w="1172" w:type="dxa"/>
            <w:vMerge w:val="restart"/>
            <w:vAlign w:val="center"/>
          </w:tcPr>
          <w:p>
            <w:pPr>
              <w:pStyle w:val="8"/>
              <w:spacing w:before="117"/>
              <w:ind w:left="21"/>
              <w:jc w:val="both"/>
              <w:rPr>
                <w:sz w:val="18"/>
              </w:rPr>
            </w:pPr>
            <w:r>
              <w:rPr>
                <w:sz w:val="18"/>
              </w:rPr>
              <w:t>变更民族成份</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《中国公民民族成分登记管理办法》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8"/>
              <w:spacing w:before="115"/>
              <w:ind w:left="242" w:right="198"/>
              <w:jc w:val="both"/>
              <w:rPr>
                <w:sz w:val="18"/>
              </w:rPr>
            </w:pPr>
            <w:r>
              <w:rPr>
                <w:sz w:val="18"/>
              </w:rPr>
              <w:t>12</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5"/>
              <w:ind w:left="21"/>
              <w:jc w:val="both"/>
              <w:rPr>
                <w:sz w:val="18"/>
              </w:rPr>
            </w:pPr>
            <w:r>
              <w:rPr>
                <w:sz w:val="18"/>
              </w:rPr>
              <w:t>性别变更</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vAlign w:val="center"/>
          </w:tcPr>
          <w:p>
            <w:pPr>
              <w:pStyle w:val="8"/>
              <w:spacing w:line="200" w:lineRule="exact"/>
              <w:ind w:left="19"/>
              <w:jc w:val="both"/>
              <w:rPr>
                <w:sz w:val="18"/>
              </w:rPr>
            </w:pPr>
            <w:r>
              <w:rPr>
                <w:sz w:val="18"/>
              </w:rPr>
              <w:t>《公安部关于公民手术变性后变更户</w:t>
            </w:r>
          </w:p>
          <w:p>
            <w:pPr>
              <w:pStyle w:val="8"/>
              <w:spacing w:line="225" w:lineRule="exact"/>
              <w:ind w:left="19"/>
              <w:jc w:val="both"/>
              <w:rPr>
                <w:sz w:val="18"/>
              </w:rPr>
            </w:pPr>
            <w:r>
              <w:rPr>
                <w:sz w:val="18"/>
              </w:rPr>
              <w:t>口登记性别项目有关问题的批复》</w:t>
            </w:r>
          </w:p>
          <w:p>
            <w:pPr>
              <w:pStyle w:val="8"/>
              <w:spacing w:before="9" w:line="206" w:lineRule="exact"/>
              <w:ind w:left="19" w:right="-44"/>
              <w:jc w:val="both"/>
              <w:rPr>
                <w:sz w:val="18"/>
              </w:rPr>
            </w:pPr>
            <w:r>
              <w:rPr>
                <w:sz w:val="18"/>
              </w:rPr>
              <w:t>《中华人民共和国政府信息公开条例》</w:t>
            </w:r>
          </w:p>
          <w:p>
            <w:pPr>
              <w:pStyle w:val="8"/>
              <w:spacing w:line="200" w:lineRule="exact"/>
              <w:ind w:left="19"/>
              <w:jc w:val="both"/>
              <w:rPr>
                <w:sz w:val="18"/>
              </w:rPr>
            </w:pPr>
            <w:r>
              <w:rPr>
                <w:sz w:val="18"/>
              </w:rPr>
              <w:t>(国令第 711 号）</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中峰乡人民政府及有关部门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tcBorders>
              <w:bottom w:val="single" w:color="000000" w:sz="8" w:space="0"/>
            </w:tcBorders>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8"/>
              <w:jc w:val="both"/>
              <w:rPr>
                <w:rFonts w:ascii="Times New Roman"/>
                <w:sz w:val="18"/>
              </w:rPr>
            </w:pPr>
          </w:p>
          <w:p>
            <w:pPr>
              <w:pStyle w:val="8"/>
              <w:spacing w:before="151"/>
              <w:ind w:left="242" w:right="198"/>
              <w:jc w:val="both"/>
              <w:rPr>
                <w:sz w:val="18"/>
              </w:rPr>
            </w:pPr>
            <w:r>
              <w:rPr>
                <w:sz w:val="18"/>
              </w:rPr>
              <w:t>13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8"/>
              <w:spacing w:before="72" w:line="208" w:lineRule="exact"/>
              <w:ind w:left="21"/>
              <w:jc w:val="both"/>
              <w:rPr>
                <w:sz w:val="18"/>
              </w:rPr>
            </w:pPr>
            <w:r>
              <w:rPr>
                <w:sz w:val="18"/>
              </w:rPr>
              <w:t>变更户主或与</w:t>
            </w:r>
          </w:p>
          <w:p>
            <w:pPr>
              <w:pStyle w:val="8"/>
              <w:spacing w:line="249" w:lineRule="auto"/>
              <w:ind w:left="21" w:right="53"/>
              <w:jc w:val="both"/>
              <w:rPr>
                <w:sz w:val="18"/>
              </w:rPr>
            </w:pPr>
            <w:r>
              <w:rPr>
                <w:spacing w:val="-3"/>
                <w:sz w:val="18"/>
              </w:rPr>
              <w:t>户主关系、文化程度、婚姻状况、兵役状</w:t>
            </w:r>
          </w:p>
          <w:p>
            <w:pPr>
              <w:pStyle w:val="8"/>
              <w:spacing w:line="208" w:lineRule="exact"/>
              <w:ind w:left="21"/>
              <w:jc w:val="both"/>
              <w:rPr>
                <w:sz w:val="18"/>
              </w:rPr>
            </w:pPr>
            <w:r>
              <w:rPr>
                <w:spacing w:val="-7"/>
                <w:sz w:val="18"/>
              </w:rPr>
              <w:t>况、服务处所</w:t>
            </w:r>
          </w:p>
          <w:p>
            <w:pPr>
              <w:pStyle w:val="8"/>
              <w:spacing w:line="228" w:lineRule="exact"/>
              <w:ind w:left="21"/>
              <w:jc w:val="both"/>
              <w:rPr>
                <w:sz w:val="18"/>
              </w:rPr>
            </w:pPr>
            <w:r>
              <w:rPr>
                <w:sz w:val="18"/>
              </w:rPr>
              <w:t>职业</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spacing w:before="117"/>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tcBorders>
              <w:top w:val="single" w:color="000000" w:sz="8" w:space="0"/>
            </w:tcBorders>
            <w:vAlign w:val="center"/>
          </w:tcPr>
          <w:p>
            <w:pPr>
              <w:pStyle w:val="8"/>
              <w:jc w:val="both"/>
              <w:rPr>
                <w:rFonts w:ascii="Times New Roman"/>
                <w:sz w:val="18"/>
              </w:rPr>
            </w:pPr>
          </w:p>
          <w:p>
            <w:pPr>
              <w:pStyle w:val="8"/>
              <w:spacing w:before="151"/>
              <w:ind w:left="17"/>
              <w:jc w:val="both"/>
              <w:rPr>
                <w:rFonts w:hint="eastAsia" w:eastAsia="宋体"/>
                <w:sz w:val="18"/>
                <w:lang w:eastAsia="zh-CN"/>
              </w:rPr>
            </w:pPr>
            <w:r>
              <w:rPr>
                <w:rFonts w:hint="eastAsia"/>
                <w:sz w:val="18"/>
                <w:lang w:eastAsia="zh-CN"/>
              </w:rPr>
              <w:t>中峰乡人民政府及有关部门</w:t>
            </w:r>
          </w:p>
        </w:tc>
        <w:tc>
          <w:tcPr>
            <w:tcW w:w="917" w:type="dxa"/>
            <w:tcBorders>
              <w:top w:val="single" w:color="000000" w:sz="8" w:space="0"/>
            </w:tcBorders>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14</w:t>
            </w:r>
          </w:p>
        </w:tc>
        <w:tc>
          <w:tcPr>
            <w:tcW w:w="571" w:type="dxa"/>
            <w:vMerge w:val="restart"/>
            <w:vAlign w:val="center"/>
          </w:tcPr>
          <w:p>
            <w:pPr>
              <w:pStyle w:val="8"/>
              <w:spacing w:line="228" w:lineRule="exact"/>
              <w:ind w:left="127"/>
              <w:jc w:val="both"/>
              <w:rPr>
                <w:sz w:val="18"/>
              </w:rPr>
            </w:pPr>
            <w:r>
              <w:rPr>
                <w:sz w:val="18"/>
              </w:rPr>
              <w:t>户口</w:t>
            </w:r>
          </w:p>
          <w:p>
            <w:pPr>
              <w:pStyle w:val="8"/>
              <w:spacing w:before="9" w:line="208" w:lineRule="exact"/>
              <w:ind w:left="127"/>
              <w:jc w:val="both"/>
              <w:rPr>
                <w:sz w:val="18"/>
              </w:rPr>
            </w:pPr>
            <w:r>
              <w:rPr>
                <w:sz w:val="18"/>
              </w:rPr>
              <w:t>迁移</w:t>
            </w:r>
          </w:p>
        </w:tc>
        <w:tc>
          <w:tcPr>
            <w:tcW w:w="766" w:type="dxa"/>
            <w:vMerge w:val="restart"/>
            <w:vAlign w:val="center"/>
          </w:tcPr>
          <w:p>
            <w:pPr>
              <w:pStyle w:val="8"/>
              <w:spacing w:before="72" w:line="220" w:lineRule="exact"/>
              <w:ind w:left="106" w:right="64"/>
              <w:jc w:val="both"/>
              <w:rPr>
                <w:sz w:val="18"/>
              </w:rPr>
            </w:pPr>
            <w:r>
              <w:rPr>
                <w:sz w:val="18"/>
              </w:rPr>
              <w:t>迁入市</w:t>
            </w:r>
          </w:p>
          <w:p>
            <w:pPr>
              <w:pStyle w:val="8"/>
              <w:spacing w:line="216" w:lineRule="exact"/>
              <w:ind w:left="36" w:right="-15"/>
              <w:jc w:val="both"/>
              <w:rPr>
                <w:sz w:val="18"/>
              </w:rPr>
            </w:pPr>
            <w:r>
              <w:rPr>
                <w:sz w:val="18"/>
              </w:rPr>
              <w:t>（县）内</w:t>
            </w:r>
          </w:p>
        </w:tc>
        <w:tc>
          <w:tcPr>
            <w:tcW w:w="1172" w:type="dxa"/>
            <w:vMerge w:val="restart"/>
            <w:vAlign w:val="center"/>
          </w:tcPr>
          <w:p>
            <w:pPr>
              <w:pStyle w:val="8"/>
              <w:spacing w:before="117"/>
              <w:ind w:left="21"/>
              <w:jc w:val="both"/>
              <w:rPr>
                <w:sz w:val="18"/>
              </w:rPr>
            </w:pPr>
            <w:r>
              <w:rPr>
                <w:sz w:val="18"/>
              </w:rPr>
              <w:t>就学落户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8"/>
              <w:spacing w:before="117"/>
              <w:ind w:left="242" w:right="198"/>
              <w:jc w:val="both"/>
              <w:rPr>
                <w:sz w:val="18"/>
              </w:rPr>
            </w:pPr>
            <w:r>
              <w:rPr>
                <w:sz w:val="18"/>
              </w:rPr>
              <w:t>15</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就业落户</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16</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spacing w:line="216" w:lineRule="exact"/>
              <w:ind w:left="36" w:right="-15"/>
              <w:jc w:val="both"/>
              <w:rPr>
                <w:sz w:val="18"/>
              </w:rPr>
            </w:pPr>
          </w:p>
        </w:tc>
        <w:tc>
          <w:tcPr>
            <w:tcW w:w="1172" w:type="dxa"/>
            <w:vMerge w:val="restart"/>
            <w:vAlign w:val="center"/>
          </w:tcPr>
          <w:p>
            <w:pPr>
              <w:pStyle w:val="8"/>
              <w:spacing w:before="117"/>
              <w:ind w:left="21"/>
              <w:jc w:val="both"/>
              <w:rPr>
                <w:sz w:val="18"/>
              </w:rPr>
            </w:pPr>
            <w:r>
              <w:rPr>
                <w:sz w:val="18"/>
              </w:rPr>
              <w:t>居住落户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8"/>
              <w:spacing w:before="115"/>
              <w:ind w:left="242" w:right="198"/>
              <w:jc w:val="both"/>
              <w:rPr>
                <w:sz w:val="18"/>
              </w:rPr>
            </w:pPr>
            <w:r>
              <w:rPr>
                <w:sz w:val="18"/>
              </w:rPr>
              <w:t>17</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line="225" w:lineRule="exact"/>
              <w:ind w:left="21"/>
              <w:jc w:val="both"/>
              <w:rPr>
                <w:sz w:val="18"/>
              </w:rPr>
            </w:pPr>
            <w:r>
              <w:rPr>
                <w:sz w:val="18"/>
              </w:rPr>
              <w:t>人才落户等其</w:t>
            </w:r>
          </w:p>
          <w:p>
            <w:pPr>
              <w:pStyle w:val="8"/>
              <w:spacing w:before="9" w:line="206" w:lineRule="exact"/>
              <w:ind w:left="21"/>
              <w:jc w:val="both"/>
              <w:rPr>
                <w:sz w:val="18"/>
              </w:rPr>
            </w:pPr>
            <w:r>
              <w:rPr>
                <w:sz w:val="18"/>
              </w:rPr>
              <w:t>它落户情况</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中峰乡人民政府及有关部门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vMerge w:val="restart"/>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8"/>
              <w:spacing w:before="117"/>
              <w:ind w:left="242" w:right="198"/>
              <w:jc w:val="center"/>
              <w:rPr>
                <w:sz w:val="18"/>
              </w:rPr>
            </w:pPr>
            <w:r>
              <w:rPr>
                <w:sz w:val="18"/>
              </w:rPr>
              <w:t>18</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126"/>
              <w:jc w:val="both"/>
              <w:rPr>
                <w:sz w:val="18"/>
              </w:rPr>
            </w:pPr>
            <w:r>
              <w:rPr>
                <w:sz w:val="18"/>
              </w:rPr>
              <w:t>迁出市</w:t>
            </w:r>
          </w:p>
          <w:p>
            <w:pPr>
              <w:pStyle w:val="8"/>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8"/>
              <w:spacing w:before="117"/>
              <w:ind w:left="21"/>
              <w:jc w:val="both"/>
              <w:rPr>
                <w:sz w:val="18"/>
              </w:rPr>
            </w:pPr>
            <w:r>
              <w:rPr>
                <w:sz w:val="18"/>
              </w:rPr>
              <w:t>迁往省外</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中峰乡人民政府及有关部门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8"/>
              <w:spacing w:before="117"/>
              <w:ind w:left="242" w:right="198"/>
              <w:jc w:val="both"/>
              <w:rPr>
                <w:sz w:val="18"/>
              </w:rPr>
            </w:pPr>
            <w:r>
              <w:rPr>
                <w:sz w:val="18"/>
              </w:rPr>
              <w:t>19</w:t>
            </w:r>
          </w:p>
        </w:tc>
        <w:tc>
          <w:tcPr>
            <w:tcW w:w="571" w:type="dxa"/>
            <w:vAlign w:val="center"/>
          </w:tcPr>
          <w:p>
            <w:pPr>
              <w:pStyle w:val="8"/>
              <w:spacing w:before="3" w:line="240" w:lineRule="atLeast"/>
              <w:ind w:left="127" w:right="66"/>
              <w:jc w:val="both"/>
              <w:rPr>
                <w:sz w:val="18"/>
              </w:rPr>
            </w:pPr>
            <w:r>
              <w:rPr>
                <w:sz w:val="18"/>
              </w:rPr>
              <w:t>户口迁移</w:t>
            </w:r>
          </w:p>
        </w:tc>
        <w:tc>
          <w:tcPr>
            <w:tcW w:w="766" w:type="dxa"/>
            <w:vAlign w:val="center"/>
          </w:tcPr>
          <w:p>
            <w:pPr>
              <w:pStyle w:val="8"/>
              <w:jc w:val="both"/>
              <w:rPr>
                <w:rFonts w:ascii="Times New Roman"/>
                <w:sz w:val="18"/>
              </w:rPr>
            </w:pPr>
          </w:p>
        </w:tc>
        <w:tc>
          <w:tcPr>
            <w:tcW w:w="1172" w:type="dxa"/>
            <w:vAlign w:val="center"/>
          </w:tcPr>
          <w:p>
            <w:pPr>
              <w:pStyle w:val="8"/>
              <w:spacing w:line="228" w:lineRule="exact"/>
              <w:ind w:left="21"/>
              <w:jc w:val="both"/>
              <w:rPr>
                <w:sz w:val="18"/>
              </w:rPr>
            </w:pPr>
            <w:r>
              <w:rPr>
                <w:sz w:val="18"/>
              </w:rPr>
              <w:t>省内居民“一</w:t>
            </w:r>
          </w:p>
          <w:p>
            <w:pPr>
              <w:pStyle w:val="8"/>
              <w:spacing w:before="10" w:line="215" w:lineRule="exact"/>
              <w:ind w:left="21"/>
              <w:jc w:val="both"/>
              <w:rPr>
                <w:sz w:val="18"/>
              </w:rPr>
            </w:pPr>
            <w:r>
              <w:rPr>
                <w:sz w:val="18"/>
              </w:rPr>
              <w:t>站式”迁出</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15" w:lineRule="exact"/>
              <w:ind w:left="35"/>
              <w:jc w:val="both"/>
              <w:rPr>
                <w:sz w:val="18"/>
              </w:rPr>
            </w:pPr>
            <w:r>
              <w:rPr>
                <w:sz w:val="18"/>
              </w:rPr>
              <w:t>●所需材料</w:t>
            </w:r>
          </w:p>
          <w:p>
            <w:pPr>
              <w:pStyle w:val="8"/>
              <w:spacing w:line="18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15" w:lineRule="exact"/>
              <w:ind w:left="33" w:right="-15"/>
              <w:jc w:val="both"/>
              <w:rPr>
                <w:sz w:val="18"/>
              </w:rPr>
            </w:pPr>
            <w:r>
              <w:rPr>
                <w:sz w:val="18"/>
              </w:rPr>
              <w:t>工作日内予以</w:t>
            </w:r>
          </w:p>
          <w:p>
            <w:pPr>
              <w:pStyle w:val="8"/>
              <w:spacing w:line="188"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15"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8"/>
              <w:spacing w:before="117"/>
              <w:ind w:left="242" w:right="198"/>
              <w:jc w:val="both"/>
              <w:rPr>
                <w:sz w:val="18"/>
              </w:rPr>
            </w:pPr>
            <w:r>
              <w:rPr>
                <w:sz w:val="18"/>
              </w:rPr>
              <w:t>20</w:t>
            </w:r>
          </w:p>
        </w:tc>
        <w:tc>
          <w:tcPr>
            <w:tcW w:w="571" w:type="dxa"/>
            <w:vMerge w:val="restart"/>
            <w:vAlign w:val="center"/>
          </w:tcPr>
          <w:p>
            <w:pPr>
              <w:pStyle w:val="8"/>
              <w:spacing w:before="87" w:line="205" w:lineRule="exact"/>
              <w:ind w:right="66"/>
              <w:jc w:val="both"/>
              <w:rPr>
                <w:sz w:val="18"/>
              </w:rPr>
            </w:pPr>
            <w:r>
              <w:rPr>
                <w:sz w:val="18"/>
              </w:rPr>
              <w:t>户口</w:t>
            </w:r>
          </w:p>
          <w:p>
            <w:pPr>
              <w:pStyle w:val="8"/>
              <w:ind w:right="66"/>
              <w:jc w:val="both"/>
              <w:rPr>
                <w:sz w:val="18"/>
              </w:rPr>
            </w:pPr>
            <w:r>
              <w:rPr>
                <w:sz w:val="18"/>
              </w:rPr>
              <w:t>注销</w:t>
            </w:r>
          </w:p>
        </w:tc>
        <w:tc>
          <w:tcPr>
            <w:tcW w:w="766" w:type="dxa"/>
            <w:vMerge w:val="restart"/>
            <w:vAlign w:val="center"/>
          </w:tcPr>
          <w:p>
            <w:pPr>
              <w:pStyle w:val="8"/>
              <w:spacing w:line="228" w:lineRule="exact"/>
              <w:ind w:left="36" w:right="-15"/>
              <w:jc w:val="both"/>
              <w:rPr>
                <w:sz w:val="18"/>
              </w:rPr>
            </w:pPr>
            <w:r>
              <w:rPr>
                <w:sz w:val="18"/>
              </w:rPr>
              <w:t>死亡注销</w:t>
            </w:r>
          </w:p>
          <w:p>
            <w:pPr>
              <w:pStyle w:val="8"/>
              <w:spacing w:before="9" w:line="208" w:lineRule="exact"/>
              <w:ind w:left="36"/>
              <w:jc w:val="both"/>
              <w:rPr>
                <w:sz w:val="18"/>
              </w:rPr>
            </w:pPr>
            <w:r>
              <w:rPr>
                <w:sz w:val="18"/>
              </w:rPr>
              <w:t>户口</w:t>
            </w:r>
          </w:p>
        </w:tc>
        <w:tc>
          <w:tcPr>
            <w:tcW w:w="1172" w:type="dxa"/>
            <w:vMerge w:val="restart"/>
            <w:vAlign w:val="center"/>
          </w:tcPr>
          <w:p>
            <w:pPr>
              <w:pStyle w:val="8"/>
              <w:spacing w:before="117"/>
              <w:ind w:left="21"/>
              <w:jc w:val="both"/>
              <w:rPr>
                <w:sz w:val="18"/>
              </w:rPr>
            </w:pPr>
            <w:r>
              <w:rPr>
                <w:sz w:val="18"/>
              </w:rPr>
              <w:t>正常死亡</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21</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非正常死亡</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中峰乡人民政府及有关部门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8"/>
              <w:spacing w:before="115"/>
              <w:ind w:left="242" w:right="198"/>
              <w:jc w:val="both"/>
              <w:rPr>
                <w:sz w:val="18"/>
              </w:rPr>
            </w:pPr>
            <w:r>
              <w:rPr>
                <w:sz w:val="18"/>
              </w:rPr>
              <w:t>22</w:t>
            </w:r>
          </w:p>
        </w:tc>
        <w:tc>
          <w:tcPr>
            <w:tcW w:w="571" w:type="dxa"/>
            <w:vMerge w:val="continue"/>
            <w:vAlign w:val="center"/>
          </w:tcPr>
          <w:p>
            <w:pPr>
              <w:pStyle w:val="8"/>
              <w:ind w:right="66"/>
              <w:jc w:val="both"/>
              <w:rPr>
                <w:sz w:val="18"/>
              </w:rPr>
            </w:pPr>
          </w:p>
        </w:tc>
        <w:tc>
          <w:tcPr>
            <w:tcW w:w="766" w:type="dxa"/>
            <w:vMerge w:val="continue"/>
            <w:vAlign w:val="center"/>
          </w:tcPr>
          <w:p>
            <w:pPr>
              <w:pStyle w:val="8"/>
              <w:jc w:val="both"/>
              <w:rPr>
                <w:rFonts w:ascii="Times New Roman"/>
                <w:sz w:val="18"/>
              </w:rPr>
            </w:pPr>
          </w:p>
        </w:tc>
        <w:tc>
          <w:tcPr>
            <w:tcW w:w="1172" w:type="dxa"/>
            <w:vAlign w:val="center"/>
          </w:tcPr>
          <w:p>
            <w:pPr>
              <w:pStyle w:val="8"/>
              <w:spacing w:line="225" w:lineRule="exact"/>
              <w:ind w:left="21"/>
              <w:jc w:val="both"/>
              <w:rPr>
                <w:sz w:val="18"/>
              </w:rPr>
            </w:pPr>
            <w:r>
              <w:rPr>
                <w:sz w:val="18"/>
              </w:rPr>
              <w:t>被人民法院宣</w:t>
            </w:r>
          </w:p>
          <w:p>
            <w:pPr>
              <w:pStyle w:val="8"/>
              <w:spacing w:before="9" w:line="206" w:lineRule="exact"/>
              <w:ind w:left="21"/>
              <w:jc w:val="both"/>
              <w:rPr>
                <w:sz w:val="18"/>
              </w:rPr>
            </w:pPr>
            <w:r>
              <w:rPr>
                <w:sz w:val="18"/>
              </w:rPr>
              <w:t>告死亡</w:t>
            </w:r>
          </w:p>
        </w:tc>
        <w:tc>
          <w:tcPr>
            <w:tcW w:w="1592" w:type="dxa"/>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Align w:val="center"/>
          </w:tcPr>
          <w:p>
            <w:pPr>
              <w:pStyle w:val="8"/>
              <w:spacing w:before="115"/>
              <w:ind w:left="17"/>
              <w:jc w:val="both"/>
              <w:rPr>
                <w:sz w:val="18"/>
              </w:rPr>
            </w:pPr>
            <w:r>
              <w:rPr>
                <w:rFonts w:hint="eastAsia"/>
                <w:sz w:val="18"/>
                <w:lang w:val="en-US" w:eastAsia="zh-CN"/>
              </w:rPr>
              <w:t>中峰乡人民政府及有关部门</w:t>
            </w:r>
          </w:p>
        </w:tc>
        <w:tc>
          <w:tcPr>
            <w:tcW w:w="917" w:type="dxa"/>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tcBorders>
              <w:bottom w:val="single" w:color="000000" w:sz="8" w:space="0"/>
            </w:tcBorders>
            <w:vAlign w:val="center"/>
          </w:tcPr>
          <w:p>
            <w:pPr>
              <w:pStyle w:val="8"/>
              <w:jc w:val="both"/>
              <w:rPr>
                <w:rFonts w:ascii="Times New Roman"/>
                <w:sz w:val="18"/>
              </w:rPr>
            </w:pPr>
          </w:p>
        </w:tc>
        <w:tc>
          <w:tcPr>
            <w:tcW w:w="451" w:type="dxa"/>
            <w:vAlign w:val="center"/>
          </w:tcPr>
          <w:p>
            <w:pPr>
              <w:pStyle w:val="8"/>
              <w:spacing w:before="115"/>
              <w:ind w:left="42"/>
              <w:jc w:val="both"/>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8"/>
              <w:spacing w:before="117"/>
              <w:ind w:left="242" w:right="198"/>
              <w:jc w:val="both"/>
              <w:rPr>
                <w:sz w:val="18"/>
              </w:rPr>
            </w:pPr>
            <w:r>
              <w:rPr>
                <w:sz w:val="18"/>
              </w:rPr>
              <w:t>23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36" w:right="-15"/>
              <w:jc w:val="both"/>
              <w:rPr>
                <w:sz w:val="18"/>
              </w:rPr>
            </w:pPr>
            <w:r>
              <w:rPr>
                <w:sz w:val="18"/>
              </w:rPr>
              <w:t>参军入伍</w:t>
            </w:r>
          </w:p>
          <w:p>
            <w:pPr>
              <w:pStyle w:val="8"/>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8"/>
              <w:jc w:val="both"/>
              <w:rPr>
                <w:rFonts w:ascii="Times New Roman"/>
                <w:sz w:val="18"/>
              </w:rPr>
            </w:pP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rFonts w:ascii="Times New Roman"/>
                <w:sz w:val="18"/>
              </w:rPr>
            </w:pPr>
          </w:p>
          <w:p>
            <w:pPr>
              <w:pStyle w:val="8"/>
              <w:spacing w:before="7"/>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中峰乡人民政府及有关部门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242" w:right="198"/>
              <w:jc w:val="center"/>
              <w:rPr>
                <w:sz w:val="18"/>
              </w:rPr>
            </w:pPr>
            <w:r>
              <w:rPr>
                <w:sz w:val="18"/>
              </w:rPr>
              <w:t>24</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line="249" w:lineRule="auto"/>
              <w:ind w:left="127" w:right="66"/>
              <w:jc w:val="both"/>
              <w:rPr>
                <w:sz w:val="18"/>
              </w:rPr>
            </w:pPr>
            <w:r>
              <w:rPr>
                <w:sz w:val="18"/>
              </w:rPr>
              <w:t>暂住登记及居住证管理</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36" w:right="-15"/>
              <w:rPr>
                <w:sz w:val="18"/>
              </w:rPr>
            </w:pPr>
            <w:r>
              <w:rPr>
                <w:sz w:val="18"/>
              </w:rPr>
              <w:t>暂住登记</w:t>
            </w:r>
          </w:p>
        </w:tc>
        <w:tc>
          <w:tcPr>
            <w:tcW w:w="1172" w:type="dxa"/>
          </w:tcPr>
          <w:p>
            <w:pPr>
              <w:pStyle w:val="8"/>
              <w:rPr>
                <w:rFonts w:ascii="Times New Roman"/>
                <w:sz w:val="18"/>
              </w:rPr>
            </w:pPr>
          </w:p>
        </w:tc>
        <w:tc>
          <w:tcPr>
            <w:tcW w:w="1592" w:type="dxa"/>
          </w:tcPr>
          <w:p>
            <w:pPr>
              <w:pStyle w:val="8"/>
              <w:spacing w:before="5"/>
              <w:rPr>
                <w:rFonts w:ascii="Times New Roman"/>
                <w:sz w:val="23"/>
              </w:rPr>
            </w:pPr>
          </w:p>
          <w:p>
            <w:pPr>
              <w:pStyle w:val="8"/>
              <w:spacing w:before="1"/>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0"/>
              <w:rPr>
                <w:rFonts w:ascii="Times New Roman"/>
                <w:sz w:val="18"/>
              </w:rPr>
            </w:pPr>
          </w:p>
          <w:p>
            <w:pPr>
              <w:pStyle w:val="8"/>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5"/>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7"/>
              <w:rPr>
                <w:sz w:val="18"/>
              </w:rPr>
            </w:pPr>
            <w:r>
              <w:rPr>
                <w:rFonts w:hint="eastAsia"/>
                <w:sz w:val="18"/>
                <w:lang w:val="en-US" w:eastAsia="zh-CN"/>
              </w:rPr>
              <w:t>中峰乡人民政府及有关部门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居住证首次申领</w:t>
            </w:r>
          </w:p>
        </w:tc>
        <w:tc>
          <w:tcPr>
            <w:tcW w:w="1172" w:type="dxa"/>
          </w:tcPr>
          <w:p>
            <w:pPr>
              <w:pStyle w:val="8"/>
              <w:rPr>
                <w:rFonts w:ascii="Times New Roman"/>
                <w:sz w:val="18"/>
              </w:rPr>
            </w:pPr>
          </w:p>
        </w:tc>
        <w:tc>
          <w:tcPr>
            <w:tcW w:w="1592" w:type="dxa"/>
          </w:tcPr>
          <w:p>
            <w:pPr>
              <w:pStyle w:val="8"/>
              <w:spacing w:before="3"/>
              <w:rPr>
                <w:rFonts w:ascii="Times New Roman"/>
                <w:sz w:val="23"/>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中峰乡人民政府及有关部门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 住 证 换、补领</w:t>
            </w:r>
          </w:p>
        </w:tc>
        <w:tc>
          <w:tcPr>
            <w:tcW w:w="1172" w:type="dxa"/>
          </w:tcPr>
          <w:p>
            <w:pPr>
              <w:pStyle w:val="8"/>
              <w:rPr>
                <w:rFonts w:ascii="Times New Roman"/>
                <w:sz w:val="18"/>
              </w:rPr>
            </w:pPr>
          </w:p>
        </w:tc>
        <w:tc>
          <w:tcPr>
            <w:tcW w:w="1592" w:type="dxa"/>
          </w:tcPr>
          <w:p>
            <w:pPr>
              <w:pStyle w:val="8"/>
              <w:spacing w:before="4"/>
              <w:rPr>
                <w:rFonts w:ascii="Times New Roman"/>
                <w:sz w:val="23"/>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中峰乡人民政府及有关部门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6" w:right="-15"/>
              <w:rPr>
                <w:sz w:val="18"/>
              </w:rPr>
            </w:pPr>
            <w:r>
              <w:rPr>
                <w:sz w:val="18"/>
              </w:rPr>
              <w:t>居住证签注</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spacing w:before="7"/>
              <w:rPr>
                <w:rFonts w:ascii="Times New Roman"/>
                <w:sz w:val="2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20"/>
              </w:rPr>
            </w:pPr>
          </w:p>
          <w:p>
            <w:pPr>
              <w:pStyle w:val="8"/>
              <w:ind w:left="19"/>
              <w:rPr>
                <w:sz w:val="18"/>
              </w:rPr>
            </w:pPr>
            <w:r>
              <w:rPr>
                <w:sz w:val="18"/>
              </w:rPr>
              <w:t>《居住证暂行条例》</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17"/>
              <w:rPr>
                <w:sz w:val="18"/>
              </w:rPr>
            </w:pPr>
            <w:r>
              <w:rPr>
                <w:rFonts w:hint="eastAsia"/>
                <w:sz w:val="18"/>
                <w:lang w:val="en-US" w:eastAsia="zh-CN"/>
              </w:rPr>
              <w:t>中峰乡人民政府及有关部门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42" w:right="198"/>
              <w:jc w:val="center"/>
              <w:rPr>
                <w:sz w:val="18"/>
              </w:rPr>
            </w:pPr>
            <w:r>
              <w:rPr>
                <w:sz w:val="18"/>
              </w:rPr>
              <w:t>28</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2" w:line="249" w:lineRule="auto"/>
              <w:ind w:left="127" w:right="66"/>
              <w:jc w:val="both"/>
              <w:rPr>
                <w:sz w:val="18"/>
              </w:rPr>
            </w:pPr>
            <w:r>
              <w:rPr>
                <w:sz w:val="18"/>
              </w:rPr>
              <w:t>港澳台居民居住证管理</w:t>
            </w:r>
          </w:p>
        </w:tc>
        <w:tc>
          <w:tcPr>
            <w:tcW w:w="766" w:type="dxa"/>
          </w:tcPr>
          <w:p>
            <w:pPr>
              <w:pStyle w:val="8"/>
              <w:rPr>
                <w:rFonts w:ascii="Times New Roman"/>
                <w:sz w:val="18"/>
              </w:rPr>
            </w:pPr>
          </w:p>
          <w:p>
            <w:pPr>
              <w:pStyle w:val="8"/>
              <w:rPr>
                <w:rFonts w:ascii="Times New Roman"/>
                <w:sz w:val="18"/>
              </w:rPr>
            </w:pPr>
          </w:p>
          <w:p>
            <w:pPr>
              <w:pStyle w:val="8"/>
              <w:spacing w:before="146" w:line="249" w:lineRule="auto"/>
              <w:ind w:left="36" w:right="-15"/>
              <w:rPr>
                <w:sz w:val="18"/>
              </w:rPr>
            </w:pPr>
            <w:r>
              <w:rPr>
                <w:sz w:val="18"/>
              </w:rPr>
              <w:t>港澳台居住证申领</w:t>
            </w:r>
          </w:p>
        </w:tc>
        <w:tc>
          <w:tcPr>
            <w:tcW w:w="1172" w:type="dxa"/>
          </w:tcPr>
          <w:p>
            <w:pPr>
              <w:pStyle w:val="8"/>
              <w:rPr>
                <w:rFonts w:ascii="Times New Roman"/>
                <w:sz w:val="18"/>
              </w:rPr>
            </w:pPr>
          </w:p>
        </w:tc>
        <w:tc>
          <w:tcPr>
            <w:tcW w:w="1592" w:type="dxa"/>
          </w:tcPr>
          <w:p>
            <w:pPr>
              <w:pStyle w:val="8"/>
              <w:rPr>
                <w:rFonts w:ascii="Times New Roman"/>
                <w:sz w:val="18"/>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9"/>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spacing w:before="3"/>
              <w:rPr>
                <w:rFonts w:ascii="Times New Roman"/>
                <w:sz w:val="20"/>
              </w:rPr>
            </w:pPr>
          </w:p>
          <w:p>
            <w:pPr>
              <w:pStyle w:val="8"/>
              <w:ind w:left="19"/>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jc w:val="both"/>
              <w:rPr>
                <w:rFonts w:ascii="Times New Roman"/>
                <w:sz w:val="18"/>
              </w:rPr>
            </w:pPr>
          </w:p>
          <w:p>
            <w:pPr>
              <w:pStyle w:val="8"/>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ind w:left="17"/>
              <w:jc w:val="both"/>
              <w:rPr>
                <w:sz w:val="18"/>
              </w:rPr>
            </w:pPr>
            <w:r>
              <w:rPr>
                <w:rFonts w:hint="eastAsia"/>
                <w:sz w:val="18"/>
                <w:lang w:val="en-US" w:eastAsia="zh-CN"/>
              </w:rPr>
              <w:t>中峰乡人民政府及有关部门</w:t>
            </w:r>
          </w:p>
        </w:tc>
        <w:tc>
          <w:tcPr>
            <w:tcW w:w="917" w:type="dxa"/>
            <w:vAlign w:val="center"/>
          </w:tcPr>
          <w:p>
            <w:pPr>
              <w:pStyle w:val="8"/>
              <w:jc w:val="both"/>
              <w:rPr>
                <w:rFonts w:ascii="Times New Roman"/>
                <w:sz w:val="18"/>
              </w:rPr>
            </w:pPr>
          </w:p>
          <w:p>
            <w:pPr>
              <w:pStyle w:val="8"/>
              <w:spacing w:before="146" w:line="249" w:lineRule="auto"/>
              <w:ind w:left="31" w:right="-44"/>
              <w:jc w:val="both"/>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155"/>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8"/>
              <w:jc w:val="both"/>
              <w:rPr>
                <w:sz w:val="18"/>
              </w:rPr>
            </w:pPr>
            <w:r>
              <w:rPr>
                <w:rFonts w:hint="eastAsia"/>
                <w:sz w:val="18"/>
                <w:lang w:val="en-US" w:eastAsia="zh-CN"/>
              </w:rPr>
              <w:t>中峰乡人民政府及有关部门</w:t>
            </w:r>
          </w:p>
        </w:tc>
        <w:tc>
          <w:tcPr>
            <w:tcW w:w="917" w:type="dxa"/>
            <w:tcBorders>
              <w:bottom w:val="single" w:color="000000" w:sz="8" w:space="0"/>
            </w:tcBorders>
            <w:vAlign w:val="center"/>
          </w:tcPr>
          <w:p>
            <w:pPr>
              <w:pStyle w:val="8"/>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30</w:t>
            </w:r>
          </w:p>
        </w:tc>
        <w:tc>
          <w:tcPr>
            <w:tcW w:w="571" w:type="dxa"/>
            <w:vMerge w:val="restart"/>
            <w:vAlign w:val="center"/>
          </w:tcPr>
          <w:p>
            <w:pPr>
              <w:pStyle w:val="8"/>
              <w:spacing w:before="132" w:line="249" w:lineRule="auto"/>
              <w:ind w:left="127" w:right="66"/>
              <w:jc w:val="both"/>
              <w:rPr>
                <w:sz w:val="18"/>
              </w:rPr>
            </w:pPr>
            <w:r>
              <w:rPr>
                <w:sz w:val="18"/>
              </w:rPr>
              <w:t>居民身份证管理</w:t>
            </w:r>
          </w:p>
        </w:tc>
        <w:tc>
          <w:tcPr>
            <w:tcW w:w="766" w:type="dxa"/>
            <w:vMerge w:val="restart"/>
            <w:vAlign w:val="center"/>
          </w:tcPr>
          <w:p>
            <w:pPr>
              <w:pStyle w:val="8"/>
              <w:spacing w:before="117" w:line="249" w:lineRule="auto"/>
              <w:ind w:left="36" w:right="-15"/>
              <w:jc w:val="both"/>
              <w:rPr>
                <w:sz w:val="18"/>
              </w:rPr>
            </w:pPr>
            <w:r>
              <w:rPr>
                <w:sz w:val="18"/>
              </w:rPr>
              <w:t>居民身份证首次申领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45"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10"/>
              <w:ind w:left="35"/>
              <w:jc w:val="both"/>
              <w:rPr>
                <w:sz w:val="18"/>
              </w:rPr>
            </w:pPr>
            <w:r>
              <w:rPr>
                <w:sz w:val="18"/>
              </w:rPr>
              <w:t>●所需材料</w:t>
            </w:r>
          </w:p>
          <w:p>
            <w:pPr>
              <w:pStyle w:val="8"/>
              <w:spacing w:before="9"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中峰乡人民政府及有关部门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8"/>
              <w:spacing w:before="117"/>
              <w:ind w:left="242" w:right="198"/>
              <w:jc w:val="both"/>
              <w:rPr>
                <w:sz w:val="18"/>
              </w:rPr>
            </w:pPr>
            <w:r>
              <w:rPr>
                <w:sz w:val="18"/>
              </w:rPr>
              <w:t>31</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05" w:lineRule="exact"/>
              <w:ind w:left="36" w:right="-15"/>
              <w:jc w:val="both"/>
              <w:rPr>
                <w:sz w:val="18"/>
              </w:rPr>
            </w:pPr>
            <w:r>
              <w:rPr>
                <w:sz w:val="18"/>
              </w:rPr>
              <w:t>居民身份</w:t>
            </w:r>
          </w:p>
          <w:p>
            <w:pPr>
              <w:pStyle w:val="8"/>
              <w:spacing w:line="228" w:lineRule="exact"/>
              <w:ind w:left="36" w:right="-15"/>
              <w:jc w:val="both"/>
              <w:rPr>
                <w:sz w:val="18"/>
              </w:rPr>
            </w:pPr>
            <w:r>
              <w:rPr>
                <w:sz w:val="18"/>
              </w:rPr>
              <w:t>证到期换</w:t>
            </w:r>
          </w:p>
          <w:p>
            <w:pPr>
              <w:pStyle w:val="8"/>
              <w:spacing w:before="10" w:line="208" w:lineRule="exact"/>
              <w:ind w:left="36" w:right="-15"/>
              <w:jc w:val="both"/>
              <w:rPr>
                <w:sz w:val="18"/>
              </w:rPr>
            </w:pPr>
            <w:r>
              <w:rPr>
                <w:sz w:val="18"/>
              </w:rPr>
              <w:t>领、其他</w:t>
            </w:r>
          </w:p>
          <w:p>
            <w:pPr>
              <w:pStyle w:val="8"/>
              <w:spacing w:line="205" w:lineRule="exact"/>
              <w:ind w:left="36" w:right="-15"/>
              <w:jc w:val="both"/>
              <w:rPr>
                <w:sz w:val="18"/>
              </w:rPr>
            </w:pPr>
            <w:r>
              <w:rPr>
                <w:sz w:val="18"/>
              </w:rPr>
              <w:t>原因换领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7"/>
              <w:jc w:val="both"/>
              <w:rPr>
                <w:rFonts w:ascii="Times New Roman"/>
                <w:sz w:val="18"/>
              </w:rPr>
            </w:pPr>
          </w:p>
          <w:p>
            <w:pPr>
              <w:pStyle w:val="8"/>
              <w:ind w:left="19"/>
              <w:jc w:val="both"/>
              <w:rPr>
                <w:sz w:val="18"/>
              </w:rPr>
            </w:pPr>
            <w:r>
              <w:rPr>
                <w:sz w:val="18"/>
              </w:rPr>
              <w:t>《中华人民共和国居民身份证法》</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中峰乡人民政府及有关部门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32</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49" w:lineRule="auto"/>
              <w:ind w:left="36" w:right="-15"/>
              <w:jc w:val="both"/>
              <w:rPr>
                <w:sz w:val="18"/>
              </w:rPr>
            </w:pPr>
            <w:r>
              <w:rPr>
                <w:sz w:val="18"/>
              </w:rPr>
              <w:t>居民身份证丢失补领（损坏换领）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9"/>
              <w:ind w:left="35"/>
              <w:jc w:val="both"/>
              <w:rPr>
                <w:sz w:val="18"/>
              </w:rPr>
            </w:pPr>
            <w:r>
              <w:rPr>
                <w:sz w:val="18"/>
              </w:rPr>
              <w:t>●所需材料</w:t>
            </w:r>
          </w:p>
          <w:p>
            <w:pPr>
              <w:pStyle w:val="8"/>
              <w:spacing w:before="10"/>
              <w:ind w:left="35"/>
              <w:jc w:val="both"/>
              <w:rPr>
                <w:sz w:val="18"/>
              </w:rPr>
            </w:pPr>
            <w:r>
              <w:rPr>
                <w:sz w:val="18"/>
              </w:rPr>
              <w:t>●办理时限</w:t>
            </w:r>
          </w:p>
          <w:p>
            <w:pPr>
              <w:pStyle w:val="8"/>
              <w:spacing w:before="10"/>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中峰乡人民政府及有关部门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8"/>
              <w:jc w:val="both"/>
              <w:rPr>
                <w:rFonts w:ascii="Times New Roman"/>
                <w:sz w:val="18"/>
              </w:rPr>
            </w:pPr>
          </w:p>
          <w:p>
            <w:pPr>
              <w:pStyle w:val="8"/>
              <w:spacing w:before="150"/>
              <w:ind w:left="242" w:right="198"/>
              <w:jc w:val="both"/>
              <w:rPr>
                <w:sz w:val="18"/>
              </w:rPr>
            </w:pPr>
            <w:r>
              <w:rPr>
                <w:sz w:val="18"/>
              </w:rPr>
              <w:t>33</w:t>
            </w:r>
          </w:p>
        </w:tc>
        <w:tc>
          <w:tcPr>
            <w:tcW w:w="571" w:type="dxa"/>
            <w:vMerge w:val="continue"/>
            <w:vAlign w:val="center"/>
          </w:tcPr>
          <w:p>
            <w:pPr>
              <w:pStyle w:val="8"/>
              <w:jc w:val="both"/>
              <w:rPr>
                <w:rFonts w:ascii="Times New Roman"/>
                <w:sz w:val="18"/>
              </w:rPr>
            </w:pPr>
          </w:p>
        </w:tc>
        <w:tc>
          <w:tcPr>
            <w:tcW w:w="766" w:type="dxa"/>
            <w:vAlign w:val="center"/>
          </w:tcPr>
          <w:p>
            <w:pPr>
              <w:pStyle w:val="8"/>
              <w:spacing w:before="117" w:line="249" w:lineRule="auto"/>
              <w:ind w:left="36" w:right="-15"/>
              <w:jc w:val="both"/>
              <w:rPr>
                <w:sz w:val="18"/>
              </w:rPr>
            </w:pPr>
            <w:r>
              <w:rPr>
                <w:sz w:val="18"/>
              </w:rPr>
              <w:t>临时居民身份证申领</w:t>
            </w:r>
          </w:p>
        </w:tc>
        <w:tc>
          <w:tcPr>
            <w:tcW w:w="1172" w:type="dxa"/>
            <w:vAlign w:val="center"/>
          </w:tcPr>
          <w:p>
            <w:pPr>
              <w:pStyle w:val="8"/>
              <w:jc w:val="both"/>
              <w:rPr>
                <w:rFonts w:ascii="Times New Roman"/>
                <w:sz w:val="18"/>
              </w:rPr>
            </w:pPr>
          </w:p>
        </w:tc>
        <w:tc>
          <w:tcPr>
            <w:tcW w:w="1592" w:type="dxa"/>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spacing w:line="249" w:lineRule="auto"/>
              <w:ind w:left="19" w:right="147"/>
              <w:jc w:val="both"/>
              <w:rPr>
                <w:sz w:val="18"/>
              </w:rPr>
            </w:pPr>
            <w:r>
              <w:rPr>
                <w:sz w:val="18"/>
              </w:rPr>
              <w:t>《中华人民共和国临时居民身份证管理办法》</w:t>
            </w:r>
          </w:p>
          <w:p>
            <w:pPr>
              <w:pStyle w:val="8"/>
              <w:ind w:left="19" w:right="-44"/>
              <w:jc w:val="both"/>
              <w:rPr>
                <w:sz w:val="18"/>
              </w:rPr>
            </w:pPr>
            <w:r>
              <w:rPr>
                <w:sz w:val="18"/>
              </w:rPr>
              <w:t>《中华人民共和国政府信息公开条例》</w:t>
            </w:r>
          </w:p>
          <w:p>
            <w:pPr>
              <w:pStyle w:val="8"/>
              <w:spacing w:before="7" w:line="208" w:lineRule="exact"/>
              <w:ind w:left="19"/>
              <w:jc w:val="both"/>
              <w:rPr>
                <w:sz w:val="18"/>
              </w:rPr>
            </w:pPr>
            <w:r>
              <w:rPr>
                <w:sz w:val="18"/>
              </w:rPr>
              <w:t>(国令第 711 号）</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0"/>
              <w:ind w:left="17"/>
              <w:jc w:val="both"/>
              <w:rPr>
                <w:sz w:val="18"/>
              </w:rPr>
            </w:pPr>
            <w:r>
              <w:rPr>
                <w:rFonts w:hint="eastAsia"/>
                <w:sz w:val="18"/>
                <w:lang w:val="en-US" w:eastAsia="zh-CN"/>
              </w:rPr>
              <w:t>中峰乡人民政府及有关部门</w:t>
            </w:r>
          </w:p>
        </w:tc>
        <w:tc>
          <w:tcPr>
            <w:tcW w:w="917" w:type="dxa"/>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0"/>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0"/>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8"/>
              <w:spacing w:before="117"/>
              <w:ind w:left="242" w:right="198"/>
              <w:jc w:val="both"/>
              <w:rPr>
                <w:sz w:val="18"/>
              </w:rPr>
            </w:pPr>
            <w:r>
              <w:rPr>
                <w:sz w:val="18"/>
              </w:rPr>
              <w:t>34</w:t>
            </w:r>
          </w:p>
        </w:tc>
        <w:tc>
          <w:tcPr>
            <w:tcW w:w="571" w:type="dxa"/>
            <w:vMerge w:val="continue"/>
            <w:vAlign w:val="center"/>
          </w:tcPr>
          <w:p>
            <w:pPr>
              <w:pStyle w:val="8"/>
              <w:jc w:val="both"/>
              <w:rPr>
                <w:rFonts w:ascii="Times New Roman"/>
                <w:sz w:val="18"/>
              </w:rPr>
            </w:pPr>
          </w:p>
        </w:tc>
        <w:tc>
          <w:tcPr>
            <w:tcW w:w="766" w:type="dxa"/>
            <w:vAlign w:val="center"/>
          </w:tcPr>
          <w:p>
            <w:pPr>
              <w:pStyle w:val="8"/>
              <w:spacing w:line="205" w:lineRule="exact"/>
              <w:ind w:left="36" w:right="-15"/>
              <w:jc w:val="both"/>
              <w:rPr>
                <w:sz w:val="18"/>
              </w:rPr>
            </w:pPr>
            <w:r>
              <w:rPr>
                <w:sz w:val="18"/>
              </w:rPr>
              <w:t>异地申请</w:t>
            </w:r>
          </w:p>
          <w:p>
            <w:pPr>
              <w:pStyle w:val="8"/>
              <w:spacing w:line="228" w:lineRule="exact"/>
              <w:ind w:left="36" w:right="-15"/>
              <w:jc w:val="both"/>
              <w:rPr>
                <w:sz w:val="18"/>
              </w:rPr>
            </w:pPr>
            <w:r>
              <w:rPr>
                <w:sz w:val="18"/>
              </w:rPr>
              <w:t>换、补领</w:t>
            </w:r>
          </w:p>
          <w:p>
            <w:pPr>
              <w:pStyle w:val="8"/>
              <w:spacing w:before="10" w:line="208" w:lineRule="exact"/>
              <w:ind w:left="36" w:right="-15"/>
              <w:jc w:val="both"/>
              <w:rPr>
                <w:sz w:val="18"/>
              </w:rPr>
            </w:pPr>
            <w:r>
              <w:rPr>
                <w:sz w:val="18"/>
              </w:rPr>
              <w:t>居民身份</w:t>
            </w:r>
          </w:p>
          <w:p>
            <w:pPr>
              <w:pStyle w:val="8"/>
              <w:spacing w:line="205" w:lineRule="exact"/>
              <w:ind w:left="36"/>
              <w:jc w:val="both"/>
              <w:rPr>
                <w:sz w:val="18"/>
              </w:rPr>
            </w:pPr>
            <w:r>
              <w:rPr>
                <w:sz w:val="18"/>
              </w:rPr>
              <w:t>证</w:t>
            </w:r>
          </w:p>
        </w:tc>
        <w:tc>
          <w:tcPr>
            <w:tcW w:w="1172" w:type="dxa"/>
            <w:vAlign w:val="center"/>
          </w:tcPr>
          <w:p>
            <w:pPr>
              <w:pStyle w:val="8"/>
              <w:jc w:val="both"/>
              <w:rPr>
                <w:rFonts w:ascii="Times New Roman"/>
                <w:sz w:val="18"/>
              </w:rPr>
            </w:pPr>
          </w:p>
        </w:tc>
        <w:tc>
          <w:tcPr>
            <w:tcW w:w="1592" w:type="dxa"/>
            <w:vAlign w:val="center"/>
          </w:tcPr>
          <w:p>
            <w:pPr>
              <w:pStyle w:val="8"/>
              <w:jc w:val="both"/>
              <w:rPr>
                <w:rFonts w:ascii="Times New Roman"/>
                <w:sz w:val="17"/>
              </w:rPr>
            </w:pPr>
          </w:p>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jc w:val="both"/>
              <w:rPr>
                <w:rFonts w:ascii="Times New Roman"/>
                <w:sz w:val="17"/>
              </w:rPr>
            </w:pPr>
          </w:p>
          <w:p>
            <w:pPr>
              <w:pStyle w:val="8"/>
              <w:spacing w:line="208" w:lineRule="exact"/>
              <w:ind w:left="19"/>
              <w:jc w:val="both"/>
              <w:rPr>
                <w:sz w:val="18"/>
              </w:rPr>
            </w:pPr>
            <w:r>
              <w:rPr>
                <w:sz w:val="18"/>
              </w:rPr>
              <w:t>《中华人民共和国居民身份证法》</w:t>
            </w:r>
          </w:p>
          <w:p>
            <w:pPr>
              <w:pStyle w:val="8"/>
              <w:spacing w:line="205" w:lineRule="exact"/>
              <w:ind w:left="19"/>
              <w:jc w:val="both"/>
              <w:rPr>
                <w:sz w:val="18"/>
              </w:rPr>
            </w:pPr>
            <w:r>
              <w:rPr>
                <w:sz w:val="18"/>
              </w:rPr>
              <w:t>《公安部关于印发&lt;关于建立居民身份</w:t>
            </w:r>
          </w:p>
          <w:p>
            <w:pPr>
              <w:pStyle w:val="8"/>
              <w:spacing w:line="228" w:lineRule="exact"/>
              <w:ind w:left="19"/>
              <w:jc w:val="both"/>
              <w:rPr>
                <w:sz w:val="18"/>
              </w:rPr>
            </w:pPr>
            <w:r>
              <w:rPr>
                <w:sz w:val="18"/>
              </w:rPr>
              <w:t>证异地受理挂失申报和丢失招领制度</w:t>
            </w:r>
          </w:p>
          <w:p>
            <w:pPr>
              <w:pStyle w:val="8"/>
              <w:spacing w:before="10" w:line="208" w:lineRule="exact"/>
              <w:ind w:left="19"/>
              <w:jc w:val="both"/>
              <w:rPr>
                <w:sz w:val="18"/>
              </w:rPr>
            </w:pPr>
            <w:r>
              <w:rPr>
                <w:sz w:val="18"/>
              </w:rPr>
              <w:t>的意见&gt;的通知》</w:t>
            </w:r>
          </w:p>
          <w:p>
            <w:pPr>
              <w:pStyle w:val="8"/>
              <w:spacing w:line="205"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中峰乡人民政府及有关部门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18903"/>
      <w:r>
        <w:rPr>
          <w:rFonts w:hint="eastAsia"/>
          <w:lang w:eastAsia="zh-CN"/>
        </w:rPr>
        <w:t>中峰乡</w:t>
      </w:r>
      <w:r>
        <w:rPr>
          <w:rFonts w:hint="eastAsia"/>
        </w:rPr>
        <w:t>义务教育领域基层政务公开标准目录</w:t>
      </w:r>
      <w:bookmarkEnd w:id="24"/>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8"/>
              <w:spacing w:before="5"/>
              <w:rPr>
                <w:rFonts w:ascii="Times New Roman"/>
                <w:b/>
                <w:bCs/>
                <w:sz w:val="23"/>
              </w:rPr>
            </w:pPr>
          </w:p>
          <w:p>
            <w:pPr>
              <w:pStyle w:val="8"/>
              <w:spacing w:before="1"/>
              <w:ind w:left="82"/>
              <w:rPr>
                <w:b/>
                <w:bCs/>
                <w:sz w:val="18"/>
              </w:rPr>
            </w:pPr>
            <w:r>
              <w:rPr>
                <w:b/>
                <w:bCs/>
                <w:sz w:val="18"/>
              </w:rPr>
              <w:t>序号</w:t>
            </w:r>
          </w:p>
        </w:tc>
        <w:tc>
          <w:tcPr>
            <w:tcW w:w="990" w:type="dxa"/>
            <w:gridSpan w:val="2"/>
            <w:tcBorders>
              <w:bottom w:val="single" w:color="000000" w:sz="8" w:space="0"/>
            </w:tcBorders>
          </w:tcPr>
          <w:p>
            <w:pPr>
              <w:pStyle w:val="8"/>
              <w:spacing w:before="15" w:line="218" w:lineRule="exact"/>
              <w:ind w:left="143"/>
              <w:rPr>
                <w:b/>
                <w:bCs/>
                <w:sz w:val="18"/>
              </w:rPr>
            </w:pPr>
            <w:r>
              <w:rPr>
                <w:b/>
                <w:bCs/>
                <w:sz w:val="18"/>
              </w:rPr>
              <w:t>公开事项</w:t>
            </w:r>
          </w:p>
        </w:tc>
        <w:tc>
          <w:tcPr>
            <w:tcW w:w="3228" w:type="dxa"/>
            <w:vMerge w:val="restart"/>
          </w:tcPr>
          <w:p>
            <w:pPr>
              <w:pStyle w:val="8"/>
              <w:spacing w:before="150"/>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5"/>
              <w:rPr>
                <w:rFonts w:ascii="Times New Roman"/>
                <w:b/>
                <w:bCs/>
                <w:sz w:val="23"/>
              </w:rPr>
            </w:pPr>
          </w:p>
          <w:p>
            <w:pPr>
              <w:pStyle w:val="8"/>
              <w:spacing w:before="1"/>
              <w:ind w:left="564"/>
              <w:rPr>
                <w:b/>
                <w:bCs/>
                <w:sz w:val="18"/>
              </w:rPr>
            </w:pPr>
            <w:r>
              <w:rPr>
                <w:b/>
                <w:bCs/>
                <w:sz w:val="18"/>
              </w:rPr>
              <w:t>公开依据</w:t>
            </w:r>
          </w:p>
        </w:tc>
        <w:tc>
          <w:tcPr>
            <w:tcW w:w="946" w:type="dxa"/>
            <w:vMerge w:val="restart"/>
          </w:tcPr>
          <w:p>
            <w:pPr>
              <w:pStyle w:val="8"/>
              <w:spacing w:before="150" w:line="249" w:lineRule="auto"/>
              <w:ind w:left="293" w:right="276"/>
              <w:rPr>
                <w:b/>
                <w:bCs/>
                <w:sz w:val="18"/>
              </w:rPr>
            </w:pPr>
            <w:r>
              <w:rPr>
                <w:b/>
                <w:bCs/>
                <w:sz w:val="18"/>
              </w:rPr>
              <w:t>公开时限</w:t>
            </w:r>
          </w:p>
        </w:tc>
        <w:tc>
          <w:tcPr>
            <w:tcW w:w="856" w:type="dxa"/>
            <w:vMerge w:val="restart"/>
          </w:tcPr>
          <w:p>
            <w:pPr>
              <w:pStyle w:val="8"/>
              <w:spacing w:before="150" w:line="249" w:lineRule="auto"/>
              <w:ind w:left="248" w:right="230"/>
              <w:rPr>
                <w:b/>
                <w:bCs/>
                <w:sz w:val="18"/>
              </w:rPr>
            </w:pPr>
            <w:r>
              <w:rPr>
                <w:b/>
                <w:bCs/>
                <w:sz w:val="18"/>
              </w:rPr>
              <w:t>公开主体</w:t>
            </w:r>
          </w:p>
        </w:tc>
        <w:tc>
          <w:tcPr>
            <w:tcW w:w="2792" w:type="dxa"/>
            <w:vMerge w:val="restart"/>
          </w:tcPr>
          <w:p>
            <w:pPr>
              <w:pStyle w:val="8"/>
              <w:spacing w:before="5"/>
              <w:rPr>
                <w:rFonts w:ascii="Times New Roman"/>
                <w:b/>
                <w:bCs/>
                <w:sz w:val="23"/>
              </w:rPr>
            </w:pPr>
          </w:p>
          <w:p>
            <w:pPr>
              <w:pStyle w:val="8"/>
              <w:spacing w:before="1"/>
              <w:ind w:left="773"/>
              <w:rPr>
                <w:b/>
                <w:bCs/>
                <w:sz w:val="18"/>
              </w:rPr>
            </w:pPr>
            <w:r>
              <w:rPr>
                <w:b/>
                <w:bCs/>
                <w:sz w:val="18"/>
              </w:rPr>
              <w:t>公开渠道和载体</w:t>
            </w:r>
          </w:p>
        </w:tc>
        <w:tc>
          <w:tcPr>
            <w:tcW w:w="961" w:type="dxa"/>
            <w:gridSpan w:val="2"/>
            <w:tcBorders>
              <w:bottom w:val="single" w:color="000000" w:sz="8" w:space="0"/>
            </w:tcBorders>
          </w:tcPr>
          <w:p>
            <w:pPr>
              <w:pStyle w:val="8"/>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8"/>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8"/>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8"/>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8"/>
              <w:spacing w:before="133"/>
              <w:ind w:left="31"/>
              <w:jc w:val="center"/>
              <w:rPr>
                <w:b/>
                <w:bCs/>
                <w:sz w:val="18"/>
              </w:rPr>
            </w:pPr>
            <w:r>
              <w:rPr>
                <w:b/>
                <w:bCs/>
                <w:sz w:val="18"/>
              </w:rPr>
              <w:t>主动</w:t>
            </w:r>
          </w:p>
        </w:tc>
        <w:tc>
          <w:tcPr>
            <w:tcW w:w="421" w:type="dxa"/>
            <w:tcBorders>
              <w:top w:val="single" w:color="000000" w:sz="8" w:space="0"/>
            </w:tcBorders>
          </w:tcPr>
          <w:p>
            <w:pPr>
              <w:pStyle w:val="8"/>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1</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财务信息</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财务信息</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ind w:left="24"/>
              <w:rPr>
                <w:sz w:val="18"/>
              </w:rPr>
            </w:pPr>
            <w:r>
              <w:rPr>
                <w:sz w:val="18"/>
              </w:rPr>
              <w:t>●财务管理及监督办法</w:t>
            </w:r>
          </w:p>
          <w:p>
            <w:pPr>
              <w:pStyle w:val="8"/>
              <w:spacing w:before="9"/>
              <w:ind w:left="24"/>
              <w:rPr>
                <w:sz w:val="18"/>
              </w:rPr>
            </w:pPr>
            <w:r>
              <w:rPr>
                <w:sz w:val="18"/>
              </w:rPr>
              <w:t>●年度经费预决算信息</w:t>
            </w:r>
          </w:p>
          <w:p>
            <w:pPr>
              <w:pStyle w:val="8"/>
              <w:spacing w:before="10"/>
              <w:ind w:left="24"/>
              <w:rPr>
                <w:sz w:val="18"/>
              </w:rPr>
            </w:pPr>
            <w:r>
              <w:rPr>
                <w:sz w:val="18"/>
              </w:rPr>
              <w:t>●收费项目及收费标准</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15"/>
              <w:rPr>
                <w:sz w:val="18"/>
              </w:rPr>
            </w:pPr>
            <w:r>
              <w:rPr>
                <w:rFonts w:hint="eastAsia"/>
                <w:sz w:val="18"/>
                <w:lang w:val="en-US" w:eastAsia="zh-CN"/>
              </w:rPr>
              <w:t>中峰乡人民政府及有关部门</w:t>
            </w:r>
          </w:p>
        </w:tc>
        <w:tc>
          <w:tcPr>
            <w:tcW w:w="27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2</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招生管理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学校介绍</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numPr>
                <w:ilvl w:val="0"/>
                <w:numId w:val="193"/>
              </w:numPr>
              <w:tabs>
                <w:tab w:val="left" w:pos="205"/>
              </w:tabs>
              <w:spacing w:before="0" w:after="0" w:line="240" w:lineRule="auto"/>
              <w:ind w:left="205" w:right="0" w:hanging="181"/>
              <w:jc w:val="left"/>
              <w:rPr>
                <w:sz w:val="18"/>
              </w:rPr>
            </w:pPr>
            <w:r>
              <w:rPr>
                <w:sz w:val="18"/>
              </w:rPr>
              <w:t>办学性质</w:t>
            </w:r>
          </w:p>
          <w:p>
            <w:pPr>
              <w:pStyle w:val="8"/>
              <w:numPr>
                <w:ilvl w:val="0"/>
                <w:numId w:val="193"/>
              </w:numPr>
              <w:tabs>
                <w:tab w:val="left" w:pos="205"/>
              </w:tabs>
              <w:spacing w:before="9" w:after="0" w:line="240" w:lineRule="auto"/>
              <w:ind w:left="205" w:right="0" w:hanging="181"/>
              <w:jc w:val="left"/>
              <w:rPr>
                <w:sz w:val="18"/>
              </w:rPr>
            </w:pPr>
            <w:r>
              <w:rPr>
                <w:sz w:val="18"/>
              </w:rPr>
              <w:t>办学地点</w:t>
            </w:r>
          </w:p>
          <w:p>
            <w:pPr>
              <w:pStyle w:val="8"/>
              <w:numPr>
                <w:ilvl w:val="0"/>
                <w:numId w:val="193"/>
              </w:numPr>
              <w:tabs>
                <w:tab w:val="left" w:pos="205"/>
              </w:tabs>
              <w:spacing w:before="10" w:after="0" w:line="240" w:lineRule="auto"/>
              <w:ind w:left="205" w:right="0" w:hanging="181"/>
              <w:jc w:val="left"/>
              <w:rPr>
                <w:sz w:val="18"/>
              </w:rPr>
            </w:pPr>
            <w:r>
              <w:rPr>
                <w:sz w:val="18"/>
              </w:rPr>
              <w:t>办学规模</w:t>
            </w:r>
          </w:p>
          <w:p>
            <w:pPr>
              <w:pStyle w:val="8"/>
              <w:numPr>
                <w:ilvl w:val="0"/>
                <w:numId w:val="193"/>
              </w:numPr>
              <w:tabs>
                <w:tab w:val="left" w:pos="205"/>
              </w:tabs>
              <w:spacing w:before="10" w:after="0" w:line="240" w:lineRule="auto"/>
              <w:ind w:left="205" w:right="0" w:hanging="181"/>
              <w:jc w:val="left"/>
              <w:rPr>
                <w:sz w:val="18"/>
              </w:rPr>
            </w:pPr>
            <w:r>
              <w:rPr>
                <w:sz w:val="18"/>
              </w:rPr>
              <w:t>办学基本条件</w:t>
            </w:r>
          </w:p>
          <w:p>
            <w:pPr>
              <w:pStyle w:val="8"/>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23" w:right="-15"/>
              <w:rPr>
                <w:sz w:val="18"/>
              </w:rPr>
            </w:pPr>
            <w:r>
              <w:rPr>
                <w:rFonts w:hint="eastAsia"/>
                <w:sz w:val="18"/>
                <w:lang w:val="en-US" w:eastAsia="zh-CN"/>
              </w:rPr>
              <w:t>中峰乡人民政府及有关部门</w:t>
            </w:r>
          </w:p>
        </w:tc>
        <w:tc>
          <w:tcPr>
            <w:tcW w:w="2792" w:type="dxa"/>
          </w:tcPr>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bl>
    <w:p>
      <w:pPr>
        <w:spacing w:after="0"/>
        <w:rPr>
          <w:rFonts w:ascii="Times New Roman"/>
          <w:sz w:val="18"/>
        </w:rPr>
        <w:sectPr>
          <w:footerReference r:id="rId22"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8"/>
              <w:spacing w:before="2"/>
              <w:rPr>
                <w:rFonts w:ascii="Times New Roman"/>
                <w:b/>
                <w:bCs/>
                <w:sz w:val="22"/>
              </w:rPr>
            </w:pPr>
          </w:p>
          <w:p>
            <w:pPr>
              <w:pStyle w:val="8"/>
              <w:ind w:left="82"/>
              <w:rPr>
                <w:b/>
                <w:bCs/>
                <w:sz w:val="18"/>
              </w:rPr>
            </w:pPr>
            <w:r>
              <w:rPr>
                <w:b/>
                <w:bCs/>
                <w:sz w:val="18"/>
              </w:rPr>
              <w:t>序号</w:t>
            </w:r>
          </w:p>
        </w:tc>
        <w:tc>
          <w:tcPr>
            <w:tcW w:w="990" w:type="dxa"/>
            <w:gridSpan w:val="2"/>
          </w:tcPr>
          <w:p>
            <w:pPr>
              <w:pStyle w:val="8"/>
              <w:spacing w:line="220" w:lineRule="exact"/>
              <w:ind w:left="143"/>
              <w:rPr>
                <w:b/>
                <w:bCs/>
                <w:sz w:val="18"/>
              </w:rPr>
            </w:pPr>
            <w:r>
              <w:rPr>
                <w:b/>
                <w:bCs/>
                <w:sz w:val="18"/>
              </w:rPr>
              <w:t>公开事项</w:t>
            </w:r>
          </w:p>
        </w:tc>
        <w:tc>
          <w:tcPr>
            <w:tcW w:w="3228" w:type="dxa"/>
            <w:vMerge w:val="restart"/>
          </w:tcPr>
          <w:p>
            <w:pPr>
              <w:pStyle w:val="8"/>
              <w:spacing w:before="135"/>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2"/>
              <w:rPr>
                <w:rFonts w:ascii="Times New Roman"/>
                <w:b/>
                <w:bCs/>
                <w:sz w:val="22"/>
              </w:rPr>
            </w:pPr>
          </w:p>
          <w:p>
            <w:pPr>
              <w:pStyle w:val="8"/>
              <w:ind w:left="564"/>
              <w:rPr>
                <w:b/>
                <w:bCs/>
                <w:sz w:val="18"/>
              </w:rPr>
            </w:pPr>
            <w:r>
              <w:rPr>
                <w:b/>
                <w:bCs/>
                <w:sz w:val="18"/>
              </w:rPr>
              <w:t>公开依据</w:t>
            </w:r>
          </w:p>
        </w:tc>
        <w:tc>
          <w:tcPr>
            <w:tcW w:w="946" w:type="dxa"/>
            <w:vMerge w:val="restart"/>
          </w:tcPr>
          <w:p>
            <w:pPr>
              <w:pStyle w:val="8"/>
              <w:spacing w:before="135" w:line="249" w:lineRule="auto"/>
              <w:ind w:left="293" w:right="276"/>
              <w:rPr>
                <w:b/>
                <w:bCs/>
                <w:sz w:val="18"/>
              </w:rPr>
            </w:pPr>
            <w:r>
              <w:rPr>
                <w:b/>
                <w:bCs/>
                <w:sz w:val="18"/>
              </w:rPr>
              <w:t>公开时限</w:t>
            </w:r>
          </w:p>
        </w:tc>
        <w:tc>
          <w:tcPr>
            <w:tcW w:w="856" w:type="dxa"/>
            <w:vMerge w:val="restart"/>
          </w:tcPr>
          <w:p>
            <w:pPr>
              <w:pStyle w:val="8"/>
              <w:spacing w:before="135" w:line="249" w:lineRule="auto"/>
              <w:ind w:left="248" w:right="230"/>
              <w:rPr>
                <w:b/>
                <w:bCs/>
                <w:sz w:val="18"/>
              </w:rPr>
            </w:pPr>
            <w:r>
              <w:rPr>
                <w:b/>
                <w:bCs/>
                <w:sz w:val="18"/>
              </w:rPr>
              <w:t>公开主体</w:t>
            </w:r>
          </w:p>
        </w:tc>
        <w:tc>
          <w:tcPr>
            <w:tcW w:w="2792" w:type="dxa"/>
            <w:vMerge w:val="restart"/>
          </w:tcPr>
          <w:p>
            <w:pPr>
              <w:pStyle w:val="8"/>
              <w:spacing w:before="2"/>
              <w:rPr>
                <w:rFonts w:ascii="Times New Roman"/>
                <w:b/>
                <w:bCs/>
                <w:sz w:val="22"/>
              </w:rPr>
            </w:pPr>
          </w:p>
          <w:p>
            <w:pPr>
              <w:pStyle w:val="8"/>
              <w:ind w:left="773"/>
              <w:rPr>
                <w:b/>
                <w:bCs/>
                <w:sz w:val="18"/>
              </w:rPr>
            </w:pPr>
            <w:r>
              <w:rPr>
                <w:b/>
                <w:bCs/>
                <w:sz w:val="18"/>
              </w:rPr>
              <w:t>公开渠道和载体</w:t>
            </w:r>
          </w:p>
        </w:tc>
        <w:tc>
          <w:tcPr>
            <w:tcW w:w="961" w:type="dxa"/>
            <w:gridSpan w:val="2"/>
          </w:tcPr>
          <w:p>
            <w:pPr>
              <w:pStyle w:val="8"/>
              <w:spacing w:line="220" w:lineRule="exact"/>
              <w:ind w:left="128"/>
              <w:rPr>
                <w:b/>
                <w:bCs/>
                <w:sz w:val="18"/>
              </w:rPr>
            </w:pPr>
            <w:r>
              <w:rPr>
                <w:b/>
                <w:bCs/>
                <w:sz w:val="18"/>
              </w:rPr>
              <w:t>公开对象</w:t>
            </w:r>
          </w:p>
        </w:tc>
        <w:tc>
          <w:tcPr>
            <w:tcW w:w="842" w:type="dxa"/>
            <w:gridSpan w:val="2"/>
          </w:tcPr>
          <w:p>
            <w:pPr>
              <w:pStyle w:val="8"/>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8"/>
              <w:spacing w:before="5" w:line="240" w:lineRule="atLeast"/>
              <w:ind w:left="68" w:right="34"/>
              <w:rPr>
                <w:b/>
                <w:bCs/>
                <w:sz w:val="18"/>
              </w:rPr>
            </w:pPr>
            <w:r>
              <w:rPr>
                <w:b/>
                <w:bCs/>
                <w:sz w:val="18"/>
              </w:rPr>
              <w:t>一级事项</w:t>
            </w:r>
          </w:p>
        </w:tc>
        <w:tc>
          <w:tcPr>
            <w:tcW w:w="510" w:type="dxa"/>
          </w:tcPr>
          <w:p>
            <w:pPr>
              <w:pStyle w:val="8"/>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8"/>
              <w:spacing w:before="5" w:line="240" w:lineRule="atLeast"/>
              <w:ind w:left="68" w:right="35" w:firstLine="90"/>
              <w:rPr>
                <w:b/>
                <w:bCs/>
                <w:sz w:val="18"/>
              </w:rPr>
            </w:pPr>
            <w:r>
              <w:rPr>
                <w:b/>
                <w:bCs/>
                <w:sz w:val="18"/>
              </w:rPr>
              <w:t>全社会</w:t>
            </w:r>
          </w:p>
        </w:tc>
        <w:tc>
          <w:tcPr>
            <w:tcW w:w="481" w:type="dxa"/>
          </w:tcPr>
          <w:p>
            <w:pPr>
              <w:pStyle w:val="8"/>
              <w:spacing w:before="5" w:line="240" w:lineRule="atLeast"/>
              <w:ind w:left="54" w:right="49"/>
              <w:rPr>
                <w:b/>
                <w:bCs/>
                <w:sz w:val="18"/>
              </w:rPr>
            </w:pPr>
            <w:r>
              <w:rPr>
                <w:b/>
                <w:bCs/>
                <w:sz w:val="18"/>
              </w:rPr>
              <w:t>特定群体</w:t>
            </w:r>
          </w:p>
        </w:tc>
        <w:tc>
          <w:tcPr>
            <w:tcW w:w="421" w:type="dxa"/>
          </w:tcPr>
          <w:p>
            <w:pPr>
              <w:pStyle w:val="8"/>
              <w:spacing w:before="135"/>
              <w:ind w:left="31"/>
              <w:jc w:val="center"/>
              <w:rPr>
                <w:b/>
                <w:bCs/>
                <w:sz w:val="18"/>
              </w:rPr>
            </w:pPr>
            <w:r>
              <w:rPr>
                <w:b/>
                <w:bCs/>
                <w:sz w:val="18"/>
              </w:rPr>
              <w:t>主动</w:t>
            </w:r>
          </w:p>
        </w:tc>
        <w:tc>
          <w:tcPr>
            <w:tcW w:w="421" w:type="dxa"/>
          </w:tcPr>
          <w:p>
            <w:pPr>
              <w:pStyle w:val="8"/>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right="186"/>
              <w:jc w:val="right"/>
              <w:rPr>
                <w:sz w:val="18"/>
              </w:rPr>
            </w:pPr>
            <w:r>
              <w:rPr>
                <w:sz w:val="18"/>
              </w:rPr>
              <w:t>3</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2" w:right="81"/>
              <w:rPr>
                <w:sz w:val="18"/>
              </w:rPr>
            </w:pPr>
            <w:r>
              <w:rPr>
                <w:sz w:val="18"/>
              </w:rPr>
              <w:t>学生管理</w:t>
            </w:r>
          </w:p>
        </w:tc>
        <w:tc>
          <w:tcPr>
            <w:tcW w:w="51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83" w:right="49"/>
              <w:jc w:val="both"/>
              <w:rPr>
                <w:sz w:val="18"/>
              </w:rPr>
            </w:pPr>
            <w:r>
              <w:rPr>
                <w:sz w:val="18"/>
              </w:rPr>
              <w:t>义务教育学生资助政策</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24"/>
              <w:rPr>
                <w:sz w:val="18"/>
              </w:rPr>
            </w:pPr>
            <w:r>
              <w:rPr>
                <w:sz w:val="18"/>
              </w:rPr>
              <w:t>●统一城乡义务教育“两免一补”政策</w:t>
            </w:r>
          </w:p>
        </w:tc>
        <w:tc>
          <w:tcPr>
            <w:tcW w:w="1847" w:type="dxa"/>
          </w:tcPr>
          <w:p>
            <w:pPr>
              <w:pStyle w:val="8"/>
              <w:rPr>
                <w:rFonts w:ascii="Times New Roman"/>
                <w:sz w:val="18"/>
              </w:rPr>
            </w:pPr>
          </w:p>
          <w:p>
            <w:pPr>
              <w:pStyle w:val="8"/>
              <w:rPr>
                <w:rFonts w:ascii="Times New Roman"/>
                <w:sz w:val="18"/>
              </w:rPr>
            </w:pPr>
          </w:p>
          <w:p>
            <w:pPr>
              <w:pStyle w:val="8"/>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3" w:right="-15"/>
              <w:rPr>
                <w:sz w:val="18"/>
              </w:rPr>
            </w:pPr>
            <w:r>
              <w:rPr>
                <w:rFonts w:hint="eastAsia"/>
                <w:sz w:val="18"/>
                <w:lang w:val="en-US" w:eastAsia="zh-CN"/>
              </w:rPr>
              <w:t>中峰乡人民政府及有关部门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58"/>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1"/>
              <w:ind w:right="186"/>
              <w:jc w:val="right"/>
              <w:rPr>
                <w:sz w:val="18"/>
              </w:rPr>
            </w:pPr>
            <w:r>
              <w:rPr>
                <w:sz w:val="18"/>
              </w:rPr>
              <w:t>4</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68" w:right="34"/>
              <w:rPr>
                <w:sz w:val="18"/>
              </w:rPr>
            </w:pPr>
            <w:r>
              <w:rPr>
                <w:sz w:val="18"/>
              </w:rPr>
              <w:t>教师管理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6"/>
              </w:rPr>
            </w:pPr>
          </w:p>
          <w:p>
            <w:pPr>
              <w:pStyle w:val="8"/>
              <w:spacing w:before="1" w:line="249" w:lineRule="auto"/>
              <w:ind w:left="83" w:right="49"/>
              <w:jc w:val="both"/>
              <w:rPr>
                <w:sz w:val="18"/>
              </w:rPr>
            </w:pPr>
            <w:r>
              <w:rPr>
                <w:sz w:val="18"/>
              </w:rPr>
              <w:t>教师职称评审</w:t>
            </w:r>
          </w:p>
        </w:tc>
        <w:tc>
          <w:tcPr>
            <w:tcW w:w="3228" w:type="dxa"/>
          </w:tcPr>
          <w:p>
            <w:pPr>
              <w:pStyle w:val="8"/>
              <w:rPr>
                <w:rFonts w:ascii="Times New Roman"/>
                <w:sz w:val="18"/>
              </w:rPr>
            </w:pPr>
          </w:p>
          <w:p>
            <w:pPr>
              <w:pStyle w:val="8"/>
              <w:rPr>
                <w:rFonts w:ascii="Times New Roman"/>
                <w:sz w:val="18"/>
              </w:rPr>
            </w:pPr>
          </w:p>
          <w:p>
            <w:pPr>
              <w:pStyle w:val="8"/>
              <w:rPr>
                <w:rFonts w:ascii="Times New Roman"/>
                <w:sz w:val="24"/>
              </w:rPr>
            </w:pPr>
          </w:p>
          <w:p>
            <w:pPr>
              <w:pStyle w:val="8"/>
              <w:spacing w:before="1"/>
              <w:ind w:left="24"/>
              <w:rPr>
                <w:sz w:val="18"/>
              </w:rPr>
            </w:pPr>
            <w:r>
              <w:rPr>
                <w:sz w:val="18"/>
              </w:rPr>
              <w:t>●评审政策</w:t>
            </w:r>
          </w:p>
          <w:p>
            <w:pPr>
              <w:pStyle w:val="8"/>
              <w:spacing w:before="9"/>
              <w:ind w:left="24"/>
              <w:rPr>
                <w:sz w:val="18"/>
              </w:rPr>
            </w:pPr>
            <w:r>
              <w:rPr>
                <w:sz w:val="18"/>
              </w:rPr>
              <w:t>●评审通知</w:t>
            </w:r>
          </w:p>
          <w:p>
            <w:pPr>
              <w:pStyle w:val="8"/>
              <w:spacing w:before="10"/>
              <w:ind w:left="24"/>
              <w:rPr>
                <w:sz w:val="18"/>
              </w:rPr>
            </w:pPr>
            <w:r>
              <w:rPr>
                <w:sz w:val="18"/>
              </w:rPr>
              <w:t>●学校拟推荐人选名单</w:t>
            </w:r>
          </w:p>
          <w:p>
            <w:pPr>
              <w:pStyle w:val="8"/>
              <w:spacing w:before="10"/>
              <w:ind w:left="24"/>
              <w:rPr>
                <w:sz w:val="18"/>
              </w:rPr>
            </w:pPr>
            <w:r>
              <w:rPr>
                <w:sz w:val="18"/>
              </w:rPr>
              <w:t>●评审结果</w:t>
            </w:r>
          </w:p>
          <w:p>
            <w:pPr>
              <w:pStyle w:val="8"/>
              <w:spacing w:before="9"/>
              <w:ind w:left="24"/>
              <w:rPr>
                <w:sz w:val="18"/>
              </w:rPr>
            </w:pPr>
            <w:r>
              <w:rPr>
                <w:sz w:val="18"/>
              </w:rPr>
              <w:t>●最终结果</w:t>
            </w:r>
          </w:p>
        </w:tc>
        <w:tc>
          <w:tcPr>
            <w:tcW w:w="1847" w:type="dxa"/>
          </w:tcPr>
          <w:p>
            <w:pPr>
              <w:pStyle w:val="8"/>
              <w:rPr>
                <w:rFonts w:ascii="Times New Roman"/>
                <w:sz w:val="18"/>
              </w:rPr>
            </w:pPr>
          </w:p>
          <w:p>
            <w:pPr>
              <w:pStyle w:val="8"/>
              <w:spacing w:before="1"/>
              <w:rPr>
                <w:rFonts w:ascii="Times New Roman"/>
                <w:sz w:val="21"/>
              </w:rPr>
            </w:pPr>
          </w:p>
          <w:p>
            <w:pPr>
              <w:pStyle w:val="8"/>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8"/>
              <w:rPr>
                <w:rFonts w:ascii="Times New Roman"/>
                <w:sz w:val="18"/>
              </w:rPr>
            </w:pPr>
          </w:p>
          <w:p>
            <w:pPr>
              <w:pStyle w:val="8"/>
              <w:rPr>
                <w:rFonts w:ascii="Times New Roman"/>
                <w:sz w:val="18"/>
              </w:rPr>
            </w:pPr>
          </w:p>
          <w:p>
            <w:pPr>
              <w:pStyle w:val="8"/>
              <w:spacing w:before="156"/>
              <w:ind w:left="23"/>
              <w:rPr>
                <w:sz w:val="18"/>
              </w:rPr>
            </w:pPr>
            <w:r>
              <w:rPr>
                <w:sz w:val="18"/>
              </w:rPr>
              <w:t>信息形成</w:t>
            </w:r>
          </w:p>
          <w:p>
            <w:pPr>
              <w:pStyle w:val="8"/>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23" w:right="-15"/>
              <w:rPr>
                <w:sz w:val="18"/>
              </w:rPr>
            </w:pPr>
            <w:r>
              <w:rPr>
                <w:rFonts w:hint="eastAsia"/>
                <w:sz w:val="18"/>
                <w:lang w:val="en-US" w:eastAsia="zh-CN"/>
              </w:rPr>
              <w:t>中峰乡人民政府及有关部门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54"/>
              <w:rPr>
                <w:sz w:val="18"/>
              </w:rPr>
            </w:pPr>
            <w:r>
              <w:rPr>
                <w:sz w:val="18"/>
              </w:rPr>
              <w:t>教师</w:t>
            </w: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3"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iSXF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uV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Gr5WD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pRpD4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OtmTj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CV4xMr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cXWqcvQEAAHMDAAAOAAAAZHJzL2Uyb0RvYy54bWyt&#10;U82O0zAQviPxDpbv1Gm2i5a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xdapy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QBZqp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0" o:spid="_x0000_s1026" o:spt="202" type="#_x0000_t202" style="position:absolute;left:0pt;margin-left:402.1pt;margin-top:534.65pt;height:12pt;width:38.05pt;mso-position-horizontal-relative:page;mso-position-vertical-relative:page;z-index:-25165209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0EBvaAAAADQEAAA8AAAAAAAAAAQAgAAAAIgAAAGRycy9kb3ducmV2LnhtbFBL&#10;AQIUABQAAAAIAIdO4kChnrjquwEAAHMDAAAOAAAAAAAAAAEAIAAAACkBAABkcnMvZTJvRG9jLnht&#10;bFBLBQYAAAAABgAGAFkBAABW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1" o:spid="_x0000_s1026" o:spt="202" type="#_x0000_t202" style="position:absolute;left:0pt;margin-left:399.1pt;margin-top:533pt;height:13.65pt;width:44.1pt;mso-position-horizontal-relative:page;mso-position-vertical-relative:page;z-index:-25165107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4GlVc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AZD7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Az5Vg3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YjljNjI0Y2ZmOTFhNDA3OWNjNDExZDVmZmYxOGQ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E3E5EA4"/>
    <w:rsid w:val="2B88780B"/>
    <w:rsid w:val="2C0215FB"/>
    <w:rsid w:val="2DE638C9"/>
    <w:rsid w:val="407F12EB"/>
    <w:rsid w:val="41E46495"/>
    <w:rsid w:val="4A4C4759"/>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unhideWhenUsed/>
    <w:qFormat/>
    <w:uiPriority w:val="1"/>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table" w:customStyle="1" w:styleId="6">
    <w:name w:val="Table Normal"/>
    <w:autoRedefine/>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pPr>
      <w:ind w:left="1332" w:hanging="676"/>
    </w:pPr>
    <w:rPr>
      <w:rFonts w:ascii="宋体" w:hAnsi="宋体" w:eastAsia="宋体" w:cs="宋体"/>
      <w:lang w:val="zh-CN" w:eastAsia="zh-CN" w:bidi="zh-CN"/>
    </w:rPr>
  </w:style>
  <w:style w:type="paragraph" w:customStyle="1" w:styleId="8">
    <w:name w:val="Table Paragraph"/>
    <w:basedOn w:val="1"/>
    <w:autoRedefine/>
    <w:qFormat/>
    <w:uiPriority w:val="1"/>
    <w:rPr>
      <w:rFonts w:ascii="宋体" w:hAnsi="宋体" w:eastAsia="宋体" w:cs="宋体"/>
      <w:lang w:val="zh-CN" w:eastAsia="zh-CN" w:bidi="zh-CN"/>
    </w:rPr>
  </w:style>
  <w:style w:type="character" w:customStyle="1" w:styleId="9">
    <w:name w:val="font71"/>
    <w:basedOn w:val="5"/>
    <w:autoRedefine/>
    <w:qFormat/>
    <w:uiPriority w:val="0"/>
    <w:rPr>
      <w:rFonts w:hint="default" w:ascii="仿宋_GB2312" w:eastAsia="仿宋_GB2312" w:cs="仿宋_GB2312"/>
      <w:b/>
      <w:color w:val="000000"/>
      <w:sz w:val="18"/>
      <w:szCs w:val="18"/>
      <w:u w:val="none"/>
    </w:rPr>
  </w:style>
  <w:style w:type="character" w:customStyle="1" w:styleId="10">
    <w:name w:val="font81"/>
    <w:basedOn w:val="5"/>
    <w:autoRedefine/>
    <w:qFormat/>
    <w:uiPriority w:val="0"/>
    <w:rPr>
      <w:rFonts w:hint="default" w:ascii="仿宋_GB2312" w:eastAsia="仿宋_GB2312" w:cs="仿宋_GB2312"/>
      <w:b/>
      <w:color w:val="000000"/>
      <w:sz w:val="18"/>
      <w:szCs w:val="18"/>
      <w:u w:val="none"/>
    </w:rPr>
  </w:style>
  <w:style w:type="paragraph" w:customStyle="1" w:styleId="11">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991</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李逗逗</cp:lastModifiedBy>
  <cp:lastPrinted>2020-12-17T00:56:00Z</cp:lastPrinted>
  <dcterms:modified xsi:type="dcterms:W3CDTF">2023-12-20T07:25:54Z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8D10DCD34A1F48EE8E82D2C9082796BE_13</vt:lpwstr>
  </property>
</Properties>
</file>