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/>
          <w:b/>
          <w:color w:val="FF0000"/>
          <w:spacing w:val="20"/>
          <w:sz w:val="48"/>
          <w:szCs w:val="20"/>
        </w:rPr>
      </w:pPr>
      <w:r>
        <w:rPr>
          <w:rFonts w:hint="eastAsia" w:ascii="方正大标宋简体" w:hAnsi="方正大标宋简体" w:eastAsia="方正大标宋简体"/>
          <w:b/>
          <w:color w:val="FF0000"/>
          <w:spacing w:val="20"/>
          <w:sz w:val="48"/>
          <w:szCs w:val="20"/>
        </w:rPr>
        <w:t>桑堌乡</w:t>
      </w:r>
      <w:r>
        <w:rPr>
          <w:rFonts w:hint="eastAsia" w:ascii="方正大标宋简体" w:hAnsi="方正大标宋简体" w:eastAsia="方正大标宋简体"/>
          <w:b/>
          <w:color w:val="FF0000"/>
          <w:spacing w:val="20"/>
          <w:sz w:val="48"/>
          <w:szCs w:val="20"/>
          <w:lang w:eastAsia="zh-CN"/>
        </w:rPr>
        <w:t>安全生产隐患排查整治</w:t>
      </w:r>
      <w:r>
        <w:rPr>
          <w:rFonts w:hint="eastAsia" w:ascii="方正大标宋简体" w:hAnsi="方正大标宋简体" w:eastAsia="方正大标宋简体"/>
          <w:b/>
          <w:color w:val="FF0000"/>
          <w:spacing w:val="20"/>
          <w:sz w:val="48"/>
          <w:szCs w:val="20"/>
        </w:rPr>
        <w:t>工作</w:t>
      </w:r>
    </w:p>
    <w:p>
      <w:pPr>
        <w:jc w:val="center"/>
        <w:rPr>
          <w:rFonts w:ascii="方正大标宋简体" w:hAnsi="方正大标宋简体" w:eastAsia="方正大标宋简体"/>
          <w:b/>
          <w:color w:val="FF0000"/>
          <w:spacing w:val="20"/>
          <w:sz w:val="48"/>
          <w:szCs w:val="20"/>
        </w:rPr>
      </w:pPr>
      <w:r>
        <w:rPr>
          <w:rFonts w:hint="eastAsia" w:ascii="方正大标宋简体" w:hAnsi="方正大标宋简体" w:eastAsia="方正大标宋简体"/>
          <w:b/>
          <w:color w:val="FF0000"/>
          <w:w w:val="95"/>
          <w:sz w:val="48"/>
          <w:szCs w:val="20"/>
        </w:rPr>
        <w:t>简  报</w:t>
      </w:r>
    </w:p>
    <w:p>
      <w:pPr>
        <w:spacing w:line="360" w:lineRule="auto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第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30"/>
          <w:szCs w:val="30"/>
        </w:rPr>
        <w:t>期</w:t>
      </w:r>
    </w:p>
    <w:p>
      <w:pPr>
        <w:spacing w:line="360" w:lineRule="auto"/>
        <w:jc w:val="right"/>
        <w:rPr>
          <w:rFonts w:hint="eastAsia" w:ascii="仿宋_GB2312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桑堌乡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安全生产办公室</w:t>
      </w:r>
    </w:p>
    <w:p>
      <w:pPr>
        <w:spacing w:line="360" w:lineRule="auto"/>
        <w:rPr>
          <w:color w:val="000000"/>
          <w:lang w:val="zh-CN"/>
        </w:rPr>
      </w:pPr>
      <w:r>
        <w:rPr>
          <w:color w:val="000000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62230</wp:posOffset>
                </wp:positionV>
                <wp:extent cx="5601335" cy="571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335" cy="571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65pt;margin-top:4.9pt;height:0.45pt;width:441.05pt;z-index:251659264;mso-width-relative:page;mso-height-relative:page;" filled="f" stroked="t" coordsize="21600,21600" o:gfxdata="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7GFGa1wAAAAgBAAAPAAAAAAAAAAEAIAAAACIAAABkcnMvZG93bnJl&#10;di54bWxQSwECFAAUAAAACACHTuJAOIE+p/4BAAD2AwAADgAAAAAAAAABACAAAAAmAQAAZHJzL2Uy&#10;b0RvYy54bWxQSwUGAAAAAAYABgBZAQAAl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8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11月12日桑堌乡召开《桑堌乡烟花爆竹禁燃禁放暨安全生产、消防工作部署会议》，会议由乡党委书记戚萧雨主持，全体乡干部参加。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8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会议强调，要持续做好烟花爆竹禁燃禁放工作，进一步压实安全生产属地责任和企业主体责任，建立严格的安全生产格局，从源头上防范化解重大安全风险，有效遏制和减少生产安全事故发生，确保全乡安全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生产形势持续稳定。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8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5090795" cy="3552825"/>
            <wp:effectExtent l="0" t="0" r="14605" b="9525"/>
            <wp:docPr id="2" name="图片 2" descr="b40e4687bdde123fecf3954e6adfd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40e4687bdde123fecf3954e6adfdb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Zjc5OGU4MjEyNGUwYjgwOGE2ZmFkOTg2ZWRiNzIifQ=="/>
  </w:docVars>
  <w:rsids>
    <w:rsidRoot w:val="00000000"/>
    <w:rsid w:val="06202211"/>
    <w:rsid w:val="1CD67567"/>
    <w:rsid w:val="1F2500F5"/>
    <w:rsid w:val="26C70572"/>
    <w:rsid w:val="27D73CD5"/>
    <w:rsid w:val="2FF04B2E"/>
    <w:rsid w:val="35BE239B"/>
    <w:rsid w:val="41590127"/>
    <w:rsid w:val="41872EE1"/>
    <w:rsid w:val="4D882CB4"/>
    <w:rsid w:val="5A0257E7"/>
    <w:rsid w:val="616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162</Characters>
  <Lines>0</Lines>
  <Paragraphs>0</Paragraphs>
  <TotalTime>8</TotalTime>
  <ScaleCrop>false</ScaleCrop>
  <LinksUpToDate>false</LinksUpToDate>
  <CharactersWithSpaces>193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2021-07-01T22:50:00Z</dcterms:created>
  <dc:creator>Administrator</dc:creator>
  <cp:lastModifiedBy>张帅印</cp:lastModifiedBy>
  <dcterms:modified xsi:type="dcterms:W3CDTF">2023-12-04T08:38:29Z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0AAB0F52D2D343D6B4A7D1CE06241C0A</vt:lpwstr>
  </property>
</Properties>
</file>