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25" w:rightChars="-25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夏邑县法援</w:t>
      </w:r>
      <w:r>
        <w:rPr>
          <w:rFonts w:hint="eastAsia" w:ascii="方正小标宋简体" w:hAnsi="方正小标宋简体" w:eastAsia="方正小标宋简体" w:cs="方正小标宋简体"/>
          <w:b/>
          <w:sz w:val="44"/>
          <w:szCs w:val="44"/>
          <w:lang w:eastAsia="zh-CN"/>
        </w:rPr>
        <w:t>中心</w:t>
      </w:r>
      <w:r>
        <w:rPr>
          <w:rFonts w:hint="eastAsia" w:ascii="方正小标宋简体" w:hAnsi="方正小标宋简体" w:eastAsia="方正小标宋简体" w:cs="方正小标宋简体"/>
          <w:b/>
          <w:sz w:val="44"/>
          <w:szCs w:val="44"/>
          <w:lang w:val="en-US" w:eastAsia="zh-CN"/>
        </w:rPr>
        <w:t>工作总结</w:t>
      </w:r>
    </w:p>
    <w:p>
      <w:pPr>
        <w:ind w:right="-525" w:rightChars="-250"/>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lang w:val="en-US" w:eastAsia="zh-CN"/>
        </w:rPr>
      </w:pPr>
      <w:r>
        <w:rPr>
          <w:rFonts w:hint="eastAsia" w:ascii="仿宋" w:hAnsi="仿宋" w:eastAsia="仿宋" w:cs="仿宋"/>
          <w:sz w:val="32"/>
          <w:szCs w:val="32"/>
          <w:lang w:val="en-US" w:eastAsia="zh-CN"/>
        </w:rPr>
        <w:t>2023年，夏邑县法律援助中心在市、县司法局的领导下，坚持</w:t>
      </w:r>
      <w:r>
        <w:rPr>
          <w:rFonts w:hint="eastAsia" w:ascii="仿宋" w:hAnsi="仿宋" w:eastAsia="仿宋" w:cs="仿宋"/>
          <w:sz w:val="32"/>
          <w:szCs w:val="32"/>
        </w:rPr>
        <w:t>以习近平新时代中国特色社会主义思想为指导,</w:t>
      </w:r>
      <w:r>
        <w:rPr>
          <w:rFonts w:hint="eastAsia" w:ascii="仿宋" w:hAnsi="仿宋" w:eastAsia="仿宋" w:cs="仿宋"/>
          <w:sz w:val="32"/>
          <w:szCs w:val="32"/>
          <w:lang w:eastAsia="zh-CN"/>
        </w:rPr>
        <w:t>坚持以人民为中心的发展理念</w:t>
      </w:r>
      <w:r>
        <w:rPr>
          <w:rFonts w:hint="eastAsia" w:ascii="仿宋" w:hAnsi="仿宋" w:eastAsia="仿宋" w:cs="仿宋"/>
          <w:sz w:val="32"/>
          <w:szCs w:val="32"/>
        </w:rPr>
        <w:t>,</w:t>
      </w:r>
      <w:r>
        <w:rPr>
          <w:rFonts w:hint="eastAsia" w:ascii="仿宋" w:hAnsi="仿宋" w:eastAsia="仿宋" w:cs="仿宋"/>
          <w:sz w:val="32"/>
          <w:szCs w:val="32"/>
          <w:lang w:eastAsia="zh-CN"/>
        </w:rPr>
        <w:t>按照</w:t>
      </w:r>
      <w:r>
        <w:rPr>
          <w:rFonts w:hint="eastAsia" w:ascii="仿宋" w:hAnsi="仿宋" w:eastAsia="仿宋" w:cs="仿宋"/>
          <w:sz w:val="32"/>
          <w:szCs w:val="32"/>
        </w:rPr>
        <w:t>市</w:t>
      </w:r>
      <w:r>
        <w:rPr>
          <w:rFonts w:hint="eastAsia" w:ascii="仿宋" w:hAnsi="仿宋" w:eastAsia="仿宋" w:cs="仿宋"/>
          <w:sz w:val="32"/>
          <w:szCs w:val="32"/>
          <w:lang w:eastAsia="zh-CN"/>
        </w:rPr>
        <w:t>、县</w:t>
      </w:r>
      <w:r>
        <w:rPr>
          <w:rFonts w:hint="eastAsia" w:ascii="仿宋" w:hAnsi="仿宋" w:eastAsia="仿宋" w:cs="仿宋"/>
          <w:sz w:val="32"/>
          <w:szCs w:val="32"/>
        </w:rPr>
        <w:t>司法行政工作会议</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全力</w:t>
      </w:r>
      <w:r>
        <w:rPr>
          <w:rFonts w:hint="eastAsia" w:ascii="仿宋" w:hAnsi="仿宋" w:eastAsia="仿宋" w:cs="仿宋"/>
          <w:sz w:val="32"/>
          <w:szCs w:val="32"/>
        </w:rPr>
        <w:t>推进法律援助</w:t>
      </w:r>
      <w:r>
        <w:rPr>
          <w:rFonts w:hint="eastAsia" w:ascii="仿宋" w:hAnsi="仿宋" w:eastAsia="仿宋" w:cs="仿宋"/>
          <w:sz w:val="32"/>
          <w:szCs w:val="32"/>
          <w:lang w:val="en-US" w:eastAsia="zh-CN"/>
        </w:rPr>
        <w:t>为群众办实事</w:t>
      </w:r>
      <w:r>
        <w:rPr>
          <w:rFonts w:hint="eastAsia" w:ascii="仿宋" w:hAnsi="仿宋" w:eastAsia="仿宋" w:cs="仿宋"/>
          <w:sz w:val="32"/>
          <w:szCs w:val="32"/>
          <w:lang w:eastAsia="zh-CN"/>
        </w:rPr>
        <w:t>，确保</w:t>
      </w:r>
      <w:r>
        <w:rPr>
          <w:rFonts w:hint="eastAsia" w:ascii="仿宋" w:hAnsi="仿宋" w:eastAsia="仿宋" w:cs="仿宋"/>
          <w:sz w:val="32"/>
          <w:szCs w:val="32"/>
        </w:rPr>
        <w:t>法律援助质量</w:t>
      </w:r>
      <w:r>
        <w:rPr>
          <w:rFonts w:hint="eastAsia" w:ascii="仿宋" w:hAnsi="仿宋" w:eastAsia="仿宋" w:cs="仿宋"/>
          <w:sz w:val="32"/>
          <w:szCs w:val="32"/>
          <w:lang w:eastAsia="zh-CN"/>
        </w:rPr>
        <w:t>稳步提升</w:t>
      </w:r>
      <w:r>
        <w:rPr>
          <w:rFonts w:hint="eastAsia" w:ascii="仿宋" w:hAnsi="仿宋" w:eastAsia="仿宋" w:cs="仿宋"/>
          <w:sz w:val="32"/>
          <w:szCs w:val="32"/>
        </w:rPr>
        <w:t>,</w:t>
      </w:r>
      <w:r>
        <w:rPr>
          <w:rFonts w:hint="eastAsia" w:ascii="仿宋" w:hAnsi="仿宋" w:eastAsia="仿宋" w:cs="仿宋"/>
          <w:sz w:val="32"/>
          <w:szCs w:val="32"/>
          <w:lang w:eastAsia="zh-CN"/>
        </w:rPr>
        <w:t>进一步擦亮</w:t>
      </w:r>
      <w:r>
        <w:rPr>
          <w:rFonts w:hint="eastAsia" w:ascii="仿宋" w:hAnsi="仿宋" w:eastAsia="仿宋" w:cs="仿宋"/>
          <w:sz w:val="32"/>
          <w:szCs w:val="32"/>
          <w:lang w:val="en-US" w:eastAsia="zh-CN"/>
        </w:rPr>
        <w:t>夏邑法援金字</w:t>
      </w:r>
      <w:r>
        <w:rPr>
          <w:rFonts w:hint="eastAsia" w:ascii="仿宋" w:hAnsi="仿宋" w:eastAsia="仿宋" w:cs="仿宋"/>
          <w:sz w:val="32"/>
        </w:rPr>
        <w:t>品牌。现将20</w:t>
      </w:r>
      <w:r>
        <w:rPr>
          <w:rFonts w:hint="eastAsia" w:ascii="仿宋" w:hAnsi="仿宋" w:eastAsia="仿宋" w:cs="仿宋"/>
          <w:sz w:val="32"/>
          <w:lang w:val="en-US" w:eastAsia="zh-CN"/>
        </w:rPr>
        <w:t>23</w:t>
      </w:r>
      <w:r>
        <w:rPr>
          <w:rFonts w:hint="eastAsia" w:ascii="仿宋" w:hAnsi="仿宋" w:eastAsia="仿宋" w:cs="仿宋"/>
          <w:sz w:val="32"/>
        </w:rPr>
        <w:t>年工作</w:t>
      </w:r>
      <w:r>
        <w:rPr>
          <w:rFonts w:hint="eastAsia" w:ascii="仿宋" w:hAnsi="仿宋" w:eastAsia="仿宋" w:cs="仿宋"/>
          <w:sz w:val="32"/>
          <w:lang w:val="en-US" w:eastAsia="zh-CN"/>
        </w:rPr>
        <w:t>总结</w:t>
      </w:r>
      <w:r>
        <w:rPr>
          <w:rFonts w:hint="eastAsia" w:ascii="仿宋" w:hAnsi="仿宋" w:eastAsia="仿宋" w:cs="仿宋"/>
          <w:sz w:val="32"/>
        </w:rPr>
        <w:t>如下：</w:t>
      </w:r>
      <w:r>
        <w:rPr>
          <w:rFonts w:hint="eastAsia" w:ascii="仿宋" w:hAnsi="仿宋" w:eastAsia="仿宋" w:cs="仿宋"/>
          <w:sz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07" w:leftChars="0" w:firstLine="643" w:firstLineChars="0"/>
        <w:jc w:val="left"/>
        <w:textAlignment w:val="auto"/>
        <w:rPr>
          <w:rFonts w:hint="eastAsia" w:ascii="黑体" w:hAnsi="黑体" w:eastAsia="黑体" w:cs="黑体"/>
          <w:b/>
          <w:sz w:val="32"/>
        </w:rPr>
      </w:pPr>
      <w:r>
        <w:rPr>
          <w:rFonts w:hint="eastAsia" w:ascii="黑体" w:hAnsi="黑体" w:eastAsia="黑体" w:cs="黑体"/>
          <w:b/>
          <w:sz w:val="32"/>
          <w:lang w:eastAsia="zh-CN"/>
        </w:rPr>
        <w:t>工作开展情况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2023年11月29日共办理法律援助案件389件，其中民事案件213件，刑事普通程序案件176件；刑事简易速裁案件75件，见证认罪认罚案件737件。案件总量和刑事案件比率虽然增长缓慢，但是案件结构日趋合理，避免“重刑轻民”、案件质量稳步提升，有效的保障困难群众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07" w:leftChars="0" w:firstLine="643" w:firstLineChars="0"/>
        <w:jc w:val="left"/>
        <w:textAlignment w:val="auto"/>
        <w:rPr>
          <w:rFonts w:hint="eastAsia" w:ascii="黑体" w:hAnsi="黑体" w:eastAsia="黑体" w:cs="黑体"/>
          <w:b/>
          <w:sz w:val="32"/>
        </w:rPr>
      </w:pPr>
      <w:r>
        <w:rPr>
          <w:rFonts w:hint="eastAsia" w:ascii="黑体" w:hAnsi="黑体" w:eastAsia="黑体" w:cs="黑体"/>
          <w:b/>
          <w:sz w:val="32"/>
          <w:lang w:val="en-US" w:eastAsia="zh-CN"/>
        </w:rPr>
        <w:t>提升质量，确保推出精品优秀案件</w:t>
      </w:r>
    </w:p>
    <w:p>
      <w:pPr>
        <w:keepNext w:val="0"/>
        <w:keepLines w:val="0"/>
        <w:pageBreakBefore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sz w:val="32"/>
          <w:szCs w:val="32"/>
          <w:lang w:val="en-US" w:eastAsia="zh-CN"/>
        </w:rPr>
        <w:t>加强案件质量评估工作，做到案件质量日常评估和同行评估工作，案件质量大大提高。</w:t>
      </w:r>
      <w:r>
        <w:rPr>
          <w:rFonts w:hint="eastAsia" w:ascii="仿宋" w:hAnsi="仿宋" w:eastAsia="仿宋" w:cs="仿宋"/>
          <w:b w:val="0"/>
          <w:bCs/>
          <w:sz w:val="32"/>
          <w:szCs w:val="32"/>
          <w:lang w:val="en-US" w:eastAsia="zh-CN"/>
        </w:rPr>
        <w:t>夏邑县法律援助中心2023年共召开3次法律援助案件质量同行评估会议，以此提升法律援助案件质量。2023年共</w:t>
      </w:r>
      <w:r>
        <w:rPr>
          <w:rFonts w:hint="eastAsia" w:ascii="仿宋" w:hAnsi="仿宋" w:eastAsia="仿宋" w:cs="仿宋"/>
          <w:sz w:val="32"/>
          <w:szCs w:val="32"/>
          <w:lang w:val="en-US" w:eastAsia="zh-CN"/>
        </w:rPr>
        <w:t>上报市级精品案件5件，其中河南栗风律师事务所丁海侠律师承办的张某劳动争议一案被评为2022年度商丘市十佳法律援助优秀案件，河南言华律师事务所张愿愿律师承办的李某等28人劳务合同一案被评为2022年度商丘市十佳法律援助精品案件！</w:t>
      </w:r>
      <w:r>
        <w:rPr>
          <w:rFonts w:hint="eastAsia" w:ascii="仿宋" w:hAnsi="仿宋" w:eastAsia="仿宋" w:cs="仿宋"/>
          <w:sz w:val="32"/>
          <w:szCs w:val="32"/>
        </w:rPr>
        <w:t>严格落实司法部、中国法律援助基金会彩票公益金项目实施要求，推进项目实施规范化、制度化、标准化，202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上报</w:t>
      </w:r>
      <w:r>
        <w:rPr>
          <w:rFonts w:hint="eastAsia" w:ascii="仿宋" w:hAnsi="仿宋" w:eastAsia="仿宋" w:cs="仿宋"/>
          <w:sz w:val="32"/>
          <w:szCs w:val="32"/>
        </w:rPr>
        <w:t>彩票公益金项目案</w:t>
      </w:r>
      <w:r>
        <w:rPr>
          <w:rFonts w:hint="eastAsia" w:ascii="仿宋" w:hAnsi="仿宋" w:eastAsia="仿宋" w:cs="仿宋"/>
          <w:sz w:val="32"/>
          <w:szCs w:val="32"/>
          <w:lang w:eastAsia="zh-CN"/>
        </w:rPr>
        <w:t>件</w:t>
      </w:r>
      <w:r>
        <w:rPr>
          <w:rFonts w:hint="eastAsia" w:ascii="仿宋" w:hAnsi="仿宋" w:eastAsia="仿宋" w:cs="仿宋"/>
          <w:sz w:val="32"/>
          <w:szCs w:val="32"/>
          <w:lang w:val="en-US" w:eastAsia="zh-CN"/>
        </w:rPr>
        <w:t>33件，</w:t>
      </w:r>
      <w:r>
        <w:rPr>
          <w:rFonts w:hint="eastAsia" w:ascii="仿宋" w:hAnsi="仿宋" w:eastAsia="仿宋" w:cs="仿宋"/>
          <w:sz w:val="32"/>
          <w:szCs w:val="32"/>
          <w:lang w:eastAsia="zh-CN"/>
        </w:rPr>
        <w:t>已通过省厅审核，</w:t>
      </w:r>
      <w:r>
        <w:rPr>
          <w:rFonts w:hint="eastAsia" w:ascii="仿宋" w:hAnsi="仿宋" w:eastAsia="仿宋" w:cs="仿宋"/>
          <w:sz w:val="32"/>
          <w:szCs w:val="32"/>
        </w:rPr>
        <w:t>项目实施工作示范带动作用进一步彰显。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07" w:leftChars="0" w:firstLine="643" w:firstLineChars="0"/>
        <w:jc w:val="left"/>
        <w:textAlignment w:val="auto"/>
        <w:rPr>
          <w:rFonts w:hint="default" w:ascii="黑体" w:hAnsi="黑体" w:eastAsia="黑体" w:cs="黑体"/>
          <w:b/>
          <w:sz w:val="32"/>
          <w:lang w:val="en-US"/>
        </w:rPr>
      </w:pPr>
      <w:r>
        <w:rPr>
          <w:rFonts w:hint="eastAsia" w:ascii="黑体" w:hAnsi="黑体" w:eastAsia="黑体" w:cs="黑体"/>
          <w:b/>
          <w:sz w:val="32"/>
          <w:lang w:val="en-US" w:eastAsia="zh-CN"/>
        </w:rPr>
        <w:t xml:space="preserve"> 加大法律援助宣传工作</w:t>
      </w:r>
    </w:p>
    <w:p>
      <w:pPr>
        <w:pStyle w:val="2"/>
        <w:keepNext w:val="0"/>
        <w:keepLines w:val="0"/>
        <w:widowControl/>
        <w:suppressLineNumbers w:val="0"/>
        <w:spacing w:before="0" w:beforeAutospacing="0" w:after="0" w:afterAutospacing="0" w:line="480" w:lineRule="auto"/>
        <w:ind w:left="0" w:right="0" w:firstLine="640" w:firstLineChars="200"/>
        <w:jc w:val="both"/>
        <w:rPr>
          <w:rFonts w:hint="eastAsia" w:ascii="仿宋" w:hAnsi="仿宋" w:eastAsia="仿宋" w:cs="仿宋"/>
          <w:i w:val="0"/>
          <w:color w:val="000000"/>
          <w:sz w:val="32"/>
          <w:szCs w:val="32"/>
          <w:lang w:val="en-US" w:eastAsia="zh-CN"/>
        </w:rPr>
      </w:pPr>
      <w:r>
        <w:rPr>
          <w:rFonts w:hint="eastAsia" w:ascii="仿宋" w:hAnsi="仿宋" w:eastAsia="仿宋" w:cs="仿宋"/>
          <w:sz w:val="32"/>
          <w:szCs w:val="32"/>
          <w:lang w:val="en-US" w:eastAsia="zh-CN"/>
        </w:rPr>
        <w:t>根据市法律援助中心要求，</w:t>
      </w:r>
      <w:r>
        <w:rPr>
          <w:rFonts w:hint="eastAsia" w:ascii="仿宋" w:hAnsi="仿宋" w:eastAsia="仿宋" w:cs="仿宋"/>
          <w:i w:val="0"/>
          <w:color w:val="000000"/>
          <w:sz w:val="32"/>
          <w:szCs w:val="32"/>
          <w:lang w:val="en-US" w:eastAsia="zh-CN"/>
        </w:rPr>
        <w:t>夏邑县司法局法律援助中心多措并举开展宣传活动。</w:t>
      </w:r>
    </w:p>
    <w:p>
      <w:pPr>
        <w:ind w:firstLine="960" w:firstLineChars="300"/>
        <w:rPr>
          <w:rFonts w:hint="eastAsia" w:ascii="仿宋" w:hAnsi="仿宋" w:eastAsia="仿宋" w:cs="仿宋"/>
          <w:i w:val="0"/>
          <w:iCs w:val="0"/>
          <w:caps w:val="0"/>
          <w:color w:val="222222"/>
          <w:spacing w:val="0"/>
          <w:sz w:val="32"/>
          <w:szCs w:val="32"/>
          <w:shd w:val="clear" w:fill="FFFFFF"/>
          <w:lang w:val="en-US" w:eastAsia="zh-CN"/>
        </w:rPr>
      </w:pPr>
      <w:r>
        <w:rPr>
          <w:rFonts w:hint="eastAsia" w:ascii="仿宋" w:hAnsi="仿宋" w:eastAsia="仿宋" w:cs="仿宋"/>
          <w:i w:val="0"/>
          <w:iCs w:val="0"/>
          <w:caps w:val="0"/>
          <w:color w:val="222222"/>
          <w:spacing w:val="0"/>
          <w:sz w:val="32"/>
          <w:szCs w:val="32"/>
          <w:shd w:val="clear" w:fill="FFFFFF"/>
          <w:lang w:val="en-US" w:eastAsia="zh-CN"/>
        </w:rPr>
        <w:t>2023年2月8日，夏邑县司法局法律援助中心、夏邑县公证处在夏邑县物流园区联合开展“法援惠民生 助力农民工”法治宣传活动。</w:t>
      </w:r>
    </w:p>
    <w:p>
      <w:pPr>
        <w:ind w:firstLine="640" w:firstLineChars="200"/>
        <w:jc w:val="both"/>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333333"/>
          <w:spacing w:val="0"/>
          <w:sz w:val="32"/>
          <w:szCs w:val="32"/>
          <w:shd w:val="clear" w:color="auto" w:fill="FFFFFF"/>
          <w:lang w:val="en-US" w:eastAsia="zh-CN"/>
        </w:rPr>
        <w:t>2023年3月5日上午，在第六十个学雷锋纪念日来临之际，</w:t>
      </w:r>
      <w:r>
        <w:rPr>
          <w:rFonts w:hint="eastAsia" w:ascii="仿宋" w:hAnsi="仿宋" w:eastAsia="仿宋" w:cs="仿宋"/>
          <w:i w:val="0"/>
          <w:iCs w:val="0"/>
          <w:caps w:val="0"/>
          <w:color w:val="333333"/>
          <w:spacing w:val="0"/>
          <w:sz w:val="32"/>
          <w:szCs w:val="32"/>
          <w:shd w:val="clear" w:color="auto" w:fill="FFFFFF"/>
          <w:lang w:eastAsia="zh-CN"/>
        </w:rPr>
        <w:t>夏邑县法律援助中心在夏邑县</w:t>
      </w:r>
      <w:r>
        <w:rPr>
          <w:rFonts w:hint="eastAsia" w:ascii="仿宋" w:hAnsi="仿宋" w:eastAsia="仿宋" w:cs="仿宋"/>
          <w:i w:val="0"/>
          <w:iCs w:val="0"/>
          <w:caps w:val="0"/>
          <w:color w:val="333333"/>
          <w:spacing w:val="0"/>
          <w:sz w:val="32"/>
          <w:szCs w:val="32"/>
          <w:shd w:val="clear" w:color="auto" w:fill="FFFFFF"/>
          <w:lang w:val="en-US" w:eastAsia="zh-CN"/>
        </w:rPr>
        <w:t>天龙湖公园</w:t>
      </w:r>
      <w:r>
        <w:rPr>
          <w:rFonts w:hint="eastAsia" w:ascii="仿宋" w:hAnsi="仿宋" w:eastAsia="仿宋" w:cs="仿宋"/>
          <w:i w:val="0"/>
          <w:iCs w:val="0"/>
          <w:caps w:val="0"/>
          <w:color w:val="333333"/>
          <w:spacing w:val="0"/>
          <w:sz w:val="32"/>
          <w:szCs w:val="32"/>
          <w:shd w:val="clear" w:color="auto" w:fill="FFFFFF"/>
          <w:lang w:eastAsia="zh-CN"/>
        </w:rPr>
        <w:t>开展</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val="en-US" w:eastAsia="zh-CN"/>
        </w:rPr>
        <w:t>学雷锋</w:t>
      </w:r>
      <w:r>
        <w:rPr>
          <w:rFonts w:hint="eastAsia"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val="en-US" w:eastAsia="zh-CN"/>
        </w:rPr>
        <w:t>主题</w:t>
      </w:r>
      <w:r>
        <w:rPr>
          <w:rFonts w:hint="eastAsia" w:ascii="仿宋" w:hAnsi="仿宋" w:eastAsia="仿宋" w:cs="仿宋"/>
          <w:i w:val="0"/>
          <w:iCs w:val="0"/>
          <w:caps w:val="0"/>
          <w:color w:val="333333"/>
          <w:spacing w:val="0"/>
          <w:sz w:val="32"/>
          <w:szCs w:val="32"/>
          <w:shd w:val="clear" w:color="auto" w:fill="FFFFFF"/>
          <w:lang w:eastAsia="zh-CN"/>
        </w:rPr>
        <w:t>活动。</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2023年</w:t>
      </w:r>
      <w:r>
        <w:rPr>
          <w:rFonts w:hint="eastAsia" w:ascii="仿宋" w:hAnsi="仿宋" w:eastAsia="仿宋" w:cs="仿宋"/>
          <w:sz w:val="32"/>
          <w:szCs w:val="32"/>
        </w:rPr>
        <w:t>3月</w:t>
      </w:r>
      <w:r>
        <w:rPr>
          <w:rFonts w:hint="eastAsia" w:ascii="仿宋" w:hAnsi="仿宋" w:eastAsia="仿宋" w:cs="仿宋"/>
          <w:sz w:val="32"/>
          <w:szCs w:val="32"/>
          <w:lang w:val="en-US" w:eastAsia="zh-CN"/>
        </w:rPr>
        <w:t>8</w:t>
      </w:r>
      <w:r>
        <w:rPr>
          <w:rFonts w:hint="eastAsia" w:ascii="仿宋" w:hAnsi="仿宋" w:eastAsia="仿宋" w:cs="仿宋"/>
          <w:sz w:val="32"/>
          <w:szCs w:val="32"/>
        </w:rPr>
        <w:t>日上午，夏邑县法律援助中心</w:t>
      </w:r>
      <w:r>
        <w:rPr>
          <w:rFonts w:hint="eastAsia" w:ascii="仿宋" w:hAnsi="仿宋" w:eastAsia="仿宋" w:cs="仿宋"/>
          <w:sz w:val="32"/>
          <w:szCs w:val="32"/>
          <w:lang w:val="en-US" w:eastAsia="zh-CN"/>
        </w:rPr>
        <w:t>走进河南健锋帽业有限公司</w:t>
      </w:r>
      <w:r>
        <w:rPr>
          <w:rFonts w:hint="eastAsia" w:ascii="仿宋" w:hAnsi="仿宋" w:eastAsia="仿宋" w:cs="仿宋"/>
          <w:sz w:val="32"/>
          <w:szCs w:val="32"/>
        </w:rPr>
        <w:t>举办了大型的“三八”妇女节宣传活动。</w:t>
      </w:r>
      <w:r>
        <w:rPr>
          <w:rFonts w:hint="eastAsia" w:ascii="仿宋" w:hAnsi="仿宋" w:eastAsia="仿宋" w:cs="仿宋"/>
          <w:sz w:val="32"/>
          <w:szCs w:val="32"/>
          <w:lang w:val="en-US" w:eastAsia="zh-CN"/>
        </w:rPr>
        <w:t xml:space="preserve"> </w:t>
      </w:r>
    </w:p>
    <w:p>
      <w:pPr>
        <w:pStyle w:val="3"/>
        <w:ind w:firstLine="640" w:firstLineChars="200"/>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2023年3月17日，</w:t>
      </w:r>
      <w:r>
        <w:rPr>
          <w:rFonts w:hint="eastAsia" w:ascii="仿宋" w:hAnsi="仿宋" w:eastAsia="仿宋" w:cs="仿宋"/>
          <w:i w:val="0"/>
          <w:iCs w:val="0"/>
          <w:caps w:val="0"/>
          <w:color w:val="333333"/>
          <w:spacing w:val="0"/>
          <w:sz w:val="32"/>
          <w:szCs w:val="32"/>
          <w:shd w:val="clear" w:color="auto" w:fill="FFFFFF"/>
          <w:lang w:eastAsia="zh-CN"/>
        </w:rPr>
        <w:t>夏邑县法律援助中心</w:t>
      </w:r>
      <w:r>
        <w:rPr>
          <w:rFonts w:hint="eastAsia" w:ascii="仿宋" w:hAnsi="仿宋" w:eastAsia="仿宋" w:cs="仿宋"/>
          <w:i w:val="0"/>
          <w:iCs w:val="0"/>
          <w:caps w:val="0"/>
          <w:color w:val="333333"/>
          <w:spacing w:val="0"/>
          <w:sz w:val="32"/>
          <w:szCs w:val="32"/>
          <w:shd w:val="clear" w:color="auto" w:fill="FFFFFF"/>
          <w:lang w:val="en-US" w:eastAsia="zh-CN"/>
        </w:rPr>
        <w:t>走进何营二中</w:t>
      </w:r>
      <w:r>
        <w:rPr>
          <w:rFonts w:hint="eastAsia" w:ascii="仿宋" w:hAnsi="仿宋" w:eastAsia="仿宋" w:cs="仿宋"/>
          <w:i w:val="0"/>
          <w:iCs w:val="0"/>
          <w:caps w:val="0"/>
          <w:color w:val="333333"/>
          <w:spacing w:val="0"/>
          <w:sz w:val="32"/>
          <w:szCs w:val="32"/>
          <w:shd w:val="clear" w:color="auto" w:fill="FFFFFF"/>
          <w:lang w:eastAsia="zh-CN"/>
        </w:rPr>
        <w:t>开展“</w:t>
      </w:r>
      <w:r>
        <w:rPr>
          <w:rFonts w:hint="eastAsia" w:ascii="仿宋" w:hAnsi="仿宋" w:eastAsia="仿宋" w:cs="仿宋"/>
          <w:i w:val="0"/>
          <w:iCs w:val="0"/>
          <w:caps w:val="0"/>
          <w:color w:val="333333"/>
          <w:spacing w:val="0"/>
          <w:sz w:val="32"/>
          <w:szCs w:val="32"/>
          <w:shd w:val="clear" w:color="auto" w:fill="FFFFFF"/>
          <w:lang w:val="en-US" w:eastAsia="zh-CN"/>
        </w:rPr>
        <w:t>法律援助进校园 普法宣传护成长</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宣传</w:t>
      </w:r>
      <w:r>
        <w:rPr>
          <w:rFonts w:hint="eastAsia" w:ascii="仿宋" w:hAnsi="仿宋" w:eastAsia="仿宋" w:cs="仿宋"/>
          <w:i w:val="0"/>
          <w:iCs w:val="0"/>
          <w:caps w:val="0"/>
          <w:color w:val="333333"/>
          <w:spacing w:val="0"/>
          <w:sz w:val="32"/>
          <w:szCs w:val="32"/>
          <w:shd w:val="clear" w:color="auto" w:fill="FFFFFF"/>
          <w:lang w:eastAsia="zh-CN"/>
        </w:rPr>
        <w:t>活动。</w:t>
      </w:r>
      <w:r>
        <w:rPr>
          <w:rFonts w:hint="eastAsia" w:ascii="仿宋" w:hAnsi="仿宋" w:eastAsia="仿宋" w:cs="仿宋"/>
          <w:i w:val="0"/>
          <w:iCs w:val="0"/>
          <w:caps w:val="0"/>
          <w:color w:val="333333"/>
          <w:spacing w:val="0"/>
          <w:sz w:val="32"/>
          <w:szCs w:val="32"/>
          <w:shd w:val="clear" w:color="auto" w:fill="FFFFFF"/>
          <w:lang w:val="en-US" w:eastAsia="zh-CN"/>
        </w:rPr>
        <w:t>3月17日下午，</w:t>
      </w:r>
      <w:r>
        <w:rPr>
          <w:rFonts w:hint="eastAsia" w:ascii="仿宋" w:hAnsi="仿宋" w:eastAsia="仿宋" w:cs="仿宋"/>
          <w:b w:val="0"/>
          <w:bCs w:val="0"/>
          <w:i w:val="0"/>
          <w:iCs w:val="0"/>
          <w:caps w:val="0"/>
          <w:color w:val="333333"/>
          <w:spacing w:val="0"/>
          <w:sz w:val="32"/>
          <w:szCs w:val="32"/>
          <w:shd w:val="clear" w:color="auto" w:fill="FFFFFF"/>
          <w:lang w:val="en-US" w:eastAsia="zh-CN"/>
        </w:rPr>
        <w:t>夏邑</w:t>
      </w:r>
      <w:r>
        <w:rPr>
          <w:rStyle w:val="8"/>
          <w:rFonts w:hint="eastAsia" w:ascii="仿宋" w:hAnsi="仿宋" w:eastAsia="仿宋" w:cs="仿宋"/>
          <w:b w:val="0"/>
          <w:bCs w:val="0"/>
          <w:i w:val="0"/>
          <w:caps w:val="0"/>
          <w:color w:val="222222"/>
          <w:spacing w:val="27"/>
          <w:sz w:val="32"/>
          <w:szCs w:val="32"/>
          <w:shd w:val="clear" w:fill="FEFFFF"/>
        </w:rPr>
        <w:t>县司法局组织</w:t>
      </w:r>
      <w:r>
        <w:rPr>
          <w:rStyle w:val="8"/>
          <w:rFonts w:hint="eastAsia" w:ascii="仿宋" w:hAnsi="仿宋" w:eastAsia="仿宋" w:cs="仿宋"/>
          <w:b w:val="0"/>
          <w:bCs w:val="0"/>
          <w:i w:val="0"/>
          <w:caps w:val="0"/>
          <w:color w:val="222222"/>
          <w:spacing w:val="27"/>
          <w:sz w:val="32"/>
          <w:szCs w:val="32"/>
          <w:shd w:val="clear" w:fill="FEFFFF"/>
          <w:lang w:val="en-US" w:eastAsia="zh-CN"/>
        </w:rPr>
        <w:t>法律援助志愿者走进</w:t>
      </w:r>
      <w:r>
        <w:rPr>
          <w:rStyle w:val="8"/>
          <w:rFonts w:hint="eastAsia" w:ascii="仿宋" w:hAnsi="仿宋" w:eastAsia="仿宋" w:cs="仿宋"/>
          <w:b w:val="0"/>
          <w:bCs w:val="0"/>
          <w:i w:val="0"/>
          <w:caps w:val="0"/>
          <w:color w:val="222222"/>
          <w:spacing w:val="27"/>
          <w:sz w:val="32"/>
          <w:szCs w:val="32"/>
          <w:shd w:val="clear" w:fill="FEFFFF"/>
        </w:rPr>
        <w:t>“中国淘宝村”——何营乡王营村产业园区开展“</w:t>
      </w:r>
      <w:r>
        <w:rPr>
          <w:rStyle w:val="8"/>
          <w:rFonts w:hint="eastAsia" w:ascii="仿宋" w:hAnsi="仿宋" w:eastAsia="仿宋" w:cs="仿宋"/>
          <w:b w:val="0"/>
          <w:bCs w:val="0"/>
          <w:i w:val="0"/>
          <w:caps w:val="0"/>
          <w:color w:val="222222"/>
          <w:spacing w:val="27"/>
          <w:sz w:val="32"/>
          <w:szCs w:val="32"/>
          <w:shd w:val="clear" w:fill="FEFFFF"/>
          <w:lang w:val="en-US" w:eastAsia="zh-CN"/>
        </w:rPr>
        <w:t>法援惠民生 助力农民工</w:t>
      </w:r>
      <w:r>
        <w:rPr>
          <w:rStyle w:val="8"/>
          <w:rFonts w:hint="eastAsia" w:ascii="仿宋" w:hAnsi="仿宋" w:eastAsia="仿宋" w:cs="仿宋"/>
          <w:b w:val="0"/>
          <w:bCs w:val="0"/>
          <w:i w:val="0"/>
          <w:caps w:val="0"/>
          <w:color w:val="222222"/>
          <w:spacing w:val="27"/>
          <w:sz w:val="32"/>
          <w:szCs w:val="32"/>
          <w:shd w:val="clear" w:fill="FEFFFF"/>
        </w:rPr>
        <w:t>”宣传活动</w:t>
      </w:r>
    </w:p>
    <w:p>
      <w:pPr>
        <w:pStyle w:val="3"/>
        <w:ind w:firstLine="640" w:firstLineChars="200"/>
        <w:rPr>
          <w:rFonts w:hint="eastAsia" w:ascii="仿宋" w:hAnsi="仿宋" w:eastAsia="仿宋" w:cs="仿宋"/>
          <w:i w:val="0"/>
          <w:iCs w:val="0"/>
          <w:caps w:val="0"/>
          <w:color w:val="222222"/>
          <w:spacing w:val="0"/>
          <w:sz w:val="32"/>
          <w:szCs w:val="32"/>
          <w:shd w:val="clear" w:fill="FFFFFF"/>
          <w:lang w:val="en-US" w:eastAsia="zh-CN"/>
        </w:rPr>
      </w:pPr>
      <w:r>
        <w:rPr>
          <w:rFonts w:hint="eastAsia" w:ascii="仿宋" w:hAnsi="仿宋" w:eastAsia="仿宋" w:cs="仿宋"/>
          <w:i w:val="0"/>
          <w:iCs w:val="0"/>
          <w:caps w:val="0"/>
          <w:color w:val="222222"/>
          <w:spacing w:val="0"/>
          <w:sz w:val="32"/>
          <w:szCs w:val="32"/>
          <w:shd w:val="clear" w:fill="FFFFFF"/>
          <w:lang w:val="en-US" w:eastAsia="zh-CN"/>
        </w:rPr>
        <w:t>2023年3月30日，为开展平安建设活动，预防控制违法犯罪，保障公共安全，夏邑县司法局法律援助中心在夏邑县木兰园开展“法援惠民生 助力农民工”法治宣传活动。</w:t>
      </w:r>
    </w:p>
    <w:p>
      <w:pPr>
        <w:ind w:firstLine="600" w:firstLineChars="200"/>
        <w:jc w:val="left"/>
        <w:rPr>
          <w:rFonts w:hint="eastAsia" w:ascii="仿宋" w:hAnsi="仿宋" w:eastAsia="仿宋"/>
          <w:color w:val="333333"/>
          <w:sz w:val="32"/>
          <w:szCs w:val="32"/>
          <w:lang w:eastAsia="zh-CN"/>
        </w:rPr>
      </w:pPr>
      <w:r>
        <w:rPr>
          <w:rFonts w:hint="eastAsia" w:ascii="仿宋" w:hAnsi="仿宋" w:eastAsia="仿宋"/>
          <w:sz w:val="30"/>
          <w:szCs w:val="30"/>
        </w:rPr>
        <w:t>2023年4月15日是第八个全民国家安全教育日，</w:t>
      </w:r>
      <w:r>
        <w:rPr>
          <w:rFonts w:hint="eastAsia" w:ascii="仿宋" w:hAnsi="仿宋" w:eastAsia="仿宋"/>
          <w:color w:val="333333"/>
          <w:sz w:val="32"/>
          <w:szCs w:val="32"/>
        </w:rPr>
        <w:t>夏邑县</w:t>
      </w:r>
      <w:r>
        <w:rPr>
          <w:rFonts w:hint="eastAsia" w:ascii="仿宋" w:hAnsi="仿宋" w:eastAsia="仿宋"/>
          <w:color w:val="333333"/>
          <w:sz w:val="32"/>
          <w:szCs w:val="32"/>
          <w:lang w:val="en-US" w:eastAsia="zh-CN"/>
        </w:rPr>
        <w:t>法律援助中心</w:t>
      </w:r>
      <w:r>
        <w:rPr>
          <w:rFonts w:hint="eastAsia" w:ascii="仿宋" w:hAnsi="仿宋" w:eastAsia="仿宋"/>
          <w:color w:val="333333"/>
          <w:sz w:val="32"/>
          <w:szCs w:val="32"/>
        </w:rPr>
        <w:t>在县委大门东侧举行</w:t>
      </w:r>
      <w:r>
        <w:rPr>
          <w:rFonts w:ascii="仿宋" w:hAnsi="仿宋" w:eastAsia="仿宋"/>
          <w:color w:val="333333"/>
          <w:sz w:val="32"/>
          <w:szCs w:val="32"/>
        </w:rPr>
        <w:t>国家安全宣传教育活动</w:t>
      </w:r>
      <w:r>
        <w:rPr>
          <w:rFonts w:hint="eastAsia" w:ascii="仿宋" w:hAnsi="仿宋" w:eastAsia="仿宋"/>
          <w:color w:val="333333"/>
          <w:sz w:val="32"/>
          <w:szCs w:val="32"/>
          <w:lang w:eastAsia="zh-CN"/>
        </w:rPr>
        <w:t>。</w:t>
      </w:r>
    </w:p>
    <w:p>
      <w:pPr>
        <w:ind w:firstLine="640" w:firstLineChars="200"/>
        <w:jc w:val="both"/>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333333"/>
          <w:spacing w:val="0"/>
          <w:sz w:val="32"/>
          <w:szCs w:val="32"/>
          <w:shd w:val="clear" w:color="auto" w:fill="FFFFFF"/>
          <w:lang w:val="en-US" w:eastAsia="zh-CN"/>
        </w:rPr>
        <w:t>2023年4月19日，</w:t>
      </w:r>
      <w:r>
        <w:rPr>
          <w:rFonts w:hint="eastAsia" w:ascii="仿宋" w:hAnsi="仿宋" w:eastAsia="仿宋" w:cs="仿宋"/>
          <w:i w:val="0"/>
          <w:iCs w:val="0"/>
          <w:caps w:val="0"/>
          <w:color w:val="333333"/>
          <w:spacing w:val="0"/>
          <w:sz w:val="32"/>
          <w:szCs w:val="32"/>
          <w:shd w:val="clear" w:color="auto" w:fill="FFFFFF"/>
          <w:lang w:eastAsia="zh-CN"/>
        </w:rPr>
        <w:t>夏邑县法律援助中心</w:t>
      </w:r>
      <w:r>
        <w:rPr>
          <w:rFonts w:hint="eastAsia" w:ascii="仿宋" w:hAnsi="仿宋" w:eastAsia="仿宋" w:cs="仿宋"/>
          <w:i w:val="0"/>
          <w:iCs w:val="0"/>
          <w:caps w:val="0"/>
          <w:color w:val="333333"/>
          <w:spacing w:val="0"/>
          <w:sz w:val="32"/>
          <w:szCs w:val="32"/>
          <w:shd w:val="clear" w:color="auto" w:fill="FFFFFF"/>
          <w:lang w:val="en-US" w:eastAsia="zh-CN"/>
        </w:rPr>
        <w:t>走进夏邑第十小学</w:t>
      </w:r>
      <w:r>
        <w:rPr>
          <w:rFonts w:hint="eastAsia" w:ascii="仿宋" w:hAnsi="仿宋" w:eastAsia="仿宋" w:cs="仿宋"/>
          <w:i w:val="0"/>
          <w:iCs w:val="0"/>
          <w:caps w:val="0"/>
          <w:color w:val="333333"/>
          <w:spacing w:val="0"/>
          <w:sz w:val="32"/>
          <w:szCs w:val="32"/>
          <w:shd w:val="clear" w:color="auto" w:fill="FFFFFF"/>
          <w:lang w:eastAsia="zh-CN"/>
        </w:rPr>
        <w:t>开展“</w:t>
      </w:r>
      <w:r>
        <w:rPr>
          <w:rFonts w:hint="eastAsia" w:ascii="仿宋" w:hAnsi="仿宋" w:eastAsia="仿宋" w:cs="仿宋"/>
          <w:i w:val="0"/>
          <w:iCs w:val="0"/>
          <w:caps w:val="0"/>
          <w:color w:val="333333"/>
          <w:spacing w:val="0"/>
          <w:sz w:val="32"/>
          <w:szCs w:val="32"/>
          <w:shd w:val="clear" w:color="auto" w:fill="FFFFFF"/>
          <w:lang w:val="en-US" w:eastAsia="zh-CN"/>
        </w:rPr>
        <w:t>成长路上 法治同行</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宣传</w:t>
      </w:r>
      <w:r>
        <w:rPr>
          <w:rFonts w:hint="eastAsia" w:ascii="仿宋" w:hAnsi="仿宋" w:eastAsia="仿宋" w:cs="仿宋"/>
          <w:i w:val="0"/>
          <w:iCs w:val="0"/>
          <w:caps w:val="0"/>
          <w:color w:val="333333"/>
          <w:spacing w:val="0"/>
          <w:sz w:val="32"/>
          <w:szCs w:val="32"/>
          <w:shd w:val="clear" w:color="auto" w:fill="FFFFFF"/>
          <w:lang w:eastAsia="zh-CN"/>
        </w:rPr>
        <w:t>活动。</w:t>
      </w:r>
    </w:p>
    <w:p>
      <w:pPr>
        <w:pStyle w:val="3"/>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2023年5月9日上午，夏邑县司法局组织法律援助志愿者参与全县《信访工作条例》实施一周年主题法治宣传活动。</w:t>
      </w:r>
    </w:p>
    <w:p>
      <w:pPr>
        <w:pStyle w:val="3"/>
        <w:ind w:firstLine="640" w:firstLineChars="200"/>
        <w:jc w:val="left"/>
        <w:rPr>
          <w:rFonts w:hint="eastAsia" w:ascii="仿宋" w:hAnsi="仿宋" w:eastAsia="仿宋" w:cs="仿宋"/>
          <w:i w:val="0"/>
          <w:iCs w:val="0"/>
          <w:caps w:val="0"/>
          <w:color w:val="222222"/>
          <w:spacing w:val="0"/>
          <w:sz w:val="32"/>
          <w:szCs w:val="32"/>
          <w:shd w:val="clear" w:fill="FFFFFF"/>
          <w:lang w:val="en-US" w:eastAsia="zh-CN"/>
        </w:rPr>
      </w:pPr>
      <w:r>
        <w:rPr>
          <w:rFonts w:hint="eastAsia" w:ascii="仿宋" w:hAnsi="仿宋" w:eastAsia="仿宋" w:cs="仿宋"/>
          <w:i w:val="0"/>
          <w:iCs w:val="0"/>
          <w:caps w:val="0"/>
          <w:color w:val="222222"/>
          <w:spacing w:val="0"/>
          <w:sz w:val="32"/>
          <w:szCs w:val="32"/>
          <w:shd w:val="clear" w:fill="FFFFFF"/>
          <w:lang w:val="en-US" w:eastAsia="zh-CN"/>
        </w:rPr>
        <w:t>2023年5月12日上午，夏邑县司法局法律援助中心走进会亭镇莲花台村开展“法援惠民生 助力农民工”法治宣传活动。</w:t>
      </w:r>
    </w:p>
    <w:p>
      <w:pPr>
        <w:ind w:firstLine="640" w:firstLineChars="200"/>
        <w:jc w:val="both"/>
        <w:rPr>
          <w:rFonts w:hint="eastAsia" w:ascii="仿宋" w:hAnsi="仿宋" w:eastAsia="仿宋" w:cs="仿宋"/>
          <w:i w:val="0"/>
          <w:iCs w:val="0"/>
          <w:caps w:val="0"/>
          <w:color w:val="333333"/>
          <w:spacing w:val="0"/>
          <w:sz w:val="32"/>
          <w:szCs w:val="32"/>
          <w:shd w:val="clear" w:color="auto" w:fill="FFFFFF"/>
          <w:lang w:eastAsia="zh-CN"/>
        </w:rPr>
      </w:pPr>
      <w:r>
        <w:rPr>
          <w:rFonts w:hint="eastAsia" w:ascii="仿宋" w:hAnsi="仿宋" w:eastAsia="仿宋" w:cs="仿宋"/>
          <w:i w:val="0"/>
          <w:iCs w:val="0"/>
          <w:caps w:val="0"/>
          <w:color w:val="222222"/>
          <w:spacing w:val="0"/>
          <w:sz w:val="32"/>
          <w:szCs w:val="32"/>
          <w:shd w:val="clear" w:fill="FFFFFF"/>
          <w:lang w:val="en-US" w:eastAsia="zh-CN"/>
        </w:rPr>
        <w:t>2023年</w:t>
      </w:r>
      <w:r>
        <w:rPr>
          <w:rFonts w:hint="eastAsia" w:ascii="仿宋" w:hAnsi="仿宋" w:eastAsia="仿宋" w:cs="仿宋"/>
          <w:sz w:val="32"/>
          <w:szCs w:val="32"/>
          <w:lang w:val="en-US" w:eastAsia="zh-CN"/>
        </w:rPr>
        <w:t>5月29日下午，为</w:t>
      </w:r>
      <w:r>
        <w:rPr>
          <w:rFonts w:hint="eastAsia" w:ascii="仿宋" w:hAnsi="仿宋" w:eastAsia="仿宋" w:cs="仿宋"/>
          <w:sz w:val="32"/>
          <w:szCs w:val="32"/>
          <w:lang w:val="en-US"/>
        </w:rPr>
        <w:t>进一步增强同学们的法</w:t>
      </w:r>
      <w:r>
        <w:rPr>
          <w:rFonts w:hint="eastAsia" w:ascii="仿宋" w:hAnsi="仿宋" w:eastAsia="仿宋" w:cs="仿宋"/>
          <w:sz w:val="32"/>
          <w:szCs w:val="32"/>
          <w:lang w:val="en-US" w:eastAsia="zh-CN"/>
        </w:rPr>
        <w:t>治</w:t>
      </w:r>
      <w:r>
        <w:rPr>
          <w:rFonts w:hint="eastAsia" w:ascii="仿宋" w:hAnsi="仿宋" w:eastAsia="仿宋" w:cs="仿宋"/>
          <w:sz w:val="32"/>
          <w:szCs w:val="32"/>
          <w:lang w:val="en-US"/>
        </w:rPr>
        <w:t>意识，自觉遵纪守法，学会利用法律进行自我保护，</w:t>
      </w:r>
      <w:r>
        <w:rPr>
          <w:rFonts w:hint="eastAsia" w:ascii="仿宋" w:hAnsi="仿宋" w:eastAsia="仿宋" w:cs="仿宋"/>
          <w:i w:val="0"/>
          <w:iCs w:val="0"/>
          <w:caps w:val="0"/>
          <w:color w:val="333333"/>
          <w:spacing w:val="0"/>
          <w:sz w:val="32"/>
          <w:szCs w:val="32"/>
          <w:shd w:val="clear" w:color="auto" w:fill="FFFFFF"/>
          <w:lang w:eastAsia="zh-CN"/>
        </w:rPr>
        <w:t>夏邑县法律援助中心</w:t>
      </w:r>
      <w:r>
        <w:rPr>
          <w:rFonts w:hint="eastAsia" w:ascii="仿宋" w:hAnsi="仿宋" w:eastAsia="仿宋" w:cs="仿宋"/>
          <w:i w:val="0"/>
          <w:iCs w:val="0"/>
          <w:caps w:val="0"/>
          <w:color w:val="333333"/>
          <w:spacing w:val="0"/>
          <w:sz w:val="32"/>
          <w:szCs w:val="32"/>
          <w:shd w:val="clear" w:color="auto" w:fill="FFFFFF"/>
          <w:lang w:val="en-US" w:eastAsia="zh-CN"/>
        </w:rPr>
        <w:t>走进夏邑县育才小学</w:t>
      </w:r>
      <w:r>
        <w:rPr>
          <w:rFonts w:hint="eastAsia" w:ascii="仿宋" w:hAnsi="仿宋" w:eastAsia="仿宋" w:cs="仿宋"/>
          <w:i w:val="0"/>
          <w:iCs w:val="0"/>
          <w:caps w:val="0"/>
          <w:color w:val="333333"/>
          <w:spacing w:val="0"/>
          <w:sz w:val="32"/>
          <w:szCs w:val="32"/>
          <w:shd w:val="clear" w:color="auto" w:fill="FFFFFF"/>
          <w:lang w:eastAsia="zh-CN"/>
        </w:rPr>
        <w:t>开展</w:t>
      </w:r>
      <w:r>
        <w:rPr>
          <w:rFonts w:hint="eastAsia" w:ascii="仿宋" w:hAnsi="仿宋" w:eastAsia="仿宋" w:cs="仿宋"/>
          <w:sz w:val="32"/>
          <w:szCs w:val="32"/>
        </w:rPr>
        <w:t>“</w:t>
      </w:r>
      <w:r>
        <w:rPr>
          <w:rFonts w:hint="eastAsia" w:ascii="仿宋" w:hAnsi="仿宋" w:eastAsia="仿宋" w:cs="仿宋"/>
          <w:sz w:val="32"/>
          <w:szCs w:val="32"/>
          <w:lang w:eastAsia="zh-CN"/>
        </w:rPr>
        <w:t>关爱留守儿童</w:t>
      </w:r>
      <w:r>
        <w:rPr>
          <w:rFonts w:hint="eastAsia" w:ascii="仿宋" w:hAnsi="仿宋" w:eastAsia="仿宋" w:cs="仿宋"/>
          <w:sz w:val="32"/>
          <w:szCs w:val="32"/>
        </w:rPr>
        <w:t>、送法进校园”</w:t>
      </w:r>
      <w:r>
        <w:rPr>
          <w:rFonts w:hint="eastAsia" w:ascii="仿宋" w:hAnsi="仿宋" w:eastAsia="仿宋" w:cs="仿宋"/>
          <w:i w:val="0"/>
          <w:iCs w:val="0"/>
          <w:caps w:val="0"/>
          <w:color w:val="333333"/>
          <w:spacing w:val="0"/>
          <w:sz w:val="32"/>
          <w:szCs w:val="32"/>
          <w:shd w:val="clear" w:color="auto" w:fill="FFFFFF"/>
          <w:lang w:val="en-US" w:eastAsia="zh-CN"/>
        </w:rPr>
        <w:t>捐赠</w:t>
      </w:r>
      <w:r>
        <w:rPr>
          <w:rFonts w:hint="eastAsia" w:ascii="仿宋" w:hAnsi="仿宋" w:eastAsia="仿宋" w:cs="仿宋"/>
          <w:i w:val="0"/>
          <w:iCs w:val="0"/>
          <w:caps w:val="0"/>
          <w:color w:val="333333"/>
          <w:spacing w:val="0"/>
          <w:sz w:val="32"/>
          <w:szCs w:val="32"/>
          <w:shd w:val="clear" w:color="auto" w:fill="FFFFFF"/>
          <w:lang w:eastAsia="zh-CN"/>
        </w:rPr>
        <w:t>活动。</w:t>
      </w:r>
    </w:p>
    <w:p>
      <w:pPr>
        <w:ind w:firstLine="760" w:firstLineChars="200"/>
        <w:jc w:val="both"/>
        <w:rPr>
          <w:rStyle w:val="8"/>
          <w:rFonts w:hint="eastAsia" w:ascii="仿宋" w:hAnsi="仿宋" w:eastAsia="仿宋" w:cs="仿宋"/>
          <w:b w:val="0"/>
          <w:bCs/>
          <w:i w:val="0"/>
          <w:iCs w:val="0"/>
          <w:caps w:val="0"/>
          <w:spacing w:val="30"/>
          <w:sz w:val="32"/>
          <w:szCs w:val="32"/>
          <w:bdr w:val="none" w:color="auto" w:sz="0" w:space="0"/>
          <w:shd w:val="clear" w:fill="FFFFFF"/>
          <w:lang w:val="en-US" w:eastAsia="zh-CN"/>
        </w:rPr>
      </w:pPr>
      <w:r>
        <w:rPr>
          <w:rStyle w:val="8"/>
          <w:rFonts w:hint="eastAsia" w:ascii="仿宋" w:hAnsi="仿宋" w:eastAsia="仿宋" w:cs="仿宋"/>
          <w:b w:val="0"/>
          <w:bCs/>
          <w:i w:val="0"/>
          <w:iCs w:val="0"/>
          <w:caps w:val="0"/>
          <w:spacing w:val="30"/>
          <w:sz w:val="32"/>
          <w:szCs w:val="32"/>
          <w:bdr w:val="none" w:color="auto" w:sz="0" w:space="0"/>
          <w:shd w:val="clear" w:fill="FFFFFF"/>
          <w:lang w:val="en-US" w:eastAsia="zh-CN"/>
        </w:rPr>
        <w:t>2023年9月13日，夏邑县法律援助中心在县第一高级中学举办“送法进军营 共筑强军梦”法治宣讲活动，为2023年广大入伍新兵送上“法治温暖”。</w:t>
      </w:r>
    </w:p>
    <w:p>
      <w:pPr>
        <w:ind w:firstLine="760" w:firstLineChars="200"/>
        <w:jc w:val="both"/>
        <w:rPr>
          <w:rStyle w:val="8"/>
          <w:rFonts w:hint="eastAsia" w:ascii="仿宋" w:hAnsi="仿宋" w:eastAsia="仿宋" w:cs="仿宋"/>
          <w:b w:val="0"/>
          <w:bCs/>
          <w:i w:val="0"/>
          <w:iCs w:val="0"/>
          <w:caps w:val="0"/>
          <w:spacing w:val="30"/>
          <w:sz w:val="32"/>
          <w:szCs w:val="32"/>
          <w:bdr w:val="none" w:color="auto" w:sz="0" w:space="0"/>
          <w:shd w:val="clear" w:fill="FFFFFF"/>
          <w:lang w:val="en-US" w:eastAsia="zh-CN"/>
        </w:rPr>
      </w:pPr>
      <w:r>
        <w:rPr>
          <w:rStyle w:val="8"/>
          <w:rFonts w:hint="eastAsia" w:ascii="仿宋" w:hAnsi="仿宋" w:eastAsia="仿宋" w:cs="仿宋"/>
          <w:b w:val="0"/>
          <w:bCs/>
          <w:i w:val="0"/>
          <w:iCs w:val="0"/>
          <w:caps w:val="0"/>
          <w:spacing w:val="30"/>
          <w:sz w:val="32"/>
          <w:szCs w:val="32"/>
          <w:shd w:val="clear" w:fill="FFFFFF"/>
          <w:lang w:val="en-US" w:eastAsia="zh-CN"/>
        </w:rPr>
        <w:t>2023年10月8日，夏邑县法律援助中心在县退役军人事务管理局举办“关爱退役军人”法治宣讲活动，为2023年退伍老兵送上法治关怀。</w:t>
      </w:r>
    </w:p>
    <w:p>
      <w:pPr>
        <w:ind w:firstLine="760" w:firstLineChars="200"/>
        <w:jc w:val="both"/>
        <w:rPr>
          <w:rFonts w:hint="eastAsia" w:ascii="仿宋" w:hAnsi="仿宋" w:eastAsia="仿宋" w:cs="仿宋"/>
          <w:b w:val="0"/>
          <w:bCs/>
          <w:i w:val="0"/>
          <w:iCs w:val="0"/>
          <w:caps w:val="0"/>
          <w:color w:val="FFFFFF" w:themeColor="background1"/>
          <w:spacing w:val="0"/>
          <w:sz w:val="32"/>
          <w:szCs w:val="32"/>
          <w:shd w:val="clear" w:color="auto" w:fill="FFFFFF"/>
          <w:lang w:val="en-US" w:eastAsia="zh-CN"/>
          <w14:textFill>
            <w14:solidFill>
              <w14:schemeClr w14:val="bg1"/>
            </w14:solidFill>
          </w14:textFill>
        </w:rPr>
      </w:pPr>
      <w:r>
        <w:rPr>
          <w:rStyle w:val="8"/>
          <w:rFonts w:hint="eastAsia" w:ascii="仿宋" w:hAnsi="仿宋" w:eastAsia="仿宋" w:cs="仿宋"/>
          <w:b w:val="0"/>
          <w:bCs/>
          <w:i w:val="0"/>
          <w:iCs w:val="0"/>
          <w:caps w:val="0"/>
          <w:spacing w:val="30"/>
          <w:sz w:val="32"/>
          <w:szCs w:val="32"/>
          <w:bdr w:val="none" w:color="auto" w:sz="0" w:space="0"/>
          <w:shd w:val="clear" w:fill="FFFFFF"/>
          <w:lang w:val="en-US" w:eastAsia="zh-CN"/>
        </w:rPr>
        <w:t>2023年</w:t>
      </w:r>
      <w:r>
        <w:rPr>
          <w:rStyle w:val="8"/>
          <w:rFonts w:hint="eastAsia" w:ascii="仿宋" w:hAnsi="仿宋" w:eastAsia="仿宋" w:cs="仿宋"/>
          <w:b w:val="0"/>
          <w:bCs/>
          <w:i w:val="0"/>
          <w:iCs w:val="0"/>
          <w:caps w:val="0"/>
          <w:spacing w:val="30"/>
          <w:sz w:val="32"/>
          <w:szCs w:val="32"/>
          <w:shd w:val="clear" w:fill="FFFFFF"/>
        </w:rPr>
        <w:t>11</w:t>
      </w:r>
      <w:r>
        <w:rPr>
          <w:rStyle w:val="8"/>
          <w:rFonts w:hint="eastAsia" w:ascii="仿宋" w:hAnsi="仿宋" w:eastAsia="仿宋" w:cs="仿宋"/>
          <w:b w:val="0"/>
          <w:bCs/>
          <w:i w:val="0"/>
          <w:iCs w:val="0"/>
          <w:caps w:val="0"/>
          <w:spacing w:val="30"/>
          <w:sz w:val="32"/>
          <w:szCs w:val="32"/>
          <w:bdr w:val="none" w:color="auto" w:sz="0" w:space="0"/>
          <w:shd w:val="clear" w:fill="FFFFFF"/>
        </w:rPr>
        <w:t>月14日，县司法局在会亭镇莲花台村组织开展“关心关爱困境儿童，送法进校园”活动，为困境儿童和监护人送上“法治大礼包”。</w:t>
      </w:r>
    </w:p>
    <w:p>
      <w:pPr>
        <w:pStyle w:val="2"/>
        <w:keepNext w:val="0"/>
        <w:keepLines w:val="0"/>
        <w:widowControl/>
        <w:suppressLineNumbers w:val="0"/>
        <w:spacing w:before="0" w:beforeAutospacing="0" w:after="0" w:afterAutospacing="0" w:line="480" w:lineRule="auto"/>
        <w:ind w:left="0" w:right="0" w:firstLine="640" w:firstLineChars="200"/>
        <w:jc w:val="both"/>
        <w:rPr>
          <w:rFonts w:hint="default" w:ascii="仿宋" w:hAnsi="仿宋" w:eastAsia="仿宋" w:cs="仿宋"/>
          <w:i w:val="0"/>
          <w:color w:val="000000"/>
          <w:sz w:val="32"/>
          <w:szCs w:val="32"/>
          <w:lang w:val="en-US" w:eastAsia="zh-CN"/>
        </w:rPr>
      </w:pPr>
      <w:r>
        <w:rPr>
          <w:rFonts w:hint="eastAsia" w:ascii="仿宋" w:hAnsi="仿宋" w:eastAsia="仿宋" w:cs="仿宋"/>
          <w:i w:val="0"/>
          <w:color w:val="000000"/>
          <w:sz w:val="32"/>
          <w:szCs w:val="32"/>
          <w:lang w:val="en-US" w:eastAsia="zh-CN"/>
        </w:rPr>
        <w:t>2023年开展宣传活动17次，</w:t>
      </w:r>
      <w:r>
        <w:rPr>
          <w:rFonts w:hint="eastAsia" w:ascii="仿宋" w:hAnsi="仿宋" w:eastAsia="仿宋" w:cs="仿宋"/>
          <w:i w:val="0"/>
          <w:iCs w:val="0"/>
          <w:caps w:val="0"/>
          <w:color w:val="222222"/>
          <w:spacing w:val="8"/>
          <w:sz w:val="32"/>
          <w:szCs w:val="32"/>
          <w:shd w:val="clear" w:fill="FFFFFF"/>
        </w:rPr>
        <w:t>发放宣传手册、普法传单等宣传用品</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00</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余份，</w:t>
      </w:r>
      <w:r>
        <w:rPr>
          <w:rFonts w:hint="eastAsia" w:ascii="仿宋" w:hAnsi="仿宋" w:eastAsia="仿宋" w:cs="仿宋"/>
          <w:b w:val="0"/>
          <w:bCs w:val="0"/>
          <w:sz w:val="32"/>
          <w:szCs w:val="32"/>
          <w:lang w:val="en-US" w:eastAsia="zh-CN"/>
        </w:rPr>
        <w:t>受益</w:t>
      </w:r>
      <w:r>
        <w:rPr>
          <w:rFonts w:hint="eastAsia" w:ascii="仿宋" w:hAnsi="仿宋" w:eastAsia="仿宋" w:cs="仿宋"/>
          <w:b w:val="0"/>
          <w:bCs w:val="0"/>
          <w:sz w:val="32"/>
          <w:szCs w:val="32"/>
        </w:rPr>
        <w:t>群众</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0</w:t>
      </w:r>
      <w:r>
        <w:rPr>
          <w:rFonts w:hint="eastAsia" w:ascii="仿宋" w:hAnsi="仿宋" w:eastAsia="仿宋" w:cs="仿宋"/>
          <w:b w:val="0"/>
          <w:bCs w:val="0"/>
          <w:sz w:val="32"/>
          <w:szCs w:val="32"/>
          <w:lang w:val="en-US" w:eastAsia="zh-CN"/>
        </w:rPr>
        <w:t>0余</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活动</w:t>
      </w:r>
      <w:r>
        <w:rPr>
          <w:rFonts w:hint="eastAsia" w:ascii="仿宋" w:hAnsi="仿宋" w:eastAsia="仿宋" w:cs="仿宋"/>
          <w:i w:val="0"/>
          <w:iCs w:val="0"/>
          <w:caps w:val="0"/>
          <w:color w:val="222222"/>
          <w:spacing w:val="8"/>
          <w:sz w:val="32"/>
          <w:szCs w:val="32"/>
          <w:shd w:val="clear" w:fill="FFFFFF"/>
        </w:rPr>
        <w:t>现场解答咨询</w:t>
      </w:r>
      <w:r>
        <w:rPr>
          <w:rFonts w:hint="eastAsia" w:ascii="仿宋" w:hAnsi="仿宋" w:eastAsia="仿宋" w:cs="仿宋"/>
          <w:i w:val="0"/>
          <w:iCs w:val="0"/>
          <w:caps w:val="0"/>
          <w:color w:val="222222"/>
          <w:spacing w:val="8"/>
          <w:sz w:val="32"/>
          <w:szCs w:val="32"/>
          <w:shd w:val="clear" w:fill="FFFFFF"/>
          <w:lang w:val="en-US" w:eastAsia="zh-CN"/>
        </w:rPr>
        <w:t>500</w:t>
      </w:r>
      <w:r>
        <w:rPr>
          <w:rFonts w:hint="eastAsia" w:ascii="仿宋" w:hAnsi="仿宋" w:eastAsia="仿宋" w:cs="仿宋"/>
          <w:i w:val="0"/>
          <w:iCs w:val="0"/>
          <w:caps w:val="0"/>
          <w:color w:val="222222"/>
          <w:spacing w:val="8"/>
          <w:sz w:val="32"/>
          <w:szCs w:val="32"/>
          <w:shd w:val="clear" w:fill="FFFFFF"/>
        </w:rPr>
        <w:t>余人次</w:t>
      </w:r>
      <w:r>
        <w:rPr>
          <w:rFonts w:hint="eastAsia" w:ascii="仿宋" w:hAnsi="仿宋" w:eastAsia="仿宋" w:cs="仿宋"/>
          <w:b w:val="0"/>
          <w:bCs w:val="0"/>
          <w:sz w:val="32"/>
          <w:szCs w:val="32"/>
        </w:rPr>
        <w:t>。</w:t>
      </w:r>
      <w:bookmarkStart w:id="0" w:name="_GoBack"/>
      <w:bookmarkEnd w:id="0"/>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四、多措并举推进“乡村振兴 法治同行”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为服务保障乡村振兴战略，扎实推进法治乡村建设，夏邑县司法局充分发挥司法行政的职能优势，积极组织开展“乡村振兴 法治同行”活动，持续加大普法教育力度，积极提供法律援助服务，全力化解各类矛盾纠纷，以法律服务和法治保障助力乡村振兴，有力促进乡村治理法治化水平明显提升，更好满足乡村人民多层次、多类型的法律服务需求，不断提升人民群众的法治获得感。</w:t>
      </w:r>
    </w:p>
    <w:p>
      <w:pPr>
        <w:ind w:firstLine="640" w:firstLineChars="200"/>
        <w:rPr>
          <w:rFonts w:hint="eastAsia" w:ascii="仿宋" w:hAnsi="仿宋" w:eastAsia="仿宋" w:cs="仿宋"/>
          <w:sz w:val="32"/>
          <w:szCs w:val="32"/>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夏邑县法律援助中心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jc w:val="right"/>
        <w:textAlignment w:val="auto"/>
      </w:pPr>
      <w:r>
        <w:rPr>
          <w:rFonts w:hint="eastAsia" w:ascii="仿宋" w:hAnsi="仿宋" w:eastAsia="仿宋" w:cs="仿宋"/>
          <w:b w:val="0"/>
          <w:bCs w:val="0"/>
          <w:sz w:val="32"/>
          <w:szCs w:val="32"/>
          <w:lang w:val="en-US" w:eastAsia="zh-CN"/>
        </w:rPr>
        <w:t xml:space="preserve">      2023年11月29日</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65CA70"/>
    <w:multiLevelType w:val="singleLevel"/>
    <w:tmpl w:val="F565CA70"/>
    <w:lvl w:ilvl="0" w:tentative="0">
      <w:start w:val="1"/>
      <w:numFmt w:val="chineseCounting"/>
      <w:suff w:val="nothing"/>
      <w:lvlText w:val="%1、"/>
      <w:lvlJc w:val="left"/>
      <w:pPr>
        <w:ind w:left="40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YjY0NDJjMzRlNWIzNWY5YTUwZjU4MDk4OWE3NjUifQ=="/>
  </w:docVars>
  <w:rsids>
    <w:rsidRoot w:val="00000000"/>
    <w:rsid w:val="02C71297"/>
    <w:rsid w:val="0B52699B"/>
    <w:rsid w:val="127F725E"/>
    <w:rsid w:val="265713EE"/>
    <w:rsid w:val="374C5E8C"/>
    <w:rsid w:val="3A51561D"/>
    <w:rsid w:val="40AF4BBC"/>
    <w:rsid w:val="52EA4E4F"/>
    <w:rsid w:val="5B820DB9"/>
    <w:rsid w:val="5CEF5E3B"/>
    <w:rsid w:val="62FC3001"/>
    <w:rsid w:val="63C04FFE"/>
    <w:rsid w:val="65F25F8B"/>
    <w:rsid w:val="6AD7577F"/>
    <w:rsid w:val="71716D5C"/>
    <w:rsid w:val="73AD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2023-11-29T06:45:00Z</dcterms:created>
  <dc:creator>Administrator</dc:creator>
  <cp:lastModifiedBy>宥恩优雅</cp:lastModifiedBy>
  <dcterms:modified xsi:type="dcterms:W3CDTF">2023-11-30T01:57:30Z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35293D3B28BD40DBACFC7BE586F95D97_12</vt:lpwstr>
  </property>
</Properties>
</file>