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w w:val="95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w w:val="95"/>
          <w:sz w:val="44"/>
          <w:szCs w:val="44"/>
          <w:lang w:val="en-US" w:eastAsia="zh-CN"/>
        </w:rPr>
        <w:t>罗庄镇2022年工作亮点及2023工作重点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w w:val="95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w w:val="9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95"/>
          <w:sz w:val="32"/>
          <w:szCs w:val="32"/>
          <w:lang w:val="en-US" w:eastAsia="zh-CN"/>
        </w:rPr>
        <w:t>2022年工作亮点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一、优化农业种植结构调整，打造全国“中国红高粱种植基地”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罗庄镇被中国食文化研究会授予“中国红高粱之乡”，</w:t>
      </w:r>
      <w:r>
        <w:rPr>
          <w:rFonts w:hint="eastAsia" w:ascii="仿宋" w:hAnsi="仿宋" w:eastAsia="仿宋" w:cs="仿宋"/>
          <w:sz w:val="32"/>
          <w:szCs w:val="32"/>
        </w:rPr>
        <w:t>依托优质红高粱现代产业园建设平台，推行“一村一品”的发展路子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鼓励河南省汉梁王酒业有限公司加大资金投入，进一步扩大产能，增加市场订单供给，提升系列酒销售规模。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目前，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罗庄镇已在全镇打造成苔杆、黄花菜、蟠桃、黄秋梨、万亩红高粱种植基地及各类农产品深加工基地。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 xml:space="preserve">创新措施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积极发展回归经济，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推动产业振兴</w:t>
      </w:r>
    </w:p>
    <w:p>
      <w:pPr>
        <w:spacing w:line="540" w:lineRule="exact"/>
        <w:ind w:firstLine="720" w:firstLineChars="225"/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通过积极营造营商环境，大力发展回归经济，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罗庄镇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形成了</w:t>
      </w:r>
      <w:r>
        <w:rPr>
          <w:rFonts w:hint="eastAsia" w:ascii="仿宋" w:hAnsi="仿宋" w:eastAsia="仿宋" w:cs="仿宋"/>
          <w:sz w:val="32"/>
          <w:szCs w:val="32"/>
        </w:rPr>
        <w:t>和昶</w:t>
      </w:r>
      <w:r>
        <w:rPr>
          <w:rFonts w:hint="eastAsia" w:ascii="仿宋" w:hAnsi="仿宋" w:eastAsia="仿宋" w:cs="仿宋"/>
          <w:bCs/>
          <w:color w:val="333333"/>
          <w:spacing w:val="8"/>
          <w:sz w:val="32"/>
          <w:szCs w:val="32"/>
          <w:shd w:val="clear" w:color="auto" w:fill="FFFFFF"/>
        </w:rPr>
        <w:t>精密铸件、</w:t>
      </w:r>
      <w:r>
        <w:rPr>
          <w:rFonts w:hint="eastAsia" w:ascii="仿宋" w:hAnsi="仿宋" w:eastAsia="仿宋" w:cs="仿宋"/>
          <w:bCs/>
          <w:color w:val="333333"/>
          <w:spacing w:val="8"/>
          <w:sz w:val="32"/>
          <w:szCs w:val="32"/>
          <w:shd w:val="clear" w:color="auto" w:fill="FFFFFF"/>
          <w:lang w:eastAsia="zh-CN"/>
        </w:rPr>
        <w:t>汉梁王酒厂</w:t>
      </w:r>
      <w:r>
        <w:rPr>
          <w:rFonts w:hint="eastAsia" w:ascii="仿宋" w:hAnsi="仿宋" w:eastAsia="仿宋" w:cs="仿宋"/>
          <w:bCs/>
          <w:color w:val="333333"/>
          <w:spacing w:val="8"/>
          <w:sz w:val="32"/>
          <w:szCs w:val="32"/>
          <w:shd w:val="clear" w:color="auto" w:fill="FFFFFF"/>
        </w:rPr>
        <w:t>、旭达板材、莱比克面包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四大支柱产业以及</w:t>
      </w:r>
      <w:r>
        <w:rPr>
          <w:rFonts w:hint="eastAsia" w:ascii="仿宋" w:hAnsi="仿宋" w:eastAsia="仿宋" w:cs="仿宋"/>
          <w:bCs/>
          <w:color w:val="333333"/>
          <w:spacing w:val="8"/>
          <w:sz w:val="32"/>
          <w:szCs w:val="32"/>
          <w:shd w:val="clear" w:color="auto" w:fill="FFFFFF"/>
        </w:rPr>
        <w:t>胜利火机、国梦种植、李营苗圃、知青农场、东皋电商</w:t>
      </w:r>
      <w:r>
        <w:rPr>
          <w:rFonts w:hint="eastAsia" w:ascii="仿宋" w:hAnsi="仿宋" w:eastAsia="仿宋" w:cs="仿宋"/>
          <w:bCs/>
          <w:color w:val="333333"/>
          <w:spacing w:val="8"/>
          <w:sz w:val="32"/>
          <w:szCs w:val="32"/>
          <w:shd w:val="clear" w:color="auto" w:fill="FFFFFF"/>
          <w:lang w:eastAsia="zh-CN"/>
        </w:rPr>
        <w:t>、新集服装加工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等六小新兴产业。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三、全力以赴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确保重点项目顺利实施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罗庄镇高度重视、积极配合、全力以赴，为引江济淮工程完成永久征地66.639亩，临时征地643.962亩，确保了引江济淮项目顺利实施。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5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333333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pacing w:val="8"/>
          <w:sz w:val="32"/>
          <w:szCs w:val="32"/>
          <w:shd w:val="clear" w:color="auto" w:fill="FFFFFF"/>
          <w:lang w:eastAsia="zh-CN"/>
        </w:rPr>
        <w:t>四、提升人居环境、实现生态宜居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绿化方面，共计投入资金180余万元，在镇区、入村主要道路两侧、房间屋后种植各类花草树木树木11360棵。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亮化方面，完成东皋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--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镇区一线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8米高现代风格太阳能路灯的安装和使用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，对何寨行政村进行亮化，安装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350盏6米高现代风格路灯，全镇范围内，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合计共安装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新路灯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1200余杆，极大方便了居民生产生活。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美化方面，11个行政村完成了统一的外墙粉刷，新修雨污分流管道90公里，极大改善了村容村貌。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市级以上荣誉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夏邑县罗庄镇孙王庄村（高粱）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被农业农村部评为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2022年全国乡村特色产业超亿元村（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孙王庄村自2020—2022年连续三年被评为全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国乡村特色产业超亿元村）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罗庄镇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2022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30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被</w:t>
      </w:r>
      <w:r>
        <w:rPr>
          <w:rFonts w:hint="eastAsia" w:ascii="仿宋" w:hAnsi="仿宋" w:eastAsia="仿宋" w:cs="仿宋"/>
          <w:sz w:val="32"/>
          <w:szCs w:val="32"/>
        </w:rPr>
        <w:t>河南省爱国卫生运动委员会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授予</w:t>
      </w:r>
      <w:r>
        <w:rPr>
          <w:rFonts w:hint="eastAsia" w:ascii="仿宋" w:hAnsi="仿宋" w:eastAsia="仿宋" w:cs="仿宋"/>
          <w:sz w:val="32"/>
          <w:szCs w:val="32"/>
        </w:rPr>
        <w:t>河南省卫生乡镇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豫爱卫[2022]2号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罗庄镇司法所</w:t>
      </w:r>
      <w:r>
        <w:rPr>
          <w:rFonts w:hint="eastAsia" w:ascii="仿宋" w:hAnsi="仿宋" w:eastAsia="仿宋" w:cs="仿宋"/>
          <w:sz w:val="32"/>
          <w:szCs w:val="32"/>
        </w:rPr>
        <w:t>2022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30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被</w:t>
      </w:r>
      <w:r>
        <w:rPr>
          <w:rFonts w:hint="eastAsia" w:ascii="仿宋" w:hAnsi="仿宋" w:eastAsia="仿宋" w:cs="仿宋"/>
          <w:sz w:val="32"/>
          <w:szCs w:val="32"/>
        </w:rPr>
        <w:t>河南省司法厅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授予</w:t>
      </w:r>
      <w:r>
        <w:rPr>
          <w:rFonts w:hint="eastAsia" w:ascii="仿宋" w:hAnsi="仿宋" w:eastAsia="仿宋" w:cs="仿宋"/>
          <w:sz w:val="32"/>
          <w:szCs w:val="32"/>
        </w:rPr>
        <w:t>河南省枫桥式司法所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豫司文[2022]211号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罗庄镇2022年1月被商丘市委市政府评为市级文明乡镇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罗庄镇李楼村、徐瓦房村2022年1月被商丘市委市政府评为市级文明村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2023年工作重点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罗庄镇致力打造“高粱小镇”升级版，发展壮大高粱种植、加工、流通产业链；启动羊毛衫产业园建设，完善制造、销售、服务营商体系。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</w:rPr>
        <w:t>研究出台《关于红高粱高质量发展的意见》，进一步扩大红高粱种植规模，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引领</w:t>
      </w:r>
      <w:r>
        <w:rPr>
          <w:rFonts w:hint="eastAsia" w:ascii="仿宋" w:hAnsi="仿宋" w:eastAsia="仿宋" w:cs="仿宋"/>
          <w:sz w:val="32"/>
          <w:szCs w:val="32"/>
        </w:rPr>
        <w:t>示范带动，培育造就一批懂种植、会经营、富群众的红高粱种植队伍，建设沿公路两侧的红高粱观光园，提升红高粱现代农业园，创建红高粱产业强镇。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</w:rPr>
        <w:t>支持建设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羊毛衫产业园、</w:t>
      </w:r>
      <w:r>
        <w:rPr>
          <w:rFonts w:hint="eastAsia" w:ascii="仿宋" w:hAnsi="仿宋" w:eastAsia="仿宋" w:cs="仿宋"/>
          <w:sz w:val="32"/>
          <w:szCs w:val="32"/>
        </w:rPr>
        <w:t>莱比客食品、旭达塑胶、永昶铸件等一批创新创业基础较好、特色鲜明、具有示范带动能力的现代农业示范园区、中型养殖场和规模以上企业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是全力保证引江济淮工程建设，确保夏邑人民今年喝上长江水。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四是切实改善人居环境，对全镇21个行政村进行外墙粉刷、下水道建设、路灯安装等亮化美化提升工程。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罗庄镇人民政府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31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YTM1MDkzMzQyYTI0NjFkMjA0YjYwYmQ3NmE1NTAifQ=="/>
  </w:docVars>
  <w:rsids>
    <w:rsidRoot w:val="22AB5E88"/>
    <w:rsid w:val="22AB5E88"/>
    <w:rsid w:val="23E1690B"/>
    <w:rsid w:val="2C024B4C"/>
    <w:rsid w:val="46986731"/>
    <w:rsid w:val="50DE24FF"/>
    <w:rsid w:val="56275C30"/>
    <w:rsid w:val="68B71C0F"/>
    <w:rsid w:val="6BF40CAA"/>
    <w:rsid w:val="767010E6"/>
    <w:rsid w:val="7899755E"/>
    <w:rsid w:val="7A5F1D4F"/>
    <w:rsid w:val="7C9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eastAsia="方正小标宋简体"/>
      <w:sz w:val="36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1118</Words>
  <Characters>1202</Characters>
  <Lines>0</Lines>
  <Paragraphs>0</Paragraphs>
  <TotalTime>3</TotalTime>
  <ScaleCrop>false</ScaleCrop>
  <LinksUpToDate>false</LinksUpToDate>
  <CharactersWithSpaces>1204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2023-01-31T03:16:00Z</dcterms:created>
  <dc:creator>北大软件</dc:creator>
  <cp:lastModifiedBy>Administrator</cp:lastModifiedBy>
  <dcterms:modified xsi:type="dcterms:W3CDTF">2023-02-01T08:53:32Z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FB611D9F998B459CA33DD657C714391E</vt:lpwstr>
  </property>
</Properties>
</file>