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戏曲下乡 经典传承——来到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夏邑县刘店集乡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12月3日，为进一步丰富乡村文化生活，由夏邑县文化广电旅游局主办、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夏邑县艺术团承办的戏曲送基层活动来到夏邑县刘店集乡洪庄村、杨庙村，为现场群众带来了一场丰富的文化盛宴。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071c170568dec525d2c092097628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1c170568dec525d2c092097628b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现场吸引了百余名群众前来观看，戏曲演员们为村民带来了《铡西宫》、《刘墉下南京》等群众喜闻乐见的戏曲表演，铿锵的锣鼓、传统的唱腔、精彩的表演赢得现场村民的阵阵掌声，表演者们专业而又投入的表演，使得台下的群众目不转睛，戏曲声、喝彩声、鼓掌声、欢笑声连绵不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演出，刘店集乡结合“文明幸福星”创建工作，把优秀传统文化送进基层，不仅让群众在家门口品尝到了丰富的精神粮食，以文化润思想，以文化提素质，切实提高居民的获得感和幸福感，同时也为推进乡村文化振兴起到了积极的促进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zkyNjBhOTJkMDhlN2EwOTZkYTU2ZTM2M2EwODAifQ=="/>
  </w:docVars>
  <w:rsids>
    <w:rsidRoot w:val="00000000"/>
    <w:rsid w:val="03D856D4"/>
    <w:rsid w:val="0C8C24F7"/>
    <w:rsid w:val="113B273E"/>
    <w:rsid w:val="129C348E"/>
    <w:rsid w:val="203903AF"/>
    <w:rsid w:val="21F229A5"/>
    <w:rsid w:val="226D3C33"/>
    <w:rsid w:val="24BE2184"/>
    <w:rsid w:val="24C01882"/>
    <w:rsid w:val="24CA339A"/>
    <w:rsid w:val="277D5CF4"/>
    <w:rsid w:val="29160140"/>
    <w:rsid w:val="29AC3D81"/>
    <w:rsid w:val="2B954300"/>
    <w:rsid w:val="2C6829E3"/>
    <w:rsid w:val="31982526"/>
    <w:rsid w:val="37091A9E"/>
    <w:rsid w:val="37A64C98"/>
    <w:rsid w:val="38402264"/>
    <w:rsid w:val="3A7A36C5"/>
    <w:rsid w:val="3B811C55"/>
    <w:rsid w:val="403640D4"/>
    <w:rsid w:val="41AF1715"/>
    <w:rsid w:val="442231A0"/>
    <w:rsid w:val="45E96AEC"/>
    <w:rsid w:val="47710521"/>
    <w:rsid w:val="50662E41"/>
    <w:rsid w:val="517E2B19"/>
    <w:rsid w:val="530530B0"/>
    <w:rsid w:val="53F266B1"/>
    <w:rsid w:val="575651A9"/>
    <w:rsid w:val="583059FA"/>
    <w:rsid w:val="5D92680F"/>
    <w:rsid w:val="5EBE580C"/>
    <w:rsid w:val="61465DF7"/>
    <w:rsid w:val="62DB6BB9"/>
    <w:rsid w:val="658B66B8"/>
    <w:rsid w:val="65E816C2"/>
    <w:rsid w:val="6A152BF7"/>
    <w:rsid w:val="6B4B6E64"/>
    <w:rsid w:val="6C5F6456"/>
    <w:rsid w:val="6FBF41C2"/>
    <w:rsid w:val="70C04FE9"/>
    <w:rsid w:val="721B06D1"/>
    <w:rsid w:val="729B07D3"/>
    <w:rsid w:val="72DF39D0"/>
    <w:rsid w:val="785B3F75"/>
    <w:rsid w:val="7C9712F4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2023-12-05T07:33:03Z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6A09DD1B2F634E398CDA68A7A273502B_12</vt:lpwstr>
  </property>
</Properties>
</file>