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夏邑县骆集乡党</w:t>
      </w:r>
      <w:r>
        <w:rPr>
          <w:rFonts w:hint="eastAsia"/>
          <w:lang w:val="en-US" w:eastAsia="zh-CN"/>
        </w:rPr>
        <w:t>建</w:t>
      </w:r>
      <w:r>
        <w:rPr>
          <w:rFonts w:hint="eastAsia"/>
        </w:rPr>
        <w:t>办公室权责清单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夏邑县骆集乡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办公室主要负责机关日常运转工作； 负责本乡镇党建、组织、机构编制、人才、人事等工作；负责乡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（村）基层党组织建设工作；负责乡镇（村）党建工作；负责党员的教育管理工作；负责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工作人员的组织人事关系管理、考评考核、工资福利、社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会保障等工作；对接做好上级组织、机构编制、人才、人事、党建、党史等部门下达的工作任务；办理党委、上级部门交办的其他工作。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 责 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欧阳晨生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夏邑县骆集乡政府路6号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工作时间：8:30-12:00，14: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0-17:30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370-6388166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ZmIyYTEwMDQ4MTgwYTQ3MDg4N2JhMDE1ZWIzNDkifQ=="/>
  </w:docVars>
  <w:rsids>
    <w:rsidRoot w:val="00000000"/>
    <w:rsid w:val="03450824"/>
    <w:rsid w:val="6C4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226</Characters>
  <Lines>0</Lines>
  <Paragraphs>0</Paragraphs>
  <TotalTime>3</TotalTime>
  <ScaleCrop>false</ScaleCrop>
  <LinksUpToDate>false</LinksUpToDate>
  <CharactersWithSpaces>228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2023-12-27T09:32:00Z</dcterms:created>
  <dc:creator>lenovo</dc:creator>
  <cp:lastModifiedBy>遇事冷静脸小三分</cp:lastModifiedBy>
  <dcterms:modified xsi:type="dcterms:W3CDTF">2024-05-22T07:29:40Z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3CF305DDC34E4FB49113A384DF982B3C_12</vt:lpwstr>
  </property>
</Properties>
</file>